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0a23lret7mw" w:id="0"/>
      <w:bookmarkEnd w:id="0"/>
      <w:r w:rsidDel="00000000" w:rsidR="00000000" w:rsidRPr="00000000">
        <w:rPr>
          <w:rFonts w:ascii="Arial Unicode MS" w:cs="Arial Unicode MS" w:eastAsia="Arial Unicode MS" w:hAnsi="Arial Unicode MS"/>
          <w:b w:val="1"/>
          <w:bCs w:val="1"/>
          <w:sz w:val="44"/>
          <w:szCs w:val="44"/>
          <w:rtl w:val="0"/>
        </w:rPr>
        <w:t xml:space="preserve">介護施設紹介契約書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介護施設紹介事業者（以下「甲」という。）**と、**介護施設（以下「乙」という。）**は、甲が運営する介護施設紹介サービスを通じた利用者の紹介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yzf5kenmdd7u"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介護施設への入居を希望する者又はその家族等（以下「利用希望者」という。）を乙へ紹介し、乙がこれを受け入れるための条件その他必要な事項を定め、双方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plylqrefxiry"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本契約において、次の各号に掲げる用語の意義は、それぞれ当該各号に定めるところによる。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（1）紹介とは、甲が利用希望者の情報を乙へ提供し、入居相談、見学又は入居契約の機会を提供することをいう。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（2）成約とは、甲の紹介により利用希望者と乙との間で入居契約が締結され、利用希望者が実際に入居した場合をいう。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（3）紹介情報とは、利用希望者の氏名、住所、連絡先、健康状態、介護認定情報その他紹介に必要な情報をいう。</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1ygkjv8cmsv0" w:id="3"/>
      <w:bookmarkEnd w:id="3"/>
      <w:r w:rsidDel="00000000" w:rsidR="00000000" w:rsidRPr="00000000">
        <w:rPr>
          <w:rFonts w:ascii="Arial Unicode MS" w:cs="Arial Unicode MS" w:eastAsia="Arial Unicode MS" w:hAnsi="Arial Unicode MS"/>
          <w:b w:val="1"/>
          <w:bCs w:val="1"/>
          <w:rtl w:val="0"/>
        </w:rPr>
        <w:t xml:space="preserve">第3条（紹介業務）</w:t>
      </w:r>
    </w:p>
    <w:p w:rsidR="00000000" w:rsidDel="00000000" w:rsidP="00000000" w:rsidRDefault="00000000" w:rsidRPr="00000000" w14:paraId="0000000F">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甲は、利用希望者の希望条件を確認したうえで、乙に対し適切と判断した利用希望者を紹介するものとする。</w:t>
      </w:r>
    </w:p>
    <w:p w:rsidR="00000000" w:rsidDel="00000000" w:rsidP="00000000" w:rsidRDefault="00000000" w:rsidRPr="00000000" w14:paraId="00000010">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乙は、紹介を受けた利用希望者について誠実に対応し、見学、相談及び入居可否の判断を行う。</w:t>
      </w:r>
    </w:p>
    <w:p w:rsidR="00000000" w:rsidDel="00000000" w:rsidP="00000000" w:rsidRDefault="00000000" w:rsidRPr="00000000" w14:paraId="00000011">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甲は、利用希望者に対し乙への入居を保証するものではない。</w:t>
      </w:r>
    </w:p>
    <w:p w:rsidR="00000000" w:rsidDel="00000000" w:rsidP="00000000" w:rsidRDefault="00000000" w:rsidRPr="00000000" w14:paraId="00000012">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乙は、入居可否について最終的な判断を行う権限を有する。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b96gsd50moo1" w:id="4"/>
      <w:bookmarkEnd w:id="4"/>
      <w:r w:rsidDel="00000000" w:rsidR="00000000" w:rsidRPr="00000000">
        <w:rPr>
          <w:rFonts w:ascii="Arial Unicode MS" w:cs="Arial Unicode MS" w:eastAsia="Arial Unicode MS" w:hAnsi="Arial Unicode MS"/>
          <w:b w:val="1"/>
          <w:bCs w:val="1"/>
          <w:rtl w:val="0"/>
        </w:rPr>
        <w:t xml:space="preserve">第4条（紹介料）</w:t>
      </w:r>
    </w:p>
    <w:p w:rsidR="00000000" w:rsidDel="00000000" w:rsidP="00000000" w:rsidRDefault="00000000" w:rsidRPr="00000000" w14:paraId="00000015">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乙は、甲の紹介により成約した場合、別途定める紹介料を甲へ支払うものとする。</w:t>
      </w:r>
    </w:p>
    <w:p w:rsidR="00000000" w:rsidDel="00000000" w:rsidP="00000000" w:rsidRDefault="00000000" w:rsidRPr="00000000" w14:paraId="00000016">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紹介料の金額、支払方法及び支払期限は別紙又は個別契約により定める。</w:t>
      </w:r>
    </w:p>
    <w:p w:rsidR="00000000" w:rsidDel="00000000" w:rsidP="00000000" w:rsidRDefault="00000000" w:rsidRPr="00000000" w14:paraId="00000017">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消費税その他法令により課される税金は乙の負担とする。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l9af1br4mn08" w:id="5"/>
      <w:bookmarkEnd w:id="5"/>
      <w:r w:rsidDel="00000000" w:rsidR="00000000" w:rsidRPr="00000000">
        <w:rPr>
          <w:rFonts w:ascii="Arial Unicode MS" w:cs="Arial Unicode MS" w:eastAsia="Arial Unicode MS" w:hAnsi="Arial Unicode MS"/>
          <w:b w:val="1"/>
          <w:bCs w:val="1"/>
          <w:rtl w:val="0"/>
        </w:rPr>
        <w:t xml:space="preserve">第5条（紹介料発生時期）</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紹介料は、利用希望者が実際に入居した日に発生する。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ただし、別途書面による合意がある場合はこの限りではない。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qsxu60vc89s1" w:id="6"/>
      <w:bookmarkEnd w:id="6"/>
      <w:r w:rsidDel="00000000" w:rsidR="00000000" w:rsidRPr="00000000">
        <w:rPr>
          <w:rFonts w:ascii="Arial Unicode MS" w:cs="Arial Unicode MS" w:eastAsia="Arial Unicode MS" w:hAnsi="Arial Unicode MS"/>
          <w:b w:val="1"/>
          <w:bCs w:val="1"/>
          <w:rtl w:val="0"/>
        </w:rPr>
        <w:t xml:space="preserve">第6条（紹介料の返還）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利用希望者が入居後一定期間内に退去した場合の紹介料の返還又は減額については、別途定める返金基準に従う。</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mm6v3kxzpe2d" w:id="7"/>
      <w:bookmarkEnd w:id="7"/>
      <w:r w:rsidDel="00000000" w:rsidR="00000000" w:rsidRPr="00000000">
        <w:rPr>
          <w:rFonts w:ascii="Arial Unicode MS" w:cs="Arial Unicode MS" w:eastAsia="Arial Unicode MS" w:hAnsi="Arial Unicode MS"/>
          <w:b w:val="1"/>
          <w:bCs w:val="1"/>
          <w:rtl w:val="0"/>
        </w:rPr>
        <w:t xml:space="preserve">第7条（利用希望者情報の取扱い）</w:t>
      </w:r>
    </w:p>
    <w:p w:rsidR="00000000" w:rsidDel="00000000" w:rsidP="00000000" w:rsidRDefault="00000000" w:rsidRPr="00000000" w14:paraId="00000021">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乙は、紹介情報を本契約の目的以外に利用してはならない。</w:t>
      </w:r>
    </w:p>
    <w:p w:rsidR="00000000" w:rsidDel="00000000" w:rsidP="00000000" w:rsidRDefault="00000000" w:rsidRPr="00000000" w14:paraId="00000022">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乙は、紹介情報を適切に管理し、第三者へ漏えいしてはならない。</w:t>
      </w:r>
    </w:p>
    <w:p w:rsidR="00000000" w:rsidDel="00000000" w:rsidP="00000000" w:rsidRDefault="00000000" w:rsidRPr="00000000" w14:paraId="00000023">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本契約終了後も、本条の義務は存続する。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eip2p3sm8g01" w:id="8"/>
      <w:bookmarkEnd w:id="8"/>
      <w:r w:rsidDel="00000000" w:rsidR="00000000" w:rsidRPr="00000000">
        <w:rPr>
          <w:rFonts w:ascii="Arial Unicode MS" w:cs="Arial Unicode MS" w:eastAsia="Arial Unicode MS" w:hAnsi="Arial Unicode MS"/>
          <w:b w:val="1"/>
          <w:bCs w:val="1"/>
          <w:rtl w:val="0"/>
        </w:rPr>
        <w:t xml:space="preserve">第8条（個人情報保護）</w:t>
      </w:r>
    </w:p>
    <w:p w:rsidR="00000000" w:rsidDel="00000000" w:rsidP="00000000" w:rsidRDefault="00000000" w:rsidRPr="00000000" w14:paraId="0000002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双方は、個人情報保護法その他関係法令を遵守する。</w:t>
      </w:r>
    </w:p>
    <w:p w:rsidR="00000000" w:rsidDel="00000000" w:rsidP="00000000" w:rsidRDefault="00000000" w:rsidRPr="00000000" w14:paraId="0000002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個人情報は紹介業務に必要な範囲のみ利用する。</w:t>
      </w:r>
    </w:p>
    <w:p w:rsidR="00000000" w:rsidDel="00000000" w:rsidP="00000000" w:rsidRDefault="00000000" w:rsidRPr="00000000" w14:paraId="00000028">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利用目的終了後は適切な方法で廃棄又は削除する。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u0xe94935pi0" w:id="9"/>
      <w:bookmarkEnd w:id="9"/>
      <w:r w:rsidDel="00000000" w:rsidR="00000000" w:rsidRPr="00000000">
        <w:rPr>
          <w:rFonts w:ascii="Arial Unicode MS" w:cs="Arial Unicode MS" w:eastAsia="Arial Unicode MS" w:hAnsi="Arial Unicode MS"/>
          <w:b w:val="1"/>
          <w:bCs w:val="1"/>
          <w:rtl w:val="0"/>
        </w:rPr>
        <w:t xml:space="preserve">第9条（施設情報の提供）</w:t>
      </w:r>
    </w:p>
    <w:p w:rsidR="00000000" w:rsidDel="00000000" w:rsidP="00000000" w:rsidRDefault="00000000" w:rsidRPr="00000000" w14:paraId="0000002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乙は、施設概要、料金、空室状況、サービス内容等について正確な情報を甲へ提供する。</w:t>
      </w:r>
    </w:p>
    <w:p w:rsidR="00000000" w:rsidDel="00000000" w:rsidP="00000000" w:rsidRDefault="00000000" w:rsidRPr="00000000" w14:paraId="0000002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情報に変更があった場合は速やかに甲へ通知する。</w:t>
      </w:r>
    </w:p>
    <w:p w:rsidR="00000000" w:rsidDel="00000000" w:rsidP="00000000" w:rsidRDefault="00000000" w:rsidRPr="00000000" w14:paraId="0000002D">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虚偽又は重大な誤りが判明した場合、乙は責任を負う。</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rtr7bk6locy7" w:id="10"/>
      <w:bookmarkEnd w:id="10"/>
      <w:r w:rsidDel="00000000" w:rsidR="00000000" w:rsidRPr="00000000">
        <w:rPr>
          <w:rFonts w:ascii="Arial Unicode MS" w:cs="Arial Unicode MS" w:eastAsia="Arial Unicode MS" w:hAnsi="Arial Unicode MS"/>
          <w:b w:val="1"/>
          <w:bCs w:val="1"/>
          <w:rtl w:val="0"/>
        </w:rPr>
        <w:t xml:space="preserve">第10条（成約報告）</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乙は、紹介を受けた利用希望者について、</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（1）見学実施</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（2）申込受付</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（3）契約締結</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（4）入居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の各状況を甲へ速やかに報告する。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alnqlz69md0y" w:id="11"/>
      <w:bookmarkEnd w:id="11"/>
      <w:r w:rsidDel="00000000" w:rsidR="00000000" w:rsidRPr="00000000">
        <w:rPr>
          <w:rFonts w:ascii="Arial Unicode MS" w:cs="Arial Unicode MS" w:eastAsia="Arial Unicode MS" w:hAnsi="Arial Unicode MS"/>
          <w:b w:val="1"/>
          <w:bCs w:val="1"/>
          <w:rtl w:val="0"/>
        </w:rPr>
        <w:t xml:space="preserve">第11条（直接契約の禁止）</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乙は、甲の紹介による利用希望者について、本契約に基づく紹介料の支払を免れる目的で甲を介さず直接取引を行ってはならない。</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perfbv85jkq3" w:id="12"/>
      <w:bookmarkEnd w:id="12"/>
      <w:r w:rsidDel="00000000" w:rsidR="00000000" w:rsidRPr="00000000">
        <w:rPr>
          <w:rFonts w:ascii="Arial Unicode MS" w:cs="Arial Unicode MS" w:eastAsia="Arial Unicode MS" w:hAnsi="Arial Unicode MS"/>
          <w:b w:val="1"/>
          <w:bCs w:val="1"/>
          <w:rtl w:val="0"/>
        </w:rPr>
        <w:t xml:space="preserve">第12条（秘密保持）</w:t>
      </w:r>
    </w:p>
    <w:p w:rsidR="00000000" w:rsidDel="00000000" w:rsidP="00000000" w:rsidRDefault="00000000" w:rsidRPr="00000000" w14:paraId="0000003B">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双方は、本契約及び紹介業務により知り得た営業上、技術上その他一切の非公知情報を秘密として保持する。</w:t>
      </w:r>
    </w:p>
    <w:p w:rsidR="00000000" w:rsidDel="00000000" w:rsidP="00000000" w:rsidRDefault="00000000" w:rsidRPr="00000000" w14:paraId="0000003C">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相手方の書面による承諾なく第三者へ開示してはならない。</w:t>
      </w:r>
    </w:p>
    <w:p w:rsidR="00000000" w:rsidDel="00000000" w:rsidP="00000000" w:rsidRDefault="00000000" w:rsidRPr="00000000" w14:paraId="0000003D">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法令に基づく場合を除き、本条の義務は契約終了後も5年間存続する。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br2cxkfsw9m7" w:id="13"/>
      <w:bookmarkEnd w:id="13"/>
      <w:r w:rsidDel="00000000" w:rsidR="00000000" w:rsidRPr="00000000">
        <w:rPr>
          <w:rFonts w:ascii="Arial Unicode MS" w:cs="Arial Unicode MS" w:eastAsia="Arial Unicode MS" w:hAnsi="Arial Unicode MS"/>
          <w:b w:val="1"/>
          <w:bCs w:val="1"/>
          <w:rtl w:val="0"/>
        </w:rPr>
        <w:t xml:space="preserve">第13条（再委託）</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甲は、紹介業務の一部を第三者へ再委託できるものとする。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この場合、甲は当該再委託先に本契約と同等の義務を負わせる。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sr8g49nalfn6" w:id="14"/>
      <w:bookmarkEnd w:id="14"/>
      <w:r w:rsidDel="00000000" w:rsidR="00000000" w:rsidRPr="00000000">
        <w:rPr>
          <w:rFonts w:ascii="Arial Unicode MS" w:cs="Arial Unicode MS" w:eastAsia="Arial Unicode MS" w:hAnsi="Arial Unicode MS"/>
          <w:b w:val="1"/>
          <w:bCs w:val="1"/>
          <w:rtl w:val="0"/>
        </w:rPr>
        <w:t xml:space="preserve">第14条（表明保証）</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双方は、次の事項を表明し保証する。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（1）契約締結権限を有すること</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（2）法令を遵守して事業を行っていること</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（3）反社会的勢力に該当しないこと</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b3g07fdf58pu"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双方は、自ら又は役員等が反社会的勢力に該当しないことを保証し、該当した場合には相手方は催告なく本契約を解除できる。</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rn99l023vgsg" w:id="16"/>
      <w:bookmarkEnd w:id="16"/>
      <w:r w:rsidDel="00000000" w:rsidR="00000000" w:rsidRPr="00000000">
        <w:rPr>
          <w:rFonts w:ascii="Arial Unicode MS" w:cs="Arial Unicode MS" w:eastAsia="Arial Unicode MS" w:hAnsi="Arial Unicode MS"/>
          <w:b w:val="1"/>
          <w:bCs w:val="1"/>
          <w:rtl w:val="0"/>
        </w:rPr>
        <w:t xml:space="preserve">第16条（契約期間）</w:t>
      </w:r>
    </w:p>
    <w:p w:rsidR="00000000" w:rsidDel="00000000" w:rsidP="00000000" w:rsidRDefault="00000000" w:rsidRPr="00000000" w14:paraId="0000004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4E">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期間満了の1か月前までに書面による終了の意思表示がない場合、自動更新されるものとする。</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p1s5rvl11aav" w:id="17"/>
      <w:bookmarkEnd w:id="17"/>
      <w:r w:rsidDel="00000000" w:rsidR="00000000" w:rsidRPr="00000000">
        <w:rPr>
          <w:rFonts w:ascii="Arial Unicode MS" w:cs="Arial Unicode MS" w:eastAsia="Arial Unicode MS" w:hAnsi="Arial Unicode MS"/>
          <w:b w:val="1"/>
          <w:bCs w:val="1"/>
          <w:rtl w:val="0"/>
        </w:rPr>
        <w:t xml:space="preserve">第17条（解除）</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双方は、相手方が次の各号のいずれかに該当した場合、催告なく契約を解除できる。</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（1）本契約に重大な違反があったとき</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（2）支払停止又は破産等の申立てがあったとき</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（3）信用を著しく失墜させる行為があったとき</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（4）反社会的勢力に該当したとき</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s7r87r32v5an" w:id="18"/>
      <w:bookmarkEnd w:id="18"/>
      <w:r w:rsidDel="00000000" w:rsidR="00000000" w:rsidRPr="00000000">
        <w:rPr>
          <w:rFonts w:ascii="Arial Unicode MS" w:cs="Arial Unicode MS" w:eastAsia="Arial Unicode MS" w:hAnsi="Arial Unicode MS"/>
          <w:b w:val="1"/>
          <w:bCs w:val="1"/>
          <w:rtl w:val="0"/>
        </w:rPr>
        <w:t xml:space="preserve">第18条（損害賠償）</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双方は、本契約違反により相手方へ損害を与えた場合、通常かつ直接生じた損害を賠償する。</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15o7uncj9m31" w:id="19"/>
      <w:bookmarkEnd w:id="19"/>
      <w:r w:rsidDel="00000000" w:rsidR="00000000" w:rsidRPr="00000000">
        <w:rPr>
          <w:rFonts w:ascii="Arial Unicode MS" w:cs="Arial Unicode MS" w:eastAsia="Arial Unicode MS" w:hAnsi="Arial Unicode MS"/>
          <w:b w:val="1"/>
          <w:bCs w:val="1"/>
          <w:rtl w:val="0"/>
        </w:rPr>
        <w:t xml:space="preserve">第19条（不可抗力）</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天災地変、感染症、行政命令その他双方の責めに帰することのできない事由により契約が履行できない場合、双方は責任を負わない。</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coovw6i57div" w:id="20"/>
      <w:bookmarkEnd w:id="20"/>
      <w:r w:rsidDel="00000000" w:rsidR="00000000" w:rsidRPr="00000000">
        <w:rPr>
          <w:rFonts w:ascii="Arial Unicode MS" w:cs="Arial Unicode MS" w:eastAsia="Arial Unicode MS" w:hAnsi="Arial Unicode MS"/>
          <w:b w:val="1"/>
          <w:bCs w:val="1"/>
          <w:rtl w:val="0"/>
        </w:rPr>
        <w:t xml:space="preserve">第20条（権利義務の譲渡禁止）</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双方は、相手方の事前の書面による承諾なく、本契約上の地位又は権利義務を第三者へ譲渡してはならない。</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q71sxhcwoln6" w:id="21"/>
      <w:bookmarkEnd w:id="21"/>
      <w:r w:rsidDel="00000000" w:rsidR="00000000" w:rsidRPr="00000000">
        <w:rPr>
          <w:rFonts w:ascii="Arial Unicode MS" w:cs="Arial Unicode MS" w:eastAsia="Arial Unicode MS" w:hAnsi="Arial Unicode MS"/>
          <w:b w:val="1"/>
          <w:bCs w:val="1"/>
          <w:rtl w:val="0"/>
        </w:rPr>
        <w:t xml:space="preserve">第21条（協議事項）</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本契約に定めのない事項又は疑義が生じた場合は、双方誠意をもって協議し解決する。</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mx0odn9kougn" w:id="22"/>
      <w:bookmarkEnd w:id="22"/>
      <w:r w:rsidDel="00000000" w:rsidR="00000000" w:rsidRPr="00000000">
        <w:rPr>
          <w:rFonts w:ascii="Arial Unicode MS" w:cs="Arial Unicode MS" w:eastAsia="Arial Unicode MS" w:hAnsi="Arial Unicode MS"/>
          <w:b w:val="1"/>
          <w:bCs w:val="1"/>
          <w:rtl w:val="0"/>
        </w:rPr>
        <w:t xml:space="preserve">第22条（準拠法及び合意管轄）</w:t>
      </w:r>
    </w:p>
    <w:p w:rsidR="00000000" w:rsidDel="00000000" w:rsidP="00000000" w:rsidRDefault="00000000" w:rsidRPr="00000000" w14:paraId="00000064">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本契約は日本法に準拠する。</w:t>
      </w:r>
    </w:p>
    <w:p w:rsidR="00000000" w:rsidDel="00000000" w:rsidP="00000000" w:rsidRDefault="00000000" w:rsidRPr="00000000" w14:paraId="00000065">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本契約に関する紛争は、甲の本店所在地を管轄する地方裁判所又は簡易裁判所を第一審の専属的合意管轄裁判所とする。</w:t>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rPr>
      </w:pPr>
      <w:bookmarkStart w:colFirst="0" w:colLast="0" w:name="_of1jcnm44985" w:id="23"/>
      <w:bookmarkEnd w:id="23"/>
      <w:r w:rsidDel="00000000" w:rsidR="00000000" w:rsidRPr="00000000">
        <w:rPr>
          <w:rFonts w:ascii="Arial Unicode MS" w:cs="Arial Unicode MS" w:eastAsia="Arial Unicode MS" w:hAnsi="Arial Unicode MS"/>
          <w:b w:val="1"/>
          <w:bCs w:val="1"/>
          <w:rtl w:val="0"/>
        </w:rPr>
        <w:t xml:space="preserve">契約締結日</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69">
      <w:pPr>
        <w:pStyle w:val="Heading3"/>
        <w:keepNext w:val="0"/>
        <w:keepLines w:val="0"/>
        <w:spacing w:before="280" w:lineRule="auto"/>
        <w:rPr>
          <w:b w:val="1"/>
          <w:bCs w:val="1"/>
          <w:color w:val="000000"/>
          <w:sz w:val="24"/>
          <w:szCs w:val="24"/>
        </w:rPr>
      </w:pPr>
      <w:bookmarkStart w:colFirst="0" w:colLast="0" w:name="_vfon67f7rabw" w:id="24"/>
      <w:bookmarkEnd w:id="24"/>
      <w:r w:rsidDel="00000000" w:rsidR="00000000" w:rsidRPr="00000000">
        <w:rPr>
          <w:rtl w:val="0"/>
        </w:rPr>
      </w:r>
    </w:p>
    <w:p w:rsidR="00000000" w:rsidDel="00000000" w:rsidP="00000000" w:rsidRDefault="00000000" w:rsidRPr="00000000" w14:paraId="0000006A">
      <w:pPr>
        <w:pStyle w:val="Heading3"/>
        <w:keepNext w:val="0"/>
        <w:keepLines w:val="0"/>
        <w:spacing w:before="280" w:lineRule="auto"/>
        <w:rPr>
          <w:b w:val="1"/>
          <w:bCs w:val="1"/>
          <w:color w:val="000000"/>
          <w:sz w:val="24"/>
          <w:szCs w:val="24"/>
        </w:rPr>
      </w:pPr>
      <w:bookmarkStart w:colFirst="0" w:colLast="0" w:name="_uywli55rt2se" w:id="25"/>
      <w:bookmarkEnd w:id="25"/>
      <w:r w:rsidDel="00000000" w:rsidR="00000000" w:rsidRPr="00000000">
        <w:rPr>
          <w:rFonts w:ascii="Arial Unicode MS" w:cs="Arial Unicode MS" w:eastAsia="Arial Unicode MS" w:hAnsi="Arial Unicode MS"/>
          <w:b w:val="1"/>
          <w:bCs w:val="1"/>
          <w:color w:val="000000"/>
          <w:sz w:val="24"/>
          <w:szCs w:val="24"/>
          <w:rtl w:val="0"/>
        </w:rPr>
        <w:t xml:space="preserve">甲（介護施設紹介事業者）</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pStyle w:val="Heading3"/>
        <w:keepNext w:val="0"/>
        <w:keepLines w:val="0"/>
        <w:spacing w:before="280" w:lineRule="auto"/>
        <w:rPr>
          <w:b w:val="1"/>
          <w:bCs w:val="1"/>
          <w:color w:val="000000"/>
          <w:sz w:val="24"/>
          <w:szCs w:val="24"/>
        </w:rPr>
      </w:pPr>
      <w:bookmarkStart w:colFirst="0" w:colLast="0" w:name="_yruo5jydivmv" w:id="26"/>
      <w:bookmarkEnd w:id="26"/>
      <w:r w:rsidDel="00000000" w:rsidR="00000000" w:rsidRPr="00000000">
        <w:rPr>
          <w:rFonts w:ascii="Arial Unicode MS" w:cs="Arial Unicode MS" w:eastAsia="Arial Unicode MS" w:hAnsi="Arial Unicode MS"/>
          <w:b w:val="1"/>
          <w:bCs w:val="1"/>
          <w:color w:val="000000"/>
          <w:sz w:val="24"/>
          <w:szCs w:val="24"/>
          <w:rtl w:val="0"/>
        </w:rPr>
        <w:t xml:space="preserve">乙（介護施設）</w:t>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施設名：</w:t>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9">
      <w:pPr>
        <w:spacing w:after="240" w:before="240" w:lineRule="auto"/>
        <w:rPr>
          <w:sz w:val="20"/>
          <w:szCs w:val="20"/>
        </w:rPr>
      </w:pPr>
      <w:r w:rsidDel="00000000" w:rsidR="00000000" w:rsidRPr="00000000">
        <w:rPr>
          <w:rtl w:val="0"/>
        </w:rPr>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