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3m9wodsduge" w:id="0"/>
      <w:bookmarkEnd w:id="0"/>
      <w:r w:rsidDel="00000000" w:rsidR="00000000" w:rsidRPr="00000000">
        <w:rPr>
          <w:rFonts w:ascii="Arial Unicode MS" w:cs="Arial Unicode MS" w:eastAsia="Arial Unicode MS" w:hAnsi="Arial Unicode MS"/>
          <w:b w:val="1"/>
          <w:bCs w:val="1"/>
          <w:sz w:val="44"/>
          <w:szCs w:val="44"/>
          <w:rtl w:val="0"/>
        </w:rPr>
        <w:t xml:space="preserve">見学予約確認書（老人ホーム）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老人ホーム等の介護施設（以下「施設」といいます。）の見学予約に関し、見学希望者（以下「利用者」といいます。）と施設又は施設紹介事業者（以下「事業者」といいます。）との間における見学日時その他必要事項を確認することを目的として作成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gevj9q7jyc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本確認書は、利用者による施設見学を円滑に実施するため、見学日時、見学方法、注意事項その他必要事項を相互に確認し、認識の相違によるトラブルを防止することを目的とします。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ir42vg8c8mm" w:id="2"/>
      <w:bookmarkEnd w:id="2"/>
      <w:r w:rsidDel="00000000" w:rsidR="00000000" w:rsidRPr="00000000">
        <w:rPr>
          <w:rFonts w:ascii="Arial Unicode MS" w:cs="Arial Unicode MS" w:eastAsia="Arial Unicode MS" w:hAnsi="Arial Unicode MS"/>
          <w:b w:val="1"/>
          <w:bCs w:val="1"/>
          <w:rtl w:val="0"/>
        </w:rPr>
        <w:t xml:space="preserve">第2条（見学予約内容）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見学予約の内容は、次のとおりとします。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（1）施設名</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（2）施設所在地</w:t>
      </w:r>
    </w:p>
    <w:p w:rsidR="00000000" w:rsidDel="00000000" w:rsidP="00000000" w:rsidRDefault="00000000" w:rsidRPr="00000000" w14:paraId="0000000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（3）見学予定日時</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　午前・午後____時____分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（4）集合場所</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（5）同行予定者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□後見人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□ケアマネジャー</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（6）担当者</w:t>
      </w:r>
    </w:p>
    <w:p w:rsidR="00000000" w:rsidDel="00000000" w:rsidP="00000000" w:rsidRDefault="00000000" w:rsidRPr="00000000" w14:paraId="0000001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9s1k869eq8gt" w:id="3"/>
      <w:bookmarkEnd w:id="3"/>
      <w:r w:rsidDel="00000000" w:rsidR="00000000" w:rsidRPr="00000000">
        <w:rPr>
          <w:rFonts w:ascii="Arial Unicode MS" w:cs="Arial Unicode MS" w:eastAsia="Arial Unicode MS" w:hAnsi="Arial Unicode MS"/>
          <w:b w:val="1"/>
          <w:bCs w:val="1"/>
          <w:rtl w:val="0"/>
        </w:rPr>
        <w:t xml:space="preserve">第3条（見学内容）</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見学では、原則として次の内容について案内を受けるものとします。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（1）施設設備の見学</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（2）居室及び共用部分の案内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（3）サービス内容の説明</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（4）費用及び契約条件の説明</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（5）入居までの流れに関する説明</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（6）その他施設が案内可能な事項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なお、入居者の生活状況、感染症対策その他施設運営上の事情により、一部見学できない区域又は内容があることを利用者は了承します。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ud5kg9ddtuox" w:id="4"/>
      <w:bookmarkEnd w:id="4"/>
      <w:r w:rsidDel="00000000" w:rsidR="00000000" w:rsidRPr="00000000">
        <w:rPr>
          <w:rFonts w:ascii="Arial Unicode MS" w:cs="Arial Unicode MS" w:eastAsia="Arial Unicode MS" w:hAnsi="Arial Unicode MS"/>
          <w:b w:val="1"/>
          <w:bCs w:val="1"/>
          <w:rtl w:val="0"/>
        </w:rPr>
        <w:t xml:space="preserve">第4条（予約内容の変更）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利用者又は事業者は、やむを得ない事情が生じた場合には、速やかに相手方へ連絡し、見学日時その他予約内容の変更について協議するものとします。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ozwkaxc5tcqb" w:id="5"/>
      <w:bookmarkEnd w:id="5"/>
      <w:r w:rsidDel="00000000" w:rsidR="00000000" w:rsidRPr="00000000">
        <w:rPr>
          <w:rFonts w:ascii="Arial Unicode MS" w:cs="Arial Unicode MS" w:eastAsia="Arial Unicode MS" w:hAnsi="Arial Unicode MS"/>
          <w:b w:val="1"/>
          <w:bCs w:val="1"/>
          <w:rtl w:val="0"/>
        </w:rPr>
        <w:t xml:space="preserve">第5条（キャンセル）</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利用者が見学を中止する場合は、判明した時点で速やかに連絡するものとします。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施設又は事業者は、災害、感染症の発生、施設運営上の都合その他やむを得ない事情がある場合には、見学を延期又は中止できるものとします。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前項の場合、施設又は事業者は可能な範囲で代替日時を案内するものとします。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r720mq90woy" w:id="6"/>
      <w:bookmarkEnd w:id="6"/>
      <w:r w:rsidDel="00000000" w:rsidR="00000000" w:rsidRPr="00000000">
        <w:rPr>
          <w:rFonts w:ascii="Arial Unicode MS" w:cs="Arial Unicode MS" w:eastAsia="Arial Unicode MS" w:hAnsi="Arial Unicode MS"/>
          <w:b w:val="1"/>
          <w:bCs w:val="1"/>
          <w:rtl w:val="0"/>
        </w:rPr>
        <w:t xml:space="preserve">第6条（見学時の遵守事項）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利用者は、見学中、次の事項を遵守するものとします。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（1）施設職員の指示に従うこと。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（2）入居者の生活環境を尊重すること。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（3）無断で居室へ立ち入らないこと。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（4）許可なく写真、動画又は音声を撮影・録音しないこと。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（5）他の利用者及び職員の個人情報を取得しないこと。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（6）感染症対策その他施設が定めるルールを遵守すること。</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exyl62x036lr" w:id="7"/>
      <w:bookmarkEnd w:id="7"/>
      <w:r w:rsidDel="00000000" w:rsidR="00000000" w:rsidRPr="00000000">
        <w:rPr>
          <w:rFonts w:ascii="Arial Unicode MS" w:cs="Arial Unicode MS" w:eastAsia="Arial Unicode MS" w:hAnsi="Arial Unicode MS"/>
          <w:b w:val="1"/>
          <w:bCs w:val="1"/>
          <w:rtl w:val="0"/>
        </w:rPr>
        <w:t xml:space="preserve">第7条（個人情報）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施設又は事業者は、見学予約に際して取得した利用者の個人情報を、見学予約の管理、施設案内、入居相談その他関連する業務のために利用します。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qf65u4emksad" w:id="8"/>
      <w:bookmarkEnd w:id="8"/>
      <w:r w:rsidDel="00000000" w:rsidR="00000000" w:rsidRPr="00000000">
        <w:rPr>
          <w:rFonts w:ascii="Arial Unicode MS" w:cs="Arial Unicode MS" w:eastAsia="Arial Unicode MS" w:hAnsi="Arial Unicode MS"/>
          <w:b w:val="1"/>
          <w:bCs w:val="1"/>
          <w:rtl w:val="0"/>
        </w:rPr>
        <w:t xml:space="preserve">第8条（事故等）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利用者は、自らの責任において見学へ参加するものとし、故意又は重大な過失によらない事故について、施設又は事業者は法令上責任を負う場合を除き責任を負わないものとします。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qucp0irfiaf9" w:id="9"/>
      <w:bookmarkEnd w:id="9"/>
      <w:r w:rsidDel="00000000" w:rsidR="00000000" w:rsidRPr="00000000">
        <w:rPr>
          <w:rFonts w:ascii="Arial Unicode MS" w:cs="Arial Unicode MS" w:eastAsia="Arial Unicode MS" w:hAnsi="Arial Unicode MS"/>
          <w:b w:val="1"/>
          <w:bCs w:val="1"/>
          <w:rtl w:val="0"/>
        </w:rPr>
        <w:t xml:space="preserve">第9条（反社会的勢力の排除）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利用者及び施設又は事業者は、自ら又は関係者が反社会的勢力に該当しないことを表明し、将来にわたっても該当しないことを確認します。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owyqrfawh7no"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本確認書に定めのない事項又は解釈に疑義が生じた場合は、利用者及び施設又は事業者は誠実に協議し、円満に解決するものとします。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8c5v59yicj9k" w:id="11"/>
      <w:bookmarkEnd w:id="11"/>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yaz15rze1vsu" w:id="12"/>
      <w:bookmarkEnd w:id="12"/>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7ieyjfzdroox" w:id="13"/>
      <w:bookmarkEnd w:id="13"/>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4hcsvdieqpad" w:id="14"/>
      <w:bookmarkEnd w:id="14"/>
      <w:r w:rsidDel="00000000" w:rsidR="00000000" w:rsidRPr="00000000">
        <w:rPr>
          <w:rFonts w:ascii="Arial Unicode MS" w:cs="Arial Unicode MS" w:eastAsia="Arial Unicode MS" w:hAnsi="Arial Unicode MS"/>
          <w:b w:val="1"/>
          <w:bCs w:val="1"/>
          <w:rtl w:val="0"/>
        </w:rPr>
        <w:t xml:space="preserve">見学予約確認欄</w:t>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施設名</w:t>
      </w:r>
    </w:p>
    <w:p w:rsidR="00000000" w:rsidDel="00000000" w:rsidP="00000000" w:rsidRDefault="00000000" w:rsidRPr="00000000" w14:paraId="0000004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見学日時</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　午前・午後____時____分</w:t>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担当者</w:t>
      </w:r>
    </w:p>
    <w:p w:rsidR="00000000" w:rsidDel="00000000" w:rsidP="00000000" w:rsidRDefault="00000000" w:rsidRPr="00000000" w14:paraId="0000004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連絡先</w:t>
      </w:r>
    </w:p>
    <w:p w:rsidR="00000000" w:rsidDel="00000000" w:rsidP="00000000" w:rsidRDefault="00000000" w:rsidRPr="00000000" w14:paraId="0000004D">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b3xmwwi1kql"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利用者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oo7m15j60mjp" w:id="16"/>
      <w:bookmarkEnd w:id="16"/>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kfc0fofu5xlc"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施設又は事業者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5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5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6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