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dhflfn85twk" w:id="0"/>
      <w:bookmarkEnd w:id="0"/>
      <w:r w:rsidDel="00000000" w:rsidR="00000000" w:rsidRPr="00000000">
        <w:rPr>
          <w:rFonts w:ascii="Arial Unicode MS" w:cs="Arial Unicode MS" w:eastAsia="Arial Unicode MS" w:hAnsi="Arial Unicode MS"/>
          <w:b w:val="1"/>
          <w:bCs w:val="1"/>
          <w:sz w:val="44"/>
          <w:szCs w:val="44"/>
          <w:rtl w:val="0"/>
        </w:rPr>
        <w:t xml:space="preserve">入居辞退確認書（老人ホーム）</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事業者」という。）と、下記利用者（以下「利用者」という。）は、老人ホーム等への入居支援サービスに関し、利用者が紹介先施設への入居を辞退する意思を確認するため、本確認書を作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s2acmnd4n1un"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本確認書は、利用者が老人ホーム等への入居を辞退する意思を明確にするとともに、辞退に伴う今後の手続、情報管理及び当事者間の認識を確認することを目的とする。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y90ipttopjv" w:id="2"/>
      <w:bookmarkEnd w:id="2"/>
      <w:r w:rsidDel="00000000" w:rsidR="00000000" w:rsidRPr="00000000">
        <w:rPr>
          <w:rFonts w:ascii="Arial Unicode MS" w:cs="Arial Unicode MS" w:eastAsia="Arial Unicode MS" w:hAnsi="Arial Unicode MS"/>
          <w:b w:val="1"/>
          <w:bCs w:val="1"/>
          <w:rtl w:val="0"/>
        </w:rPr>
        <w:t xml:space="preserve">第2条（辞退する施設）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利用者は、次の施設への入居を辞退することを確認する。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入居予定日：＿＿年＿＿月＿＿日</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3qtejlpj9snw" w:id="3"/>
      <w:bookmarkEnd w:id="3"/>
      <w:r w:rsidDel="00000000" w:rsidR="00000000" w:rsidRPr="00000000">
        <w:rPr>
          <w:rFonts w:ascii="Arial Unicode MS" w:cs="Arial Unicode MS" w:eastAsia="Arial Unicode MS" w:hAnsi="Arial Unicode MS"/>
          <w:b w:val="1"/>
          <w:bCs w:val="1"/>
          <w:rtl w:val="0"/>
        </w:rPr>
        <w:t xml:space="preserve">第3条（辞退意思の確認）</w:t>
      </w:r>
    </w:p>
    <w:p w:rsidR="00000000" w:rsidDel="00000000" w:rsidP="00000000" w:rsidRDefault="00000000" w:rsidRPr="00000000" w14:paraId="0000000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利用者は、自らの自由な意思により入居を辞退するものであり、第三者からの強制その他不当な影響を受けていないことを確認する。</w:t>
      </w:r>
    </w:p>
    <w:p w:rsidR="00000000" w:rsidDel="00000000" w:rsidP="00000000" w:rsidRDefault="00000000" w:rsidRPr="00000000" w14:paraId="00000010">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利用者は、事業者から十分な説明を受けた上で辞退を決定したことを確認する。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4i978fmfiwpa" w:id="4"/>
      <w:bookmarkEnd w:id="4"/>
      <w:r w:rsidDel="00000000" w:rsidR="00000000" w:rsidRPr="00000000">
        <w:rPr>
          <w:rFonts w:ascii="Arial Unicode MS" w:cs="Arial Unicode MS" w:eastAsia="Arial Unicode MS" w:hAnsi="Arial Unicode MS"/>
          <w:b w:val="1"/>
          <w:bCs w:val="1"/>
          <w:rtl w:val="0"/>
        </w:rPr>
        <w:t xml:space="preserve">第4条（辞退理由）</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利用者は、辞退理由について、次のとおり申告する。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希望条件に合わなかったため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費用面の都合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健康状態の変化</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家族との協議による決定</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他施設へ入居するため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在宅介護を継続するため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なお、利用者は、辞退理由の詳細について回答を希望しない場合は、その旨を申し出ることができる。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905mrwnu1uo1" w:id="5"/>
      <w:bookmarkEnd w:id="5"/>
      <w:r w:rsidDel="00000000" w:rsidR="00000000" w:rsidRPr="00000000">
        <w:rPr>
          <w:rFonts w:ascii="Arial Unicode MS" w:cs="Arial Unicode MS" w:eastAsia="Arial Unicode MS" w:hAnsi="Arial Unicode MS"/>
          <w:b w:val="1"/>
          <w:bCs w:val="1"/>
          <w:rtl w:val="0"/>
        </w:rPr>
        <w:t xml:space="preserve">第5条（紹介業務への影響）</w:t>
      </w:r>
    </w:p>
    <w:p w:rsidR="00000000" w:rsidDel="00000000" w:rsidP="00000000" w:rsidRDefault="00000000" w:rsidRPr="00000000" w14:paraId="0000001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本件施設への入居辞退により、紹介業務が終了する場合は、その時点で当該施設に関する紹介業務は終了する。</w:t>
      </w:r>
    </w:p>
    <w:p w:rsidR="00000000" w:rsidDel="00000000" w:rsidP="00000000" w:rsidRDefault="00000000" w:rsidRPr="00000000" w14:paraId="0000001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利用者が他施設の紹介を希望する場合には、別途事業者と協議の上、紹介支援を継続することができる。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k0fn59u1xkvk" w:id="6"/>
      <w:bookmarkEnd w:id="6"/>
      <w:r w:rsidDel="00000000" w:rsidR="00000000" w:rsidRPr="00000000">
        <w:rPr>
          <w:rFonts w:ascii="Arial Unicode MS" w:cs="Arial Unicode MS" w:eastAsia="Arial Unicode MS" w:hAnsi="Arial Unicode MS"/>
          <w:b w:val="1"/>
          <w:bCs w:val="1"/>
          <w:rtl w:val="0"/>
        </w:rPr>
        <w:t xml:space="preserve">第6条（施設への連絡）</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利用者は、事業者が入居辞退の事実を紹介先施設へ連絡することに同意する。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vszz13rjmhhb"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2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事業者は、本確認書及び辞退に関する情報を、紹介業務の遂行、記録管理、苦情対応及び法令上必要な範囲に限り利用する。</w:t>
      </w:r>
    </w:p>
    <w:p w:rsidR="00000000" w:rsidDel="00000000" w:rsidP="00000000" w:rsidRDefault="00000000" w:rsidRPr="00000000" w14:paraId="00000026">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事業者は、法令に基づく場合その他正当な理由がある場合を除き、利用者の同意なく第三者へ提供しない。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4x3ckj298034" w:id="8"/>
      <w:bookmarkEnd w:id="8"/>
      <w:r w:rsidDel="00000000" w:rsidR="00000000" w:rsidRPr="00000000">
        <w:rPr>
          <w:rFonts w:ascii="Arial Unicode MS" w:cs="Arial Unicode MS" w:eastAsia="Arial Unicode MS" w:hAnsi="Arial Unicode MS"/>
          <w:b w:val="1"/>
          <w:bCs w:val="1"/>
          <w:rtl w:val="0"/>
        </w:rPr>
        <w:t xml:space="preserve">第8条（紹介手数料等）</w:t>
      </w:r>
    </w:p>
    <w:p w:rsidR="00000000" w:rsidDel="00000000" w:rsidP="00000000" w:rsidRDefault="00000000" w:rsidRPr="00000000" w14:paraId="0000002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利用者は、本確認書の締結により、新たな紹介手数料その他の費用が発生するものではないことを確認する。</w:t>
      </w:r>
    </w:p>
    <w:p w:rsidR="00000000" w:rsidDel="00000000" w:rsidP="00000000" w:rsidRDefault="00000000" w:rsidRPr="00000000" w14:paraId="0000002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既に締結済みの契約等において費用負担が定められている場合は、その契約内容に従うものとする。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vp8yy9a2aq0" w:id="9"/>
      <w:bookmarkEnd w:id="9"/>
      <w:r w:rsidDel="00000000" w:rsidR="00000000" w:rsidRPr="00000000">
        <w:rPr>
          <w:rFonts w:ascii="Arial Unicode MS" w:cs="Arial Unicode MS" w:eastAsia="Arial Unicode MS" w:hAnsi="Arial Unicode MS"/>
          <w:b w:val="1"/>
          <w:bCs w:val="1"/>
          <w:rtl w:val="0"/>
        </w:rPr>
        <w:t xml:space="preserve">第9条（記録の保管）</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事業者は、本確認書を法令及び社内規程に従い適切に保管する。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2e8w5sdx2dmp"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本確認書に定めのない事項又は本確認書の解釈に疑義が生じた場合は、利用者及び事業者は誠意をもって協議し、円満に解決するものとする。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d41mu8flvg9b" w:id="11"/>
      <w:bookmarkEnd w:id="11"/>
      <w:r w:rsidDel="00000000" w:rsidR="00000000" w:rsidRPr="00000000">
        <w:rPr>
          <w:rFonts w:ascii="Arial Unicode MS" w:cs="Arial Unicode MS" w:eastAsia="Arial Unicode MS" w:hAnsi="Arial Unicode MS"/>
          <w:b w:val="1"/>
          <w:bCs w:val="1"/>
          <w:rtl w:val="0"/>
        </w:rPr>
        <w:t xml:space="preserve">第11条（管轄）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本確認書に関する紛争については、事業者の本店所在地を管轄する地方裁判所又は簡易裁判所を第一審の専属的合意管轄裁判所とする。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4"/>
          <w:szCs w:val="24"/>
        </w:rPr>
      </w:pPr>
      <w:bookmarkStart w:colFirst="0" w:colLast="0" w:name="_8elzbxjcno34"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確認事項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私は、本確認書の内容を確認し、自らの意思により上記施設への入居を辞退することを確認します。</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40"/>
        <w:gridCol w:w="4770"/>
        <w:tblGridChange w:id="0">
          <w:tblGrid>
            <w:gridCol w:w="4140"/>
            <w:gridCol w:w="477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sz w:val="20"/>
                <w:szCs w:val="20"/>
              </w:rPr>
            </w:pPr>
            <w:r w:rsidDel="00000000" w:rsidR="00000000" w:rsidRPr="00000000">
              <w:rPr>
                <w:rFonts w:ascii="Arial Unicode MS" w:cs="Arial Unicode MS" w:eastAsia="Arial Unicode MS" w:hAnsi="Arial Unicode MS"/>
                <w:sz w:val="20"/>
                <w:szCs w:val="20"/>
                <w:rtl w:val="0"/>
              </w:rPr>
              <w:t xml:space="preserve">確認日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sz w:val="20"/>
                <w:szCs w:val="20"/>
              </w:rPr>
            </w:pPr>
            <w:r w:rsidDel="00000000" w:rsidR="00000000" w:rsidRPr="00000000">
              <w:rPr>
                <w:rFonts w:ascii="Arial Unicode MS" w:cs="Arial Unicode MS" w:eastAsia="Arial Unicode MS" w:hAnsi="Arial Unicode MS"/>
                <w:sz w:val="20"/>
                <w:szCs w:val="20"/>
                <w:rtl w:val="0"/>
              </w:rPr>
              <w:t xml:space="preserve">＿＿年＿＿月＿＿日</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sz w:val="20"/>
                <w:szCs w:val="20"/>
              </w:rPr>
            </w:pPr>
            <w:r w:rsidDel="00000000" w:rsidR="00000000" w:rsidRPr="00000000">
              <w:rPr>
                <w:rFonts w:ascii="Arial Unicode MS" w:cs="Arial Unicode MS" w:eastAsia="Arial Unicode MS" w:hAnsi="Arial Unicode MS"/>
                <w:sz w:val="20"/>
                <w:szCs w:val="20"/>
                <w:rtl w:val="0"/>
              </w:rPr>
              <w:t xml:space="preserve">利用者氏名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sz w:val="20"/>
                <w:szCs w:val="20"/>
              </w:rPr>
            </w:pPr>
            <w:r w:rsidDel="00000000" w:rsidR="00000000" w:rsidRPr="00000000">
              <w:rPr>
                <w:rFonts w:ascii="Arial Unicode MS" w:cs="Arial Unicode MS" w:eastAsia="Arial Unicode MS" w:hAnsi="Arial Unicode MS"/>
                <w:sz w:val="20"/>
                <w:szCs w:val="20"/>
                <w:rtl w:val="0"/>
              </w:rPr>
              <w:t xml:space="preserve">＿＿＿＿＿＿＿＿＿＿ 印</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sz w:val="20"/>
                <w:szCs w:val="20"/>
              </w:rPr>
            </w:pPr>
            <w:r w:rsidDel="00000000" w:rsidR="00000000" w:rsidRPr="00000000">
              <w:rPr>
                <w:rFonts w:ascii="Arial Unicode MS" w:cs="Arial Unicode MS" w:eastAsia="Arial Unicode MS" w:hAnsi="Arial Unicode MS"/>
                <w:sz w:val="20"/>
                <w:szCs w:val="20"/>
                <w:rtl w:val="0"/>
              </w:rPr>
              <w:t xml:space="preserve">住所</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sz w:val="20"/>
                <w:szCs w:val="20"/>
              </w:rPr>
            </w:pPr>
            <w:r w:rsidDel="00000000" w:rsidR="00000000" w:rsidRPr="00000000">
              <w:rPr>
                <w:rFonts w:ascii="Arial Unicode MS" w:cs="Arial Unicode MS" w:eastAsia="Arial Unicode MS" w:hAnsi="Arial Unicode MS"/>
                <w:sz w:val="20"/>
                <w:szCs w:val="20"/>
                <w:rtl w:val="0"/>
              </w:rPr>
              <w:t xml:space="preserve">＿＿＿＿＿＿＿＿＿＿＿＿＿＿＿＿</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sz w:val="20"/>
                <w:szCs w:val="20"/>
              </w:rPr>
            </w:pPr>
            <w:r w:rsidDel="00000000" w:rsidR="00000000" w:rsidRPr="00000000">
              <w:rPr>
                <w:rFonts w:ascii="Arial Unicode MS" w:cs="Arial Unicode MS" w:eastAsia="Arial Unicode MS" w:hAnsi="Arial Unicode MS"/>
                <w:sz w:val="20"/>
                <w:szCs w:val="20"/>
                <w:rtl w:val="0"/>
              </w:rPr>
              <w:t xml:space="preserve">電話番号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sz w:val="20"/>
                <w:szCs w:val="20"/>
              </w:rPr>
            </w:pPr>
            <w:r w:rsidDel="00000000" w:rsidR="00000000" w:rsidRPr="00000000">
              <w:rPr>
                <w:rFonts w:ascii="Arial Unicode MS" w:cs="Arial Unicode MS" w:eastAsia="Arial Unicode MS" w:hAnsi="Arial Unicode MS"/>
                <w:sz w:val="20"/>
                <w:szCs w:val="20"/>
                <w:rtl w:val="0"/>
              </w:rPr>
              <w:t xml:space="preserve">＿＿＿＿＿＿＿＿＿＿＿＿＿＿＿＿</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sz w:val="20"/>
                <w:szCs w:val="20"/>
              </w:rPr>
            </w:pPr>
            <w:r w:rsidDel="00000000" w:rsidR="00000000" w:rsidRPr="00000000">
              <w:rPr>
                <w:rFonts w:ascii="Arial Unicode MS" w:cs="Arial Unicode MS" w:eastAsia="Arial Unicode MS" w:hAnsi="Arial Unicode MS"/>
                <w:sz w:val="20"/>
                <w:szCs w:val="20"/>
                <w:rtl w:val="0"/>
              </w:rPr>
              <w:t xml:space="preserve">代理人（該当時）</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sz w:val="20"/>
                <w:szCs w:val="20"/>
              </w:rPr>
            </w:pPr>
            <w:r w:rsidDel="00000000" w:rsidR="00000000" w:rsidRPr="00000000">
              <w:rPr>
                <w:rFonts w:ascii="Arial Unicode MS" w:cs="Arial Unicode MS" w:eastAsia="Arial Unicode MS" w:hAnsi="Arial Unicode MS"/>
                <w:sz w:val="20"/>
                <w:szCs w:val="20"/>
                <w:rtl w:val="0"/>
              </w:rPr>
              <w:t xml:space="preserve">＿＿＿＿＿＿＿＿＿＿ 印</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sz w:val="20"/>
                <w:szCs w:val="20"/>
              </w:rPr>
            </w:pPr>
            <w:r w:rsidDel="00000000" w:rsidR="00000000" w:rsidRPr="00000000">
              <w:rPr>
                <w:rFonts w:ascii="Arial Unicode MS" w:cs="Arial Unicode MS" w:eastAsia="Arial Unicode MS" w:hAnsi="Arial Unicode MS"/>
                <w:sz w:val="20"/>
                <w:szCs w:val="20"/>
                <w:rtl w:val="0"/>
              </w:rPr>
              <w:t xml:space="preserve">続柄</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rPr>
                <w:sz w:val="20"/>
                <w:szCs w:val="20"/>
              </w:rPr>
            </w:pPr>
            <w:r w:rsidDel="00000000" w:rsidR="00000000" w:rsidRPr="00000000">
              <w:rPr>
                <w:rFonts w:ascii="Arial Unicode MS" w:cs="Arial Unicode MS" w:eastAsia="Arial Unicode MS" w:hAnsi="Arial Unicode MS"/>
                <w:sz w:val="20"/>
                <w:szCs w:val="20"/>
                <w:rtl w:val="0"/>
              </w:rPr>
              <w:t xml:space="preserve">＿＿＿＿＿＿＿＿＿＿</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sz w:val="20"/>
                <w:szCs w:val="20"/>
              </w:rPr>
            </w:pPr>
            <w:r w:rsidDel="00000000" w:rsidR="00000000" w:rsidRPr="00000000">
              <w:rPr>
                <w:rFonts w:ascii="Arial Unicode MS" w:cs="Arial Unicode MS" w:eastAsia="Arial Unicode MS" w:hAnsi="Arial Unicode MS"/>
                <w:sz w:val="20"/>
                <w:szCs w:val="20"/>
                <w:rtl w:val="0"/>
              </w:rPr>
              <w:t xml:space="preserve">事業者名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rPr>
                <w:sz w:val="20"/>
                <w:szCs w:val="20"/>
              </w:rPr>
            </w:pPr>
            <w:r w:rsidDel="00000000" w:rsidR="00000000" w:rsidRPr="00000000">
              <w:rPr>
                <w:rFonts w:ascii="Arial Unicode MS" w:cs="Arial Unicode MS" w:eastAsia="Arial Unicode MS" w:hAnsi="Arial Unicode MS"/>
                <w:sz w:val="20"/>
                <w:szCs w:val="20"/>
                <w:rtl w:val="0"/>
              </w:rPr>
              <w:t xml:space="preserve">＿＿＿＿＿＿＿＿＿＿</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rPr>
                <w:sz w:val="20"/>
                <w:szCs w:val="20"/>
              </w:rPr>
            </w:pPr>
            <w:r w:rsidDel="00000000" w:rsidR="00000000" w:rsidRPr="00000000">
              <w:rPr>
                <w:rFonts w:ascii="Arial Unicode MS" w:cs="Arial Unicode MS" w:eastAsia="Arial Unicode MS" w:hAnsi="Arial Unicode MS"/>
                <w:sz w:val="20"/>
                <w:szCs w:val="20"/>
                <w:rtl w:val="0"/>
              </w:rPr>
              <w:t xml:space="preserve">担当者</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rPr>
                <w:sz w:val="20"/>
                <w:szCs w:val="20"/>
              </w:rPr>
            </w:pPr>
            <w:r w:rsidDel="00000000" w:rsidR="00000000" w:rsidRPr="00000000">
              <w:rPr>
                <w:rFonts w:ascii="Arial Unicode MS" w:cs="Arial Unicode MS" w:eastAsia="Arial Unicode MS" w:hAnsi="Arial Unicode MS"/>
                <w:sz w:val="20"/>
                <w:szCs w:val="20"/>
                <w:rtl w:val="0"/>
              </w:rPr>
              <w:t xml:space="preserve">＿＿＿＿＿＿＿＿＿＿ 印</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sz w:val="20"/>
                <w:szCs w:val="20"/>
              </w:rPr>
            </w:pPr>
            <w:r w:rsidDel="00000000" w:rsidR="00000000" w:rsidRPr="00000000">
              <w:rPr>
                <w:rtl w:val="0"/>
              </w:rPr>
            </w:r>
          </w:p>
        </w:tc>
      </w:tr>
    </w:tbl>
    <w:p w:rsidR="00000000" w:rsidDel="00000000" w:rsidP="00000000" w:rsidRDefault="00000000" w:rsidRPr="00000000" w14:paraId="0000004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