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it2s6n8c7pb7" w:id="0"/>
      <w:bookmarkEnd w:id="0"/>
      <w:r w:rsidDel="00000000" w:rsidR="00000000" w:rsidRPr="00000000">
        <w:rPr>
          <w:rFonts w:ascii="Arial Unicode MS" w:cs="Arial Unicode MS" w:eastAsia="Arial Unicode MS" w:hAnsi="Arial Unicode MS"/>
          <w:b w:val="1"/>
          <w:bCs w:val="1"/>
          <w:sz w:val="44"/>
          <w:szCs w:val="44"/>
          <w:rtl w:val="0"/>
        </w:rPr>
        <w:t xml:space="preserve">Discordコミュニティ利用規約</w:t>
        <w:br w:type="textWrapping"/>
      </w:r>
      <w:r w:rsidDel="00000000" w:rsidR="00000000" w:rsidRPr="00000000">
        <w:rPr>
          <w:rFonts w:ascii="Arial Unicode MS" w:cs="Arial Unicode MS" w:eastAsia="Arial Unicode MS" w:hAnsi="Arial Unicode MS"/>
          <w:b w:val="1"/>
          <w:bCs w:val="1"/>
          <w:sz w:val="32"/>
          <w:szCs w:val="32"/>
          <w:rtl w:val="0"/>
        </w:rPr>
        <w:t xml:space="preserve">（オンラインサロン）</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w6uoasc8qdg2"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gw7wvrwkftnb"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本規約は、運営者（以下「当社」といいます。）がDiscordを利用して提供するオンラインサロンコミュニティ（以下「本コミュニティ」といいます。）の利用条件を定めるものです。</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利用者は、本規約に同意した上で本コミュニティを利用するものとします。</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gphy1nfkxtmj"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本規約は、本コミュニティを利用する全ての会員に適用されます。</w:t>
      </w:r>
    </w:p>
    <w:p w:rsidR="00000000" w:rsidDel="00000000" w:rsidP="00000000" w:rsidRDefault="00000000" w:rsidRPr="00000000" w14:paraId="0000000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本コミュニティに関して当社が別途定めるガイドライン、ルール、通知等は、本規約の一部を構成します。</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本規約と個別の定めが異なる場合には、個別の定めが優先されます。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dg2ao01ef5ct" w:id="4"/>
      <w:bookmarkEnd w:id="4"/>
      <w:r w:rsidDel="00000000" w:rsidR="00000000" w:rsidRPr="00000000">
        <w:rPr>
          <w:rFonts w:ascii="Arial Unicode MS" w:cs="Arial Unicode MS" w:eastAsia="Arial Unicode MS" w:hAnsi="Arial Unicode MS"/>
          <w:b w:val="1"/>
          <w:bCs w:val="1"/>
          <w:rtl w:val="0"/>
        </w:rPr>
        <w:t xml:space="preserve">第3条（利用資格）</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本コミュニティを利用できる者は、次の各号を満たす者とします。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（1）利用規約その他必要な契約へ同意した者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（2）会費その他必要な料金を支払った者（有料会員の場合）</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（3）Discordアカウントを保有している者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（4）反社会的勢力に該当しない者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（5）当社が利用を適当と認めた者</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tiyirhs35cy8" w:id="5"/>
      <w:bookmarkEnd w:id="5"/>
      <w:r w:rsidDel="00000000" w:rsidR="00000000" w:rsidRPr="00000000">
        <w:rPr>
          <w:rFonts w:ascii="Arial Unicode MS" w:cs="Arial Unicode MS" w:eastAsia="Arial Unicode MS" w:hAnsi="Arial Unicode MS"/>
          <w:b w:val="1"/>
          <w:bCs w:val="1"/>
          <w:rtl w:val="0"/>
        </w:rPr>
        <w:t xml:space="preserve">第4条（Discordサービス）</w:t>
      </w:r>
    </w:p>
    <w:p w:rsidR="00000000" w:rsidDel="00000000" w:rsidP="00000000" w:rsidRDefault="00000000" w:rsidRPr="00000000" w14:paraId="0000001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本コミュニティはDiscord上で提供されます。</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Discordの利用条件はDiscord社の利用規約によります。</w:t>
      </w:r>
    </w:p>
    <w:p w:rsidR="00000000" w:rsidDel="00000000" w:rsidP="00000000" w:rsidRDefault="00000000" w:rsidRPr="00000000" w14:paraId="00000017">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Discord側の仕様変更、障害又は停止について当社は責任を負いません。</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qciq34g2d8jg" w:id="6"/>
      <w:bookmarkEnd w:id="6"/>
      <w:r w:rsidDel="00000000" w:rsidR="00000000" w:rsidRPr="00000000">
        <w:rPr>
          <w:rFonts w:ascii="Arial Unicode MS" w:cs="Arial Unicode MS" w:eastAsia="Arial Unicode MS" w:hAnsi="Arial Unicode MS"/>
          <w:b w:val="1"/>
          <w:bCs w:val="1"/>
          <w:rtl w:val="0"/>
        </w:rPr>
        <w:t xml:space="preserve">第5条（コミュニティの内容）</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本コミュニティでは次の内容を提供する場合があります。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（1）チャット交流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（2）質問・相談</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（3）ライブ配信</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（4）限定コンテンツ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（5）イベント案内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（6）各種資料配布</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（7）音声チャンネル</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（8）その他当社が提供するサービス</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q0tv3gox8v2x" w:id="7"/>
      <w:bookmarkEnd w:id="7"/>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（1）法令又は公序良俗に違反する行為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（2）犯罪行為又は犯罪を助長する行為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（3）誹謗中傷</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（4）嫌がらせ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（5）脅迫</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（6）差別的発言</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（7）名誉又は信用を害する行為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（8）他者への迷惑行為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（9）荒らし行為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（10）スパム投稿</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（11）大量投稿</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（12）宣伝行為</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（13）営業活動</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（14）勧誘</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（15）MLM又はネットワークビジネスへの勧誘</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（16）宗教活動</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（17）政治活動</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（18）Discordアカウントの貸与又は共有</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（19）会員限定情報の第三者提供</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（20）限定コンテンツの転載</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（21）録音・録画・スクリーンショットの無断公開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（22）他人の個人情報を公開する行為</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（23）著作権その他知的財産権を侵害する行為</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（24）当社又は第三者の運営を妨害する行為</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（25）BOTその他自動化ツールによる不正利用</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（26）虚偽情報の投稿</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（27）その他当社が不適切と判断する行為</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4loymtkamtgr" w:id="8"/>
      <w:bookmarkEnd w:id="8"/>
      <w:r w:rsidDel="00000000" w:rsidR="00000000" w:rsidRPr="00000000">
        <w:rPr>
          <w:rFonts w:ascii="Arial Unicode MS" w:cs="Arial Unicode MS" w:eastAsia="Arial Unicode MS" w:hAnsi="Arial Unicode MS"/>
          <w:b w:val="1"/>
          <w:bCs w:val="1"/>
          <w:rtl w:val="0"/>
        </w:rPr>
        <w:t xml:space="preserve">第7条（投稿内容）</w:t>
      </w:r>
    </w:p>
    <w:p w:rsidR="00000000" w:rsidDel="00000000" w:rsidP="00000000" w:rsidRDefault="00000000" w:rsidRPr="00000000" w14:paraId="0000004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利用者は、自らの責任で投稿を行うものとします。</w:t>
      </w:r>
    </w:p>
    <w:p w:rsidR="00000000" w:rsidDel="00000000" w:rsidP="00000000" w:rsidRDefault="00000000" w:rsidRPr="00000000" w14:paraId="0000004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投稿内容に関する責任は投稿者本人が負います。</w:t>
      </w:r>
    </w:p>
    <w:p w:rsidR="00000000" w:rsidDel="00000000" w:rsidP="00000000" w:rsidRDefault="00000000" w:rsidRPr="00000000" w14:paraId="0000004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当社は必要と判断した場合、投稿の削除、編集又は非表示措置を講じることができます。</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1wlhpde866oz" w:id="9"/>
      <w:bookmarkEnd w:id="9"/>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4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本コミュニティ内で提供される文章、画像、動画、音声、教材その他一切のコンテンツの知的財産権は当社又は正当な権利者に帰属します。</w:t>
      </w:r>
    </w:p>
    <w:p w:rsidR="00000000" w:rsidDel="00000000" w:rsidP="00000000" w:rsidRDefault="00000000" w:rsidRPr="00000000" w14:paraId="0000004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利用者は私的利用の範囲を超えて利用してはなりません。</w:t>
      </w:r>
    </w:p>
    <w:p w:rsidR="00000000" w:rsidDel="00000000" w:rsidP="00000000" w:rsidRDefault="00000000" w:rsidRPr="00000000" w14:paraId="0000004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無断転載、複製、販売、配布、公衆送信その他二次利用を禁止します。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n9d18hw0kkv1" w:id="10"/>
      <w:bookmarkEnd w:id="10"/>
      <w:r w:rsidDel="00000000" w:rsidR="00000000" w:rsidRPr="00000000">
        <w:rPr>
          <w:rFonts w:ascii="Arial Unicode MS" w:cs="Arial Unicode MS" w:eastAsia="Arial Unicode MS" w:hAnsi="Arial Unicode MS"/>
          <w:b w:val="1"/>
          <w:bCs w:val="1"/>
          <w:rtl w:val="0"/>
        </w:rPr>
        <w:t xml:space="preserve">第9条（利用者投稿の利用）</w:t>
      </w:r>
    </w:p>
    <w:p w:rsidR="00000000" w:rsidDel="00000000" w:rsidP="00000000" w:rsidRDefault="00000000" w:rsidRPr="00000000" w14:paraId="0000004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利用者は、自ら投稿した内容について必要な権利を有することを保証します。</w:t>
      </w:r>
    </w:p>
    <w:p w:rsidR="00000000" w:rsidDel="00000000" w:rsidP="00000000" w:rsidRDefault="00000000" w:rsidRPr="00000000" w14:paraId="0000004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当社は、本コミュニティの運営、紹介、改善、広報その他サービス運営上必要な範囲で投稿内容を利用できるものとします。</w:t>
      </w:r>
    </w:p>
    <w:p w:rsidR="00000000" w:rsidDel="00000000" w:rsidP="00000000" w:rsidRDefault="00000000" w:rsidRPr="00000000" w14:paraId="0000004F">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利用者は著作者人格権を行使しないものとします。</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6cspteqqgn12" w:id="11"/>
      <w:bookmarkEnd w:id="11"/>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利用者は、本コミュニティ内で知り得た会員限定情報、ノウハウ、運営情報その他当社が秘密として管理する情報を第三者へ漏えいしてはなりません。</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gvnemvjyg6xz" w:id="12"/>
      <w:bookmarkEnd w:id="12"/>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5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利用者は他の会員の個人情報を無断取得又は第三者へ提供してはなりません。</w:t>
      </w:r>
    </w:p>
    <w:p w:rsidR="00000000" w:rsidDel="00000000" w:rsidP="00000000" w:rsidRDefault="00000000" w:rsidRPr="00000000" w14:paraId="00000056">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当社は個人情報をプライバシーポリシーに従って取り扱います。</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jeeu3q7puvbw" w:id="13"/>
      <w:bookmarkEnd w:id="13"/>
      <w:r w:rsidDel="00000000" w:rsidR="00000000" w:rsidRPr="00000000">
        <w:rPr>
          <w:rFonts w:ascii="Arial Unicode MS" w:cs="Arial Unicode MS" w:eastAsia="Arial Unicode MS" w:hAnsi="Arial Unicode MS"/>
          <w:b w:val="1"/>
          <w:bCs w:val="1"/>
          <w:rtl w:val="0"/>
        </w:rPr>
        <w:t xml:space="preserve">第12条（会費等）</w:t>
      </w:r>
    </w:p>
    <w:p w:rsidR="00000000" w:rsidDel="00000000" w:rsidP="00000000" w:rsidRDefault="00000000" w:rsidRPr="00000000" w14:paraId="0000005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有料会員は当社所定の方法で利用料金を支払います。</w:t>
      </w:r>
    </w:p>
    <w:p w:rsidR="00000000" w:rsidDel="00000000" w:rsidP="00000000" w:rsidRDefault="00000000" w:rsidRPr="00000000" w14:paraId="0000005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支払済み料金は法令又は当社が別途定める場合を除き返金しません。</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f5vghcyftz0t" w:id="14"/>
      <w:bookmarkEnd w:id="14"/>
      <w:r w:rsidDel="00000000" w:rsidR="00000000" w:rsidRPr="00000000">
        <w:rPr>
          <w:rFonts w:ascii="Arial Unicode MS" w:cs="Arial Unicode MS" w:eastAsia="Arial Unicode MS" w:hAnsi="Arial Unicode MS"/>
          <w:b w:val="1"/>
          <w:bCs w:val="1"/>
          <w:rtl w:val="0"/>
        </w:rPr>
        <w:t xml:space="preserve">第13条（利用停止・退会）</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当社は利用者が次の各号に該当する場合、事前通知なく利用停止、投稿削除又は退会措置を講じることができます。</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（1）本規約違反</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（2）料金未払い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（3）他会員への重大な迷惑行為</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（4）犯罪又は違法行為</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（5）当社との信頼関係を著しく損なう行為</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（6）その他運営継続が困難と判断した場合</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ttu51q5nhea8" w:id="15"/>
      <w:bookmarkEnd w:id="15"/>
      <w:r w:rsidDel="00000000" w:rsidR="00000000" w:rsidRPr="00000000">
        <w:rPr>
          <w:rFonts w:ascii="Arial Unicode MS" w:cs="Arial Unicode MS" w:eastAsia="Arial Unicode MS" w:hAnsi="Arial Unicode MS"/>
          <w:b w:val="1"/>
          <w:bCs w:val="1"/>
          <w:rtl w:val="0"/>
        </w:rPr>
        <w:t xml:space="preserve">第14条（サービス変更）</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当社は、本コミュニティの内容を追加、変更又は終了することがあります。</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ltrn7xjxnxbx" w:id="16"/>
      <w:bookmarkEnd w:id="16"/>
      <w:r w:rsidDel="00000000" w:rsidR="00000000" w:rsidRPr="00000000">
        <w:rPr>
          <w:rFonts w:ascii="Arial Unicode MS" w:cs="Arial Unicode MS" w:eastAsia="Arial Unicode MS" w:hAnsi="Arial Unicode MS"/>
          <w:b w:val="1"/>
          <w:bCs w:val="1"/>
          <w:rtl w:val="0"/>
        </w:rPr>
        <w:t xml:space="preserve">第15条（中断）</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当社は次の場合、事前通知なく本コミュニティを中断又は停止できます。</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（2）Discord障害</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（3）災害</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（4）通信障害</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（5）その他運営上必要な場合</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p082ldu7mjsk" w:id="17"/>
      <w:bookmarkEnd w:id="17"/>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7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当社は、本コミュニティから得られる成果を保証しません。</w:t>
      </w:r>
    </w:p>
    <w:p w:rsidR="00000000" w:rsidDel="00000000" w:rsidP="00000000" w:rsidRDefault="00000000" w:rsidRPr="00000000" w14:paraId="0000007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会員間のトラブルについて当社は責任を負いません。</w:t>
      </w:r>
    </w:p>
    <w:p w:rsidR="00000000" w:rsidDel="00000000" w:rsidP="00000000" w:rsidRDefault="00000000" w:rsidRPr="00000000" w14:paraId="0000007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Discordの障害、通信障害その他第三者サービスに起因する損害について責任を負いません。</w:t>
      </w:r>
    </w:p>
    <w:p w:rsidR="00000000" w:rsidDel="00000000" w:rsidP="00000000" w:rsidRDefault="00000000" w:rsidRPr="00000000" w14:paraId="0000007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当社の責任は、法令上許される範囲で通常かつ直接の損害に限られます。</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rPr>
      </w:pPr>
      <w:bookmarkStart w:colFirst="0" w:colLast="0" w:name="_tisz1erla3ud" w:id="18"/>
      <w:bookmarkEnd w:id="18"/>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利用者が本規約に違反し当社又は第三者へ損害を与えた場合、その損害を賠償しなければなりません。</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b w:val="1"/>
          <w:bCs w:val="1"/>
        </w:rPr>
      </w:pPr>
      <w:bookmarkStart w:colFirst="0" w:colLast="0" w:name="_i08rqdfkafty" w:id="19"/>
      <w:bookmarkEnd w:id="19"/>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利用者は、自ら及び関係者が反社会的勢力に該当しないことを表明し、将来にわたっても該当しないことを保証します。</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pStyle w:val="Heading2"/>
        <w:keepNext w:val="0"/>
        <w:keepLines w:val="0"/>
        <w:spacing w:after="80" w:lineRule="auto"/>
        <w:rPr>
          <w:b w:val="1"/>
          <w:bCs w:val="1"/>
        </w:rPr>
      </w:pPr>
      <w:bookmarkStart w:colFirst="0" w:colLast="0" w:name="_puawkdnnb2kf" w:id="20"/>
      <w:bookmarkEnd w:id="20"/>
      <w:r w:rsidDel="00000000" w:rsidR="00000000" w:rsidRPr="00000000">
        <w:rPr>
          <w:rFonts w:ascii="Arial Unicode MS" w:cs="Arial Unicode MS" w:eastAsia="Arial Unicode MS" w:hAnsi="Arial Unicode MS"/>
          <w:b w:val="1"/>
          <w:bCs w:val="1"/>
          <w:rtl w:val="0"/>
        </w:rPr>
        <w:t xml:space="preserve">第19条（規約変更）</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当社は必要に応じて本規約を変更できます。変更後の規約は、当社が指定する方法により公表した時点から効力を生じます。</w:t>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pStyle w:val="Heading2"/>
        <w:keepNext w:val="0"/>
        <w:keepLines w:val="0"/>
        <w:spacing w:after="80" w:lineRule="auto"/>
        <w:rPr>
          <w:b w:val="1"/>
          <w:bCs w:val="1"/>
        </w:rPr>
      </w:pPr>
      <w:bookmarkStart w:colFirst="0" w:colLast="0" w:name="_1msgq5fjjfwr" w:id="21"/>
      <w:bookmarkEnd w:id="21"/>
      <w:r w:rsidDel="00000000" w:rsidR="00000000" w:rsidRPr="00000000">
        <w:rPr>
          <w:rFonts w:ascii="Arial Unicode MS" w:cs="Arial Unicode MS" w:eastAsia="Arial Unicode MS" w:hAnsi="Arial Unicode MS"/>
          <w:b w:val="1"/>
          <w:bCs w:val="1"/>
          <w:rtl w:val="0"/>
        </w:rPr>
        <w:t xml:space="preserve">第20条（準拠法・管轄）</w:t>
      </w:r>
    </w:p>
    <w:p w:rsidR="00000000" w:rsidDel="00000000" w:rsidP="00000000" w:rsidRDefault="00000000" w:rsidRPr="00000000" w14:paraId="00000080">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81">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本規約に関する紛争については、当社本店所在地を管轄する地方裁判所又は簡易裁判所を第一審の専属的合意管轄裁判所とします。</w:t>
      </w:r>
    </w:p>
    <w:p w:rsidR="00000000" w:rsidDel="00000000" w:rsidP="00000000" w:rsidRDefault="00000000" w:rsidRPr="00000000" w14:paraId="00000082">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本規約は、○年○月○日から施行します。</w:t>
      </w:r>
    </w:p>
    <w:p w:rsidR="00000000" w:rsidDel="00000000" w:rsidP="00000000" w:rsidRDefault="00000000" w:rsidRPr="00000000" w14:paraId="0000008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