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fvstn0r85xn5" w:id="0"/>
      <w:bookmarkEnd w:id="0"/>
      <w:r w:rsidDel="00000000" w:rsidR="00000000" w:rsidRPr="00000000">
        <w:rPr>
          <w:rFonts w:ascii="Arial Unicode MS" w:cs="Arial Unicode MS" w:eastAsia="Arial Unicode MS" w:hAnsi="Arial Unicode MS"/>
          <w:b w:val="1"/>
          <w:bCs w:val="1"/>
          <w:sz w:val="44"/>
          <w:szCs w:val="44"/>
          <w:rtl w:val="0"/>
        </w:rPr>
        <w:t xml:space="preserve">投稿削除・利用停止に関する同意書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以下「運営者」という。）と、オンラインサロン会員（以下「会員」という。）は、オンラインサロン内における投稿の削除及びサービス利用停止等の取扱いについて、以下のとおり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ysdckensw4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本同意書は、オンラインサロン内における健全なコミュニティ運営を維持し、会員相互が安心して利用できる環境を確保するため、投稿の削除及び利用停止等に関する条件を定めることを目的とします。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m3nahig7u8d"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本同意書は、会員がオンラインサロン内で行う投稿、コメント、画像、動画、音声、ライブ配信、プロフィール情報その他一切の情報に適用されます。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本同意書は、オンラインサロン利用規約その他運営者が定める各種規程と一体として適用されます。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lihix363t5h" w:id="3"/>
      <w:bookmarkEnd w:id="3"/>
      <w:r w:rsidDel="00000000" w:rsidR="00000000" w:rsidRPr="00000000">
        <w:rPr>
          <w:rFonts w:ascii="Arial Unicode MS" w:cs="Arial Unicode MS" w:eastAsia="Arial Unicode MS" w:hAnsi="Arial Unicode MS"/>
          <w:b w:val="1"/>
          <w:bCs w:val="1"/>
          <w:rtl w:val="0"/>
        </w:rPr>
        <w:t xml:space="preserve">第3条（削除対象となる投稿）</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運営者は、会員による投稿が次の各号のいずれかに該当すると判断した場合、事前通知の有無を問わず当該投稿を削除し、又は非公開とすることができます。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（2）犯罪行為又は犯罪を助長する内容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（3）誹謗中傷、名誉毀損、侮辱、差別又は嫌がらせに該当する内容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（4）第三者の著作権、商標権、肖像権、プライバシーその他の権利を侵害する内容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（5）虚偽又は著しく誤解を招く内容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（6）営業活動、勧誘、広告又は許可のない宣伝行為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（7）スパム投稿又は同一内容の繰り返し投稿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（8）わいせつ、暴力的又は過度に不快感を与える内容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（9）政治活動、宗教活動その他運営目的と著しく関連性のない内容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（10）運営者又は他の会員の運営を妨害する内容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（11）AI等による大量投稿その他正常なコミュニティ運営を阻害する行為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（12）その他、運営者が不適切と合理的に判断した内容</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sy1apoth3k6" w:id="4"/>
      <w:bookmarkEnd w:id="4"/>
      <w:r w:rsidDel="00000000" w:rsidR="00000000" w:rsidRPr="00000000">
        <w:rPr>
          <w:rFonts w:ascii="Arial Unicode MS" w:cs="Arial Unicode MS" w:eastAsia="Arial Unicode MS" w:hAnsi="Arial Unicode MS"/>
          <w:b w:val="1"/>
          <w:bCs w:val="1"/>
          <w:rtl w:val="0"/>
        </w:rPr>
        <w:t xml:space="preserve">第4条（投稿の編集及び削除）</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運営者は、前条に該当する投稿について、削除、非公開、表示制限その他必要な措置を講じることができます。</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投稿内容の一部のみが問題となる場合には、当該部分の削除又は修正を求めることがあります。</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投稿削除の理由について、運営者は必要に応じて説明を行いますが、その内容を詳細に開示する義務を負いません。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0d68ve8g5tg" w:id="5"/>
      <w:bookmarkEnd w:id="5"/>
      <w:r w:rsidDel="00000000" w:rsidR="00000000" w:rsidRPr="00000000">
        <w:rPr>
          <w:rFonts w:ascii="Arial Unicode MS" w:cs="Arial Unicode MS" w:eastAsia="Arial Unicode MS" w:hAnsi="Arial Unicode MS"/>
          <w:b w:val="1"/>
          <w:bCs w:val="1"/>
          <w:rtl w:val="0"/>
        </w:rPr>
        <w:t xml:space="preserve">第5条（利用停止等）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運営者は、会員が次の各号のいずれかに該当すると判断した場合、事前通知又は催告を要することなく、サービス利用停止、投稿権限の停止、強制退会その他必要な措置を講じることができます。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（1）本同意書又は利用規約に違反した場合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（2）禁止事項に該当する行為を繰り返した場合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（3）他の会員に重大な迷惑又は損害を与えた場合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（4）運営者の指示に従わない場合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（5）運営者との信頼関係を著しく損なう行為があった場合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（6）その他オンラインサロン運営上重大な支障があると合理的に判断した場合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tj452i9orjv" w:id="6"/>
      <w:bookmarkEnd w:id="6"/>
      <w:r w:rsidDel="00000000" w:rsidR="00000000" w:rsidRPr="00000000">
        <w:rPr>
          <w:rFonts w:ascii="Arial Unicode MS" w:cs="Arial Unicode MS" w:eastAsia="Arial Unicode MS" w:hAnsi="Arial Unicode MS"/>
          <w:b w:val="1"/>
          <w:bCs w:val="1"/>
          <w:rtl w:val="0"/>
        </w:rPr>
        <w:t xml:space="preserve">第6条（段階的措置）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運営者は、違反内容及びその程度に応じ、必要と判断した場合には次の措置を段階的又は単独で講じることができます。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（1）注意又は警告</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（2）投稿削除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（3）投稿機能の一時停止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（4）一定期間の利用停止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（5）強制退会</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ただし、重大な違反については段階的措置を経ることなく直ちに利用停止又は強制退会とすることがあります。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psmzaw6qf2l" w:id="7"/>
      <w:bookmarkEnd w:id="7"/>
      <w:r w:rsidDel="00000000" w:rsidR="00000000" w:rsidRPr="00000000">
        <w:rPr>
          <w:rFonts w:ascii="Arial Unicode MS" w:cs="Arial Unicode MS" w:eastAsia="Arial Unicode MS" w:hAnsi="Arial Unicode MS"/>
          <w:b w:val="1"/>
          <w:bCs w:val="1"/>
          <w:rtl w:val="0"/>
        </w:rPr>
        <w:t xml:space="preserve">第7条（異議申立て）</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会員は、投稿削除又は利用停止措置について異議がある場合には、運営者が定める方法により申し出ることができます。</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運営者は、提出された内容を確認し、必要と判断した場合に限り措置を見直します。</w:t>
      </w:r>
    </w:p>
    <w:p w:rsidR="00000000" w:rsidDel="00000000" w:rsidP="00000000" w:rsidRDefault="00000000" w:rsidRPr="00000000" w14:paraId="0000003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運営者は、異議申立てを受けたことにより措置を変更する義務を負いません。</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3vm69hqmvfzz" w:id="8"/>
      <w:bookmarkEnd w:id="8"/>
      <w:r w:rsidDel="00000000" w:rsidR="00000000" w:rsidRPr="00000000">
        <w:rPr>
          <w:rFonts w:ascii="Arial Unicode MS" w:cs="Arial Unicode MS" w:eastAsia="Arial Unicode MS" w:hAnsi="Arial Unicode MS"/>
          <w:b w:val="1"/>
          <w:bCs w:val="1"/>
          <w:rtl w:val="0"/>
        </w:rPr>
        <w:t xml:space="preserve">第8条（返金）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投稿削除、利用停止又は強制退会となった場合であっても、会員が支払済みの会費その他料金については、法令上返金が義務付けられる場合を除き返金されないものとします。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gkopwqn98zi"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会員が本同意書に違反し、運営者又は第三者に損害を与えた場合には、会員はその損害（合理的な弁護士費用を含みます。）を賠償する責任を負います。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b4oblzh34hs9"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投稿削除、利用停止又は強制退会により会員に生じた損害について、運営者は故意又は重大な過失がある場合を除き責任を負いません。</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投稿削除等により第三者との間で紛争が生じた場合は、会員が自己の責任と費用で解決するものとします。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696sp9tvmfle" w:id="11"/>
      <w:bookmarkEnd w:id="11"/>
      <w:r w:rsidDel="00000000" w:rsidR="00000000" w:rsidRPr="00000000">
        <w:rPr>
          <w:rFonts w:ascii="Arial Unicode MS" w:cs="Arial Unicode MS" w:eastAsia="Arial Unicode MS" w:hAnsi="Arial Unicode MS"/>
          <w:b w:val="1"/>
          <w:bCs w:val="1"/>
          <w:rtl w:val="0"/>
        </w:rPr>
        <w:t xml:space="preserve">第11条（規約との関係）</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本同意書に定めのない事項については、オンラインサロン利用規約その他運営者が定める各種規程によるものとします。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1kjy8erxvmfz" w:id="12"/>
      <w:bookmarkEnd w:id="12"/>
      <w:r w:rsidDel="00000000" w:rsidR="00000000" w:rsidRPr="00000000">
        <w:rPr>
          <w:rFonts w:ascii="Arial Unicode MS" w:cs="Arial Unicode MS" w:eastAsia="Arial Unicode MS" w:hAnsi="Arial Unicode MS"/>
          <w:b w:val="1"/>
          <w:bCs w:val="1"/>
          <w:rtl w:val="0"/>
        </w:rPr>
        <w:t xml:space="preserve">第12条（変更）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運営者は、法令の改正、サービス内容の変更又は運営上の必要がある場合には、本同意書を変更することができます。変更後の内容は、運営者所定の方法で公表又は通知した時点から効力を生じます。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httjdqjnw8m"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本同意書に定めのない事項又は解釈に疑義が生じた場合には、運営者及び会員は誠意をもって協議し解決するものとします。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itua4z532j2" w:id="14"/>
      <w:bookmarkEnd w:id="14"/>
      <w:r w:rsidDel="00000000" w:rsidR="00000000" w:rsidRPr="00000000">
        <w:rPr>
          <w:rFonts w:ascii="Arial Unicode MS" w:cs="Arial Unicode MS" w:eastAsia="Arial Unicode MS" w:hAnsi="Arial Unicode MS"/>
          <w:b w:val="1"/>
          <w:bCs w:val="1"/>
          <w:rtl w:val="0"/>
        </w:rPr>
        <w:t xml:space="preserve">第14条（準拠法及び合意管轄）</w:t>
      </w:r>
    </w:p>
    <w:p w:rsidR="00000000" w:rsidDel="00000000" w:rsidP="00000000" w:rsidRDefault="00000000" w:rsidRPr="00000000" w14:paraId="0000004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本同意書は、日本法を準拠法とします。</w:t>
      </w:r>
    </w:p>
    <w:p w:rsidR="00000000" w:rsidDel="00000000" w:rsidP="00000000" w:rsidRDefault="00000000" w:rsidRPr="00000000" w14:paraId="0000004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本同意書に関して紛争が生じた場合には、運営者の主たる事務所所在地を管轄する地方裁判所又は簡易裁判所を第一審の専属的合意管轄裁判所とします。</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a2o7ffu3zljv" w:id="15"/>
      <w:bookmarkEnd w:id="15"/>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運営者</w: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会員</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