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fmlegys0a67e" w:id="0"/>
      <w:bookmarkEnd w:id="0"/>
      <w:r w:rsidDel="00000000" w:rsidR="00000000" w:rsidRPr="00000000">
        <w:rPr>
          <w:rFonts w:ascii="Arial Unicode MS" w:cs="Arial Unicode MS" w:eastAsia="Arial Unicode MS" w:hAnsi="Arial Unicode MS"/>
          <w:b w:val="1"/>
          <w:bCs w:val="1"/>
          <w:sz w:val="44"/>
          <w:szCs w:val="44"/>
          <w:rtl w:val="0"/>
        </w:rPr>
        <w:t xml:space="preserve">就業規則・各種規程の同意書</w:t>
        <w:br w:type="textWrapping"/>
      </w:r>
      <w:r w:rsidDel="00000000" w:rsidR="00000000" w:rsidRPr="00000000">
        <w:rPr>
          <w:rFonts w:ascii="Arial Unicode MS" w:cs="Arial Unicode MS" w:eastAsia="Arial Unicode MS" w:hAnsi="Arial Unicode MS"/>
          <w:b w:val="1"/>
          <w:bCs w:val="1"/>
          <w:sz w:val="32"/>
          <w:szCs w:val="32"/>
          <w:rtl w:val="0"/>
        </w:rPr>
        <w:t xml:space="preserve">（整骨院・接骨院向け）</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株式会社（以下「事業者」という。）と従業員（以下「従業員」という。）は、就業規則及び事業者が定める各種規程について、次のとおり確認し、同意する。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g41q6hzzg0z"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本同意書は、従業員が事業者の就業規則及び各種規程の内容を理解し、その内容を遵守することを確認するとともに、健全な職場環境の維持及び適正な業務運営を図ることを目的とする。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wzit4xsuwfwo" w:id="2"/>
      <w:bookmarkEnd w:id="2"/>
      <w:r w:rsidDel="00000000" w:rsidR="00000000" w:rsidRPr="00000000">
        <w:rPr>
          <w:rFonts w:ascii="Arial Unicode MS" w:cs="Arial Unicode MS" w:eastAsia="Arial Unicode MS" w:hAnsi="Arial Unicode MS"/>
          <w:b w:val="1"/>
          <w:bCs w:val="1"/>
          <w:rtl w:val="0"/>
        </w:rPr>
        <w:t xml:space="preserve">第2条（対象となる規程）</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本同意書の対象となる規程には、次に掲げるものを含む。ただし、これらに限られない。</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就業規則</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賃金規程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育児・介護休業規程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ハラスメント防止規程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個人情報保護規程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情報セキュリティ規程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マイナンバー管理規程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安全衛生管理規程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感染症対策規程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施術記録・カルテ管理規程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 制服・貸与品管理規程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 SNS・インターネット利用規程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(13) 副業・兼業規程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(14) その他事業者が定める社内規程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3zc7za6x02ik" w:id="3"/>
      <w:bookmarkEnd w:id="3"/>
      <w:r w:rsidDel="00000000" w:rsidR="00000000" w:rsidRPr="00000000">
        <w:rPr>
          <w:rFonts w:ascii="Arial Unicode MS" w:cs="Arial Unicode MS" w:eastAsia="Arial Unicode MS" w:hAnsi="Arial Unicode MS"/>
          <w:b w:val="1"/>
          <w:bCs w:val="1"/>
          <w:rtl w:val="0"/>
        </w:rPr>
        <w:t xml:space="preserve">第3条（就業規則等の受領及び閲覧）</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従業員は、就業規則及び各種規程について説明を受け、内容を確認したことを認める。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従業員は、就業規則及び各種規程を社内システム、書面その他事業者が定める方法により、いつでも閲覧できることを確認する。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従業員は、内容について不明な点がある場合には、事業者へ確認することができる。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5ur6vjut34e0" w:id="4"/>
      <w:bookmarkEnd w:id="4"/>
      <w:r w:rsidDel="00000000" w:rsidR="00000000" w:rsidRPr="00000000">
        <w:rPr>
          <w:rFonts w:ascii="Arial Unicode MS" w:cs="Arial Unicode MS" w:eastAsia="Arial Unicode MS" w:hAnsi="Arial Unicode MS"/>
          <w:b w:val="1"/>
          <w:bCs w:val="1"/>
          <w:rtl w:val="0"/>
        </w:rPr>
        <w:t xml:space="preserve">第4条（遵守義務）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従業員は、就業規則及び各種規程を誠実に遵守し、法令並びに社会的信頼を損なう行為を行わないものとする。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e3kezi72eoy3" w:id="5"/>
      <w:bookmarkEnd w:id="5"/>
      <w:r w:rsidDel="00000000" w:rsidR="00000000" w:rsidRPr="00000000">
        <w:rPr>
          <w:rFonts w:ascii="Arial Unicode MS" w:cs="Arial Unicode MS" w:eastAsia="Arial Unicode MS" w:hAnsi="Arial Unicode MS"/>
          <w:b w:val="1"/>
          <w:bCs w:val="1"/>
          <w:rtl w:val="0"/>
        </w:rPr>
        <w:t xml:space="preserve">第5条（患者情報の保護）</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従業員は、業務上知り得た患者情報、診療情報、施術記録、相談内容その他個人情報を適切に管理し、正当な理由なく第三者へ開示又は漏えいしてはならない。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退職後についても前項の義務は継続する。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ec3zw8rgoadd" w:id="6"/>
      <w:bookmarkEnd w:id="6"/>
      <w:r w:rsidDel="00000000" w:rsidR="00000000" w:rsidRPr="00000000">
        <w:rPr>
          <w:rFonts w:ascii="Arial Unicode MS" w:cs="Arial Unicode MS" w:eastAsia="Arial Unicode MS" w:hAnsi="Arial Unicode MS"/>
          <w:b w:val="1"/>
          <w:bCs w:val="1"/>
          <w:rtl w:val="0"/>
        </w:rPr>
        <w:t xml:space="preserve">第6条（施術記録等の管理）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従業員は、施術録、カルテ、レセプトその他業務資料について、事業者の管理方法に従い、適正に作成・保存・利用するものとする。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nlpaakckvxf" w:id="7"/>
      <w:bookmarkEnd w:id="7"/>
      <w:r w:rsidDel="00000000" w:rsidR="00000000" w:rsidRPr="00000000">
        <w:rPr>
          <w:rFonts w:ascii="Arial Unicode MS" w:cs="Arial Unicode MS" w:eastAsia="Arial Unicode MS" w:hAnsi="Arial Unicode MS"/>
          <w:b w:val="1"/>
          <w:bCs w:val="1"/>
          <w:rtl w:val="0"/>
        </w:rPr>
        <w:t xml:space="preserve">第7条（情報機器の利用）</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事業者から貸与されたパソコン、タブレット、スマートフォンその他情報機器は業務目的に限って使用するものとする。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無断でソフトウェアを導入し、又は業務データを私的端末へ保存してはならない。</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lfsklivn2pe2" w:id="8"/>
      <w:bookmarkEnd w:id="8"/>
      <w:r w:rsidDel="00000000" w:rsidR="00000000" w:rsidRPr="00000000">
        <w:rPr>
          <w:rFonts w:ascii="Arial Unicode MS" w:cs="Arial Unicode MS" w:eastAsia="Arial Unicode MS" w:hAnsi="Arial Unicode MS"/>
          <w:b w:val="1"/>
          <w:bCs w:val="1"/>
          <w:rtl w:val="0"/>
        </w:rPr>
        <w:t xml:space="preserve">第8条（SNS等の利用）</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従業員は、SNSその他インターネット上において、患者、同僚、事業者その他第三者の権利又は利益を侵害する投稿を行ってはならない。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院内写真、患者情報、施術内容その他業務上知り得た情報を無断で公開してはならない。</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c8fnqr2x36lu" w:id="9"/>
      <w:bookmarkEnd w:id="9"/>
      <w:r w:rsidDel="00000000" w:rsidR="00000000" w:rsidRPr="00000000">
        <w:rPr>
          <w:rFonts w:ascii="Arial Unicode MS" w:cs="Arial Unicode MS" w:eastAsia="Arial Unicode MS" w:hAnsi="Arial Unicode MS"/>
          <w:b w:val="1"/>
          <w:bCs w:val="1"/>
          <w:rtl w:val="0"/>
        </w:rPr>
        <w:t xml:space="preserve">第9条（安全衛生及び感染対策）</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従業員は、安全衛生管理及び感染症対策に関する規程を遵守し、院内感染防止及び患者の安全確保に努めるものとする。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jh6fnbpk5j3e" w:id="10"/>
      <w:bookmarkEnd w:id="10"/>
      <w:r w:rsidDel="00000000" w:rsidR="00000000" w:rsidRPr="00000000">
        <w:rPr>
          <w:rFonts w:ascii="Arial Unicode MS" w:cs="Arial Unicode MS" w:eastAsia="Arial Unicode MS" w:hAnsi="Arial Unicode MS"/>
          <w:b w:val="1"/>
          <w:bCs w:val="1"/>
          <w:rtl w:val="0"/>
        </w:rPr>
        <w:t xml:space="preserve">第10条（ハラスメントの禁止）</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従業員は、パワーハラスメント、セクシュアルハラスメント、妊娠・出産・育児・介護に関するハラスメントその他職場環境を害する一切の行為を行ってはならない。</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4lnk65oedzao" w:id="11"/>
      <w:bookmarkEnd w:id="11"/>
      <w:r w:rsidDel="00000000" w:rsidR="00000000" w:rsidRPr="00000000">
        <w:rPr>
          <w:rFonts w:ascii="Arial Unicode MS" w:cs="Arial Unicode MS" w:eastAsia="Arial Unicode MS" w:hAnsi="Arial Unicode MS"/>
          <w:b w:val="1"/>
          <w:bCs w:val="1"/>
          <w:rtl w:val="0"/>
        </w:rPr>
        <w:t xml:space="preserve">第11条（規程の改定）</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事業者は、法令改正、業務内容の変更その他合理的な理由がある場合には、就業規則及び各種規程を変更できるものとする。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事業者は、変更後の内容について適切な方法で周知するものとする。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従業員は、周知された規程を確認し、変更後の規程を遵守するものとする。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7eoe34qhtvw3" w:id="12"/>
      <w:bookmarkEnd w:id="12"/>
      <w:r w:rsidDel="00000000" w:rsidR="00000000" w:rsidRPr="00000000">
        <w:rPr>
          <w:rFonts w:ascii="Arial Unicode MS" w:cs="Arial Unicode MS" w:eastAsia="Arial Unicode MS" w:hAnsi="Arial Unicode MS"/>
          <w:b w:val="1"/>
          <w:bCs w:val="1"/>
          <w:rtl w:val="0"/>
        </w:rPr>
        <w:t xml:space="preserve">第12条（違反時の対応）</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従業員が就業規則又は各種規程に違反した場合には、事業者は就業規則その他関係法令に従い、必要な指導又は懲戒その他適切な措置を講じることができる。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lsj1tts8bcxt"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本同意書に定めのない事項又は解釈に疑義が生じた場合は、事業者及び従業員は、労働関係法令及び就業規則の趣旨に従い、誠実に協議するものとする。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92r1z3s79f70" w:id="14"/>
      <w:bookmarkEnd w:id="14"/>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h7chuzweekug" w:id="15"/>
      <w:bookmarkEnd w:id="15"/>
      <w:r w:rsidDel="00000000" w:rsidR="00000000" w:rsidRPr="00000000">
        <w:rPr>
          <w:rFonts w:ascii="Arial Unicode MS" w:cs="Arial Unicode MS" w:eastAsia="Arial Unicode MS" w:hAnsi="Arial Unicode MS"/>
          <w:b w:val="1"/>
          <w:bCs w:val="1"/>
          <w:rtl w:val="0"/>
        </w:rPr>
        <w:t xml:space="preserve">確認事項</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私は、就業規則及び各種規程について説明を受け、その内容を理解しました。</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また、今後これらを遵守し、業務を適正に遂行することに同意します。</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【事業者】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【従業員】</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所属：＿＿＿＿＿＿＿＿＿＿＿＿</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入社日：＿＿＿＿年＿＿月＿＿日</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日付：＿＿＿＿年＿＿月＿＿日</w:t>
      </w:r>
    </w:p>
    <w:p w:rsidR="00000000" w:rsidDel="00000000" w:rsidP="00000000" w:rsidRDefault="00000000" w:rsidRPr="00000000" w14:paraId="0000005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