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cq3tlyb1whe" w:id="0"/>
      <w:bookmarkEnd w:id="0"/>
      <w:r w:rsidDel="00000000" w:rsidR="00000000" w:rsidRPr="00000000">
        <w:rPr>
          <w:rFonts w:ascii="Arial Unicode MS" w:cs="Arial Unicode MS" w:eastAsia="Arial Unicode MS" w:hAnsi="Arial Unicode MS"/>
          <w:b w:val="1"/>
          <w:bCs w:val="1"/>
          <w:sz w:val="44"/>
          <w:szCs w:val="44"/>
          <w:rtl w:val="0"/>
        </w:rPr>
        <w:t xml:space="preserve">施術計画説明書（整骨院・接骨院向け）</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m3linglzou1"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hiumsas8b57k"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説明書は、患者に対し、現在の身体の状態、施術方針、施術内容、施術期間の目安、期待される効果及び留意事項等について説明し、患者が十分理解したうえで施術を受けるか否かを判断できるようにす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f80bvd6l1lbd" w:id="3"/>
      <w:bookmarkEnd w:id="3"/>
      <w:r w:rsidDel="00000000" w:rsidR="00000000" w:rsidRPr="00000000">
        <w:rPr>
          <w:rFonts w:ascii="Arial Unicode MS" w:cs="Arial Unicode MS" w:eastAsia="Arial Unicode MS" w:hAnsi="Arial Unicode MS"/>
          <w:b w:val="1"/>
          <w:bCs w:val="1"/>
          <w:rtl w:val="0"/>
        </w:rPr>
        <w:t xml:space="preserve">第2条（患者情報）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初回来院日</w:t>
      </w: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yole7m8pjrx" w:id="4"/>
      <w:bookmarkEnd w:id="4"/>
      <w:r w:rsidDel="00000000" w:rsidR="00000000" w:rsidRPr="00000000">
        <w:rPr>
          <w:rFonts w:ascii="Arial Unicode MS" w:cs="Arial Unicode MS" w:eastAsia="Arial Unicode MS" w:hAnsi="Arial Unicode MS"/>
          <w:b w:val="1"/>
          <w:bCs w:val="1"/>
          <w:rtl w:val="0"/>
        </w:rPr>
        <w:t xml:space="preserve">第3条（現在の症状）</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患者に確認した現在の症状は次のとおりです。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首の痛み</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肩の痛み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腰痛</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膝痛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股関節痛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肘・手首の痛み</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足首の痛み</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姿勢不良</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骨盤のゆがみ</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スポーツ障害</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mf1e2qlemane" w:id="5"/>
      <w:bookmarkEnd w:id="5"/>
      <w:r w:rsidDel="00000000" w:rsidR="00000000" w:rsidRPr="00000000">
        <w:rPr>
          <w:rFonts w:ascii="Arial Unicode MS" w:cs="Arial Unicode MS" w:eastAsia="Arial Unicode MS" w:hAnsi="Arial Unicode MS"/>
          <w:b w:val="1"/>
          <w:bCs w:val="1"/>
          <w:rtl w:val="0"/>
        </w:rPr>
        <w:t xml:space="preserve">第4条（身体評価結果）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施術前に実施した評価結果の概要は次のとおりです。</w:t>
      </w:r>
    </w:p>
    <w:p w:rsidR="00000000" w:rsidDel="00000000" w:rsidP="00000000" w:rsidRDefault="00000000" w:rsidRPr="00000000" w14:paraId="0000001E">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姿勢評価</w:t>
      </w:r>
    </w:p>
    <w:p w:rsidR="00000000" w:rsidDel="00000000" w:rsidP="00000000" w:rsidRDefault="00000000" w:rsidRPr="00000000" w14:paraId="0000001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numPr>
          <w:ilvl w:val="0"/>
          <w:numId w:val="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可動域評価</w:t>
      </w:r>
    </w:p>
    <w:p w:rsidR="00000000" w:rsidDel="00000000" w:rsidP="00000000" w:rsidRDefault="00000000" w:rsidRPr="00000000" w14:paraId="0000002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筋力・筋緊張評価</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圧痛・疼痛評価</w:t>
      </w:r>
    </w:p>
    <w:p w:rsidR="00000000" w:rsidDel="00000000" w:rsidP="00000000" w:rsidRDefault="00000000" w:rsidRPr="00000000" w14:paraId="0000002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日常生活への影響</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weg6rjefgvoy" w:id="6"/>
      <w:bookmarkEnd w:id="6"/>
      <w:r w:rsidDel="00000000" w:rsidR="00000000" w:rsidRPr="00000000">
        <w:rPr>
          <w:rFonts w:ascii="Arial Unicode MS" w:cs="Arial Unicode MS" w:eastAsia="Arial Unicode MS" w:hAnsi="Arial Unicode MS"/>
          <w:b w:val="1"/>
          <w:bCs w:val="1"/>
          <w:rtl w:val="0"/>
        </w:rPr>
        <w:t xml:space="preserve">第5条（施術目標）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施術により目指す目標は次のとおりです。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痛みの軽減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可動域の改善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姿勢改善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筋力向上</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身体機能改善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日常生活動作の改善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スポーツ復帰</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再発予防</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5ul5spl58te" w:id="7"/>
      <w:bookmarkEnd w:id="7"/>
      <w:r w:rsidDel="00000000" w:rsidR="00000000" w:rsidRPr="00000000">
        <w:rPr>
          <w:rFonts w:ascii="Arial Unicode MS" w:cs="Arial Unicode MS" w:eastAsia="Arial Unicode MS" w:hAnsi="Arial Unicode MS"/>
          <w:b w:val="1"/>
          <w:bCs w:val="1"/>
          <w:rtl w:val="0"/>
        </w:rPr>
        <w:t xml:space="preserve">第6条（施術計画）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現在の身体状況を踏まえ、次の施術計画を提案します。</w:t>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pnt4804ehf28" w:id="8"/>
      <w:bookmarkEnd w:id="8"/>
      <w:r w:rsidDel="00000000" w:rsidR="00000000" w:rsidRPr="00000000">
        <w:rPr>
          <w:rFonts w:ascii="Arial Unicode MS" w:cs="Arial Unicode MS" w:eastAsia="Arial Unicode MS" w:hAnsi="Arial Unicode MS"/>
          <w:b w:val="1"/>
          <w:bCs w:val="1"/>
          <w:color w:val="000000"/>
          <w:sz w:val="24"/>
          <w:szCs w:val="24"/>
          <w:rtl w:val="0"/>
        </w:rPr>
        <w:t xml:space="preserve">1　施術内容</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手技療法</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骨盤矯正</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猫背矯正</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EMS施術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超音波施術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ハイボルテージ施術</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テーピング</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ストレッチ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運動療法</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sr52t424c5dd" w:id="9"/>
      <w:bookmarkEnd w:id="9"/>
      <w:r w:rsidDel="00000000" w:rsidR="00000000" w:rsidRPr="00000000">
        <w:rPr>
          <w:rFonts w:ascii="Arial Unicode MS" w:cs="Arial Unicode MS" w:eastAsia="Arial Unicode MS" w:hAnsi="Arial Unicode MS"/>
          <w:b w:val="1"/>
          <w:bCs w:val="1"/>
          <w:color w:val="000000"/>
          <w:sz w:val="24"/>
          <w:szCs w:val="24"/>
          <w:rtl w:val="0"/>
        </w:rPr>
        <w:t xml:space="preserve">2　施術頻度</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週1回</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週2回</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週3回</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状況に応じて調整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nlcetrju16ap"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3　施術期間（目安）</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開始予定日</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終了予定日</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予定施術回数</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約_______回</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なお、身体の状態や回復状況により施術内容・頻度・期間は変更される場合があります。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ujz8gywy8ixn" w:id="11"/>
      <w:bookmarkEnd w:id="11"/>
      <w:r w:rsidDel="00000000" w:rsidR="00000000" w:rsidRPr="00000000">
        <w:rPr>
          <w:rFonts w:ascii="Arial Unicode MS" w:cs="Arial Unicode MS" w:eastAsia="Arial Unicode MS" w:hAnsi="Arial Unicode MS"/>
          <w:b w:val="1"/>
          <w:bCs w:val="1"/>
          <w:rtl w:val="0"/>
        </w:rPr>
        <w:t xml:space="preserve">第7条（生活指導）</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施術効果の維持及び早期改善のため、次の生活指導を行います。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姿勢改善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ストレッチ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自宅での運動</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アイシング</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温熱療法</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睡眠改善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食生活改善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患者は、無理のない範囲で生活指導の実施に努めるものとします。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uj6ce7w82vm5" w:id="12"/>
      <w:bookmarkEnd w:id="12"/>
      <w:r w:rsidDel="00000000" w:rsidR="00000000" w:rsidRPr="00000000">
        <w:rPr>
          <w:rFonts w:ascii="Arial Unicode MS" w:cs="Arial Unicode MS" w:eastAsia="Arial Unicode MS" w:hAnsi="Arial Unicode MS"/>
          <w:b w:val="1"/>
          <w:bCs w:val="1"/>
          <w:rtl w:val="0"/>
        </w:rPr>
        <w:t xml:space="preserve">第8条（期待される効果）</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施術により、次の効果が期待されます。</w:t>
      </w:r>
    </w:p>
    <w:p w:rsidR="00000000" w:rsidDel="00000000" w:rsidP="00000000" w:rsidRDefault="00000000" w:rsidRPr="00000000" w14:paraId="0000006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疼痛軽減</w:t>
      </w:r>
    </w:p>
    <w:p w:rsidR="00000000" w:rsidDel="00000000" w:rsidP="00000000" w:rsidRDefault="00000000" w:rsidRPr="00000000" w14:paraId="0000006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身体機能改善</w:t>
      </w:r>
    </w:p>
    <w:p w:rsidR="00000000" w:rsidDel="00000000" w:rsidP="00000000" w:rsidRDefault="00000000" w:rsidRPr="00000000" w14:paraId="0000006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関節可動域改善</w:t>
      </w:r>
    </w:p>
    <w:p w:rsidR="00000000" w:rsidDel="00000000" w:rsidP="00000000" w:rsidRDefault="00000000" w:rsidRPr="00000000" w14:paraId="0000006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筋肉の柔軟性向上</w:t>
      </w:r>
    </w:p>
    <w:p w:rsidR="00000000" w:rsidDel="00000000" w:rsidP="00000000" w:rsidRDefault="00000000" w:rsidRPr="00000000" w14:paraId="0000006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姿勢改善</w:t>
      </w:r>
    </w:p>
    <w:p w:rsidR="00000000" w:rsidDel="00000000" w:rsidP="00000000" w:rsidRDefault="00000000" w:rsidRPr="00000000" w14:paraId="0000006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日常生活動作の改善</w:t>
      </w:r>
    </w:p>
    <w:p w:rsidR="00000000" w:rsidDel="00000000" w:rsidP="00000000" w:rsidRDefault="00000000" w:rsidRPr="00000000" w14:paraId="0000006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再発予防</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ただし、改善の程度や時期には個人差があり、効果を保証するものではありません。</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4y5w257jc0jo" w:id="13"/>
      <w:bookmarkEnd w:id="13"/>
      <w:r w:rsidDel="00000000" w:rsidR="00000000" w:rsidRPr="00000000">
        <w:rPr>
          <w:rFonts w:ascii="Arial Unicode MS" w:cs="Arial Unicode MS" w:eastAsia="Arial Unicode MS" w:hAnsi="Arial Unicode MS"/>
          <w:b w:val="1"/>
          <w:bCs w:val="1"/>
          <w:rtl w:val="0"/>
        </w:rPr>
        <w:t xml:space="preserve">第9条（施術に伴うリスク）</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施術後には、個人差により次のような反応が生じる場合があります。</w:t>
      </w:r>
    </w:p>
    <w:p w:rsidR="00000000" w:rsidDel="00000000" w:rsidP="00000000" w:rsidRDefault="00000000" w:rsidRPr="00000000" w14:paraId="0000006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一時的な筋肉痛</w:t>
      </w:r>
    </w:p>
    <w:p w:rsidR="00000000" w:rsidDel="00000000" w:rsidP="00000000" w:rsidRDefault="00000000" w:rsidRPr="00000000" w14:paraId="0000006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倦怠感</w:t>
      </w:r>
    </w:p>
    <w:p w:rsidR="00000000" w:rsidDel="00000000" w:rsidP="00000000" w:rsidRDefault="00000000" w:rsidRPr="00000000" w14:paraId="0000007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軽度の痛み</w:t>
      </w:r>
    </w:p>
    <w:p w:rsidR="00000000" w:rsidDel="00000000" w:rsidP="00000000" w:rsidRDefault="00000000" w:rsidRPr="00000000" w14:paraId="0000007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内出血</w:t>
      </w:r>
    </w:p>
    <w:p w:rsidR="00000000" w:rsidDel="00000000" w:rsidP="00000000" w:rsidRDefault="00000000" w:rsidRPr="00000000" w14:paraId="0000007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赤み</w:t>
      </w:r>
    </w:p>
    <w:p w:rsidR="00000000" w:rsidDel="00000000" w:rsidP="00000000" w:rsidRDefault="00000000" w:rsidRPr="00000000" w14:paraId="0000007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張り感</w:t>
      </w:r>
    </w:p>
    <w:p w:rsidR="00000000" w:rsidDel="00000000" w:rsidP="00000000" w:rsidRDefault="00000000" w:rsidRPr="00000000" w14:paraId="0000007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その他軽微な身体反応</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これらは身体の状態や施術内容により発生することがあります。</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atd7vxdfvyp6" w:id="14"/>
      <w:bookmarkEnd w:id="14"/>
      <w:r w:rsidDel="00000000" w:rsidR="00000000" w:rsidRPr="00000000">
        <w:rPr>
          <w:rFonts w:ascii="Arial Unicode MS" w:cs="Arial Unicode MS" w:eastAsia="Arial Unicode MS" w:hAnsi="Arial Unicode MS"/>
          <w:b w:val="1"/>
          <w:bCs w:val="1"/>
          <w:rtl w:val="0"/>
        </w:rPr>
        <w:t xml:space="preserve">第10条（施術計画の変更）</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患者の症状改善状況、身体状態、生活環境その他必要がある場合には、施術者は患者へ説明したうえで施術計画を変更することがあります。</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809ga9cwaeso" w:id="15"/>
      <w:bookmarkEnd w:id="15"/>
      <w:r w:rsidDel="00000000" w:rsidR="00000000" w:rsidRPr="00000000">
        <w:rPr>
          <w:rFonts w:ascii="Arial Unicode MS" w:cs="Arial Unicode MS" w:eastAsia="Arial Unicode MS" w:hAnsi="Arial Unicode MS"/>
          <w:b w:val="1"/>
          <w:bCs w:val="1"/>
          <w:rtl w:val="0"/>
        </w:rPr>
        <w:t xml:space="preserve">第11条（患者へのお願い）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患者は次の事項に協力するものとします。</w:t>
      </w:r>
    </w:p>
    <w:p w:rsidR="00000000" w:rsidDel="00000000" w:rsidP="00000000" w:rsidRDefault="00000000" w:rsidRPr="00000000" w14:paraId="0000007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身体状態の変化を速やかに申告すること</w:t>
      </w:r>
    </w:p>
    <w:p w:rsidR="00000000" w:rsidDel="00000000" w:rsidP="00000000" w:rsidRDefault="00000000" w:rsidRPr="00000000" w14:paraId="0000007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医療機関への受診状況を必要に応じて伝えること</w:t>
      </w:r>
    </w:p>
    <w:p w:rsidR="00000000" w:rsidDel="00000000" w:rsidP="00000000" w:rsidRDefault="00000000" w:rsidRPr="00000000" w14:paraId="0000007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既往歴・服薬状況・妊娠等の重要事項を申告すること</w:t>
      </w:r>
    </w:p>
    <w:p w:rsidR="00000000" w:rsidDel="00000000" w:rsidP="00000000" w:rsidRDefault="00000000" w:rsidRPr="00000000" w14:paraId="0000007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生活指導に可能な範囲で協力すること</w:t>
      </w:r>
    </w:p>
    <w:p w:rsidR="00000000" w:rsidDel="00000000" w:rsidP="00000000" w:rsidRDefault="00000000" w:rsidRPr="00000000" w14:paraId="0000008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無断キャンセルや予約変更が続く場合は施術計画に影響することを理解すること</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51hcm0iqhxi6" w:id="16"/>
      <w:bookmarkEnd w:id="16"/>
      <w:r w:rsidDel="00000000" w:rsidR="00000000" w:rsidRPr="00000000">
        <w:rPr>
          <w:rFonts w:ascii="Arial Unicode MS" w:cs="Arial Unicode MS" w:eastAsia="Arial Unicode MS" w:hAnsi="Arial Unicode MS"/>
          <w:b w:val="1"/>
          <w:bCs w:val="1"/>
          <w:rtl w:val="0"/>
        </w:rPr>
        <w:t xml:space="preserve">第12条（説明確認）</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患者は、本説明書に基づき次の事項について十分な説明を受けたことを確認します。</w:t>
      </w:r>
    </w:p>
    <w:p w:rsidR="00000000" w:rsidDel="00000000" w:rsidP="00000000" w:rsidRDefault="00000000" w:rsidRPr="00000000" w14:paraId="0000008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現在の身体状態</w:t>
      </w:r>
    </w:p>
    <w:p w:rsidR="00000000" w:rsidDel="00000000" w:rsidP="00000000" w:rsidRDefault="00000000" w:rsidRPr="00000000" w14:paraId="0000008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施術目的</w:t>
      </w:r>
    </w:p>
    <w:p w:rsidR="00000000" w:rsidDel="00000000" w:rsidP="00000000" w:rsidRDefault="00000000" w:rsidRPr="00000000" w14:paraId="0000008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施術方法</w:t>
      </w:r>
    </w:p>
    <w:p w:rsidR="00000000" w:rsidDel="00000000" w:rsidP="00000000" w:rsidRDefault="00000000" w:rsidRPr="00000000" w14:paraId="0000008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施術期間及び頻度の目安</w:t>
      </w:r>
    </w:p>
    <w:p w:rsidR="00000000" w:rsidDel="00000000" w:rsidP="00000000" w:rsidRDefault="00000000" w:rsidRPr="00000000" w14:paraId="0000008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期待される効果</w:t>
      </w:r>
    </w:p>
    <w:p w:rsidR="00000000" w:rsidDel="00000000" w:rsidP="00000000" w:rsidRDefault="00000000" w:rsidRPr="00000000" w14:paraId="0000008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想定されるリスク</w:t>
      </w:r>
    </w:p>
    <w:p w:rsidR="00000000" w:rsidDel="00000000" w:rsidP="00000000" w:rsidRDefault="00000000" w:rsidRPr="00000000" w14:paraId="0000008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生活指導内容</w:t>
      </w:r>
    </w:p>
    <w:p w:rsidR="00000000" w:rsidDel="00000000" w:rsidP="00000000" w:rsidRDefault="00000000" w:rsidRPr="00000000" w14:paraId="0000008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施術計画が身体状況に応じ変更される場合があること</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542zr2ghi3im" w:id="17"/>
      <w:bookmarkEnd w:id="17"/>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私は、本説明書の内容について十分な説明を受け、理解したうえで施術計画について確認しました。</w:t>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92">
      <w:pPr>
        <w:pStyle w:val="Heading3"/>
        <w:keepNext w:val="0"/>
        <w:keepLines w:val="0"/>
        <w:spacing w:before="280" w:lineRule="auto"/>
        <w:rPr>
          <w:b w:val="1"/>
          <w:bCs w:val="1"/>
          <w:color w:val="000000"/>
          <w:sz w:val="24"/>
          <w:szCs w:val="24"/>
        </w:rPr>
      </w:pPr>
      <w:bookmarkStart w:colFirst="0" w:colLast="0" w:name="_dd550yz72ib6" w:id="18"/>
      <w:bookmarkEnd w:id="18"/>
      <w:r w:rsidDel="00000000" w:rsidR="00000000" w:rsidRPr="00000000">
        <w:rPr>
          <w:rtl w:val="0"/>
        </w:rPr>
      </w:r>
    </w:p>
    <w:p w:rsidR="00000000" w:rsidDel="00000000" w:rsidP="00000000" w:rsidRDefault="00000000" w:rsidRPr="00000000" w14:paraId="00000093">
      <w:pPr>
        <w:pStyle w:val="Heading3"/>
        <w:keepNext w:val="0"/>
        <w:keepLines w:val="0"/>
        <w:spacing w:before="280" w:lineRule="auto"/>
        <w:rPr>
          <w:b w:val="1"/>
          <w:bCs w:val="1"/>
          <w:color w:val="000000"/>
          <w:sz w:val="24"/>
          <w:szCs w:val="24"/>
        </w:rPr>
      </w:pPr>
      <w:bookmarkStart w:colFirst="0" w:colLast="0" w:name="_we7uk3hmwsup"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97">
      <w:pPr>
        <w:rPr>
          <w:sz w:val="20"/>
          <w:szCs w:val="20"/>
        </w:rPr>
      </w:pPr>
      <w:r w:rsidDel="00000000" w:rsidR="00000000" w:rsidRPr="00000000">
        <w:rPr>
          <w:rtl w:val="0"/>
        </w:rPr>
      </w:r>
    </w:p>
    <w:p w:rsidR="00000000" w:rsidDel="00000000" w:rsidP="00000000" w:rsidRDefault="00000000" w:rsidRPr="00000000" w14:paraId="00000098">
      <w:pPr>
        <w:pStyle w:val="Heading3"/>
        <w:keepNext w:val="0"/>
        <w:keepLines w:val="0"/>
        <w:spacing w:before="280" w:lineRule="auto"/>
        <w:rPr>
          <w:b w:val="1"/>
          <w:bCs w:val="1"/>
          <w:color w:val="000000"/>
          <w:sz w:val="24"/>
          <w:szCs w:val="24"/>
        </w:rPr>
      </w:pPr>
      <w:bookmarkStart w:colFirst="0" w:colLast="0" w:name="_82kz63tuwhyp"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施術者</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院名：____________________________</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施術者名：________________________</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9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5"/>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