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2gwmey3h51g" w:id="0"/>
      <w:bookmarkEnd w:id="0"/>
      <w:r w:rsidDel="00000000" w:rsidR="00000000" w:rsidRPr="00000000">
        <w:rPr>
          <w:rFonts w:ascii="Arial Unicode MS" w:cs="Arial Unicode MS" w:eastAsia="Arial Unicode MS" w:hAnsi="Arial Unicode MS"/>
          <w:b w:val="1"/>
          <w:bCs w:val="1"/>
          <w:sz w:val="44"/>
          <w:szCs w:val="44"/>
          <w:rtl w:val="0"/>
        </w:rPr>
        <w:t xml:space="preserve">質疑応答参加同意書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開催するセミナー、研修、講演会、ウェビナーその他のイベント（以下「本イベント」といいます。）における質疑応答への参加条件について定めるものです。参加者は、本同意書の内容を確認し、これに同意したうえで質疑応答へ参加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pow6eoxwo2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本同意書は、本イベントにおける質疑応答を円滑かつ安全に実施するとともに、参加者、講師及び主催者の権利利益を保護することを目的とします。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44se4whozkb"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本同意書は、本イベントにおける質疑応答、チャット機能、音声による質問、映像を伴う質問その他これらに付随する行為に適用されます。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主催者が別途定める利用規約、受講契約、参加規約その他の定めがある場合は、本同意書と併せて適用されます。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hz19ls9mk8l" w:id="3"/>
      <w:bookmarkEnd w:id="3"/>
      <w:r w:rsidDel="00000000" w:rsidR="00000000" w:rsidRPr="00000000">
        <w:rPr>
          <w:rFonts w:ascii="Arial Unicode MS" w:cs="Arial Unicode MS" w:eastAsia="Arial Unicode MS" w:hAnsi="Arial Unicode MS"/>
          <w:b w:val="1"/>
          <w:bCs w:val="1"/>
          <w:rtl w:val="0"/>
        </w:rPr>
        <w:t xml:space="preserve">第3条（質問内容）</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参加者は、本イベントのテーマに関連する内容について質問するものとします。</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主催者又は講師は、質問内容が次の各号のいずれかに該当すると判断した場合、回答を行わず、又は質問を取り上げないことができます。</w:t>
      </w:r>
    </w:p>
    <w:p w:rsidR="00000000" w:rsidDel="00000000" w:rsidP="00000000" w:rsidRDefault="00000000" w:rsidRPr="00000000" w14:paraId="0000000F">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本イベントの内容と著しく関係のない質問</w:t>
      </w:r>
    </w:p>
    <w:p w:rsidR="00000000" w:rsidDel="00000000" w:rsidP="00000000" w:rsidRDefault="00000000" w:rsidRPr="00000000" w14:paraId="00000010">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他者を誹謗中傷し、又は名誉若しくは信用を害する内容</w:t>
      </w:r>
    </w:p>
    <w:p w:rsidR="00000000" w:rsidDel="00000000" w:rsidP="00000000" w:rsidRDefault="00000000" w:rsidRPr="00000000" w14:paraId="00000011">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法令又は公序良俗に反する内容</w:t>
      </w:r>
    </w:p>
    <w:p w:rsidR="00000000" w:rsidDel="00000000" w:rsidP="00000000" w:rsidRDefault="00000000" w:rsidRPr="00000000" w14:paraId="00000012">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個人情報、営業秘密その他秘密情報を含む内容</w:t>
      </w:r>
    </w:p>
    <w:p w:rsidR="00000000" w:rsidDel="00000000" w:rsidP="00000000" w:rsidRDefault="00000000" w:rsidRPr="00000000" w14:paraId="00000013">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宣伝、営業活動、勧誘又はこれらに類する内容</w:t>
      </w:r>
    </w:p>
    <w:p w:rsidR="00000000" w:rsidDel="00000000" w:rsidP="00000000" w:rsidRDefault="00000000" w:rsidRPr="00000000" w14:paraId="00000014">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他の参加者の進行を妨げる内容</w:t>
      </w:r>
    </w:p>
    <w:p w:rsidR="00000000" w:rsidDel="00000000" w:rsidP="00000000" w:rsidRDefault="00000000" w:rsidRPr="00000000" w14:paraId="00000015">
      <w:pPr>
        <w:numPr>
          <w:ilvl w:val="1"/>
          <w:numId w:val="3"/>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その他主催者が不適切と判断する内容</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jbrtfg0au1p" w:id="4"/>
      <w:bookmarkEnd w:id="4"/>
      <w:r w:rsidDel="00000000" w:rsidR="00000000" w:rsidRPr="00000000">
        <w:rPr>
          <w:rFonts w:ascii="Arial Unicode MS" w:cs="Arial Unicode MS" w:eastAsia="Arial Unicode MS" w:hAnsi="Arial Unicode MS"/>
          <w:b w:val="1"/>
          <w:bCs w:val="1"/>
          <w:rtl w:val="0"/>
        </w:rPr>
        <w:t xml:space="preserve">第4条（回答について）</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講師又は主催者は、すべての質問に回答する義務を負いません。</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回答内容は一般的な情報提供を目的とするものであり、特定の事案について法的、税務的、医療的その他専門的判断を保証するものではありません。</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回答内容を参考にして参加者が行った行為及びその結果について、主催者及び講師は責任を負いません。</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3xx0u0nj64mp" w:id="5"/>
      <w:bookmarkEnd w:id="5"/>
      <w:r w:rsidDel="00000000" w:rsidR="00000000" w:rsidRPr="00000000">
        <w:rPr>
          <w:rFonts w:ascii="Arial Unicode MS" w:cs="Arial Unicode MS" w:eastAsia="Arial Unicode MS" w:hAnsi="Arial Unicode MS"/>
          <w:b w:val="1"/>
          <w:bCs w:val="1"/>
          <w:rtl w:val="0"/>
        </w:rPr>
        <w:t xml:space="preserve">第5条（録画・録音等）</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本イベントの質疑応答は、主催者により録画、録音又は記録される場合があります。</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参加者は、自らの質問内容、音声、映像、表示名その他質疑応答に伴って提供される情報が記録されることに同意します。</w:t>
      </w:r>
    </w:p>
    <w:p w:rsidR="00000000" w:rsidDel="00000000" w:rsidP="00000000" w:rsidRDefault="00000000" w:rsidRPr="00000000" w14:paraId="0000001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主催者は、前項の記録を、本イベントの運営、アーカイブ配信、教材作成、品質向上その他関連サービスのために利用できるものとします。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5jav495qhjr" w:id="6"/>
      <w:bookmarkEnd w:id="6"/>
      <w:r w:rsidDel="00000000" w:rsidR="00000000" w:rsidRPr="00000000">
        <w:rPr>
          <w:rFonts w:ascii="Arial Unicode MS" w:cs="Arial Unicode MS" w:eastAsia="Arial Unicode MS" w:hAnsi="Arial Unicode MS"/>
          <w:b w:val="1"/>
          <w:bCs w:val="1"/>
          <w:rtl w:val="0"/>
        </w:rPr>
        <w:t xml:space="preserve">第6条（公開及び利用）</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主催者は、質疑応答の内容を、氏名その他個人を特定できる情報を必要に応じて編集又は匿名化したうえで、次の目的に利用できるものとします。</w:t>
      </w:r>
    </w:p>
    <w:p w:rsidR="00000000" w:rsidDel="00000000" w:rsidP="00000000" w:rsidRDefault="00000000" w:rsidRPr="00000000" w14:paraId="00000023">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アーカイブ動画の配信</w:t>
      </w:r>
    </w:p>
    <w:p w:rsidR="00000000" w:rsidDel="00000000" w:rsidP="00000000" w:rsidRDefault="00000000" w:rsidRPr="00000000" w14:paraId="00000024">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教材、資料、FAQの作成</w:t>
      </w:r>
    </w:p>
    <w:p w:rsidR="00000000" w:rsidDel="00000000" w:rsidP="00000000" w:rsidRDefault="00000000" w:rsidRPr="00000000" w14:paraId="00000025">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広報、広告及びマーケティング</w:t>
      </w:r>
    </w:p>
    <w:p w:rsidR="00000000" w:rsidDel="00000000" w:rsidP="00000000" w:rsidRDefault="00000000" w:rsidRPr="00000000" w14:paraId="00000026">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サービス品質の向上</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主催者は、個人情報保護法その他関係法令を遵守し、適切に情報を取り扱います。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hye1smj2ppkq"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本イベントの資料、講義内容、回答内容その他主催者又は講師が提供するコンテンツに関する著作権その他の知的財産権は、主催者又は正当な権利者に帰属します。</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参加者は、主催者の事前の承諾なく、質疑応答の内容を録画、録音、転載、配布、公衆送信、SNS等へ投稿し、又は第三者へ提供してはなりません。ただし、法令上認められる場合を除きます。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nb0wlz6nwb0p"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参加者は、質疑応答への参加にあたり、次の各号に掲げる行為を行ってはなりません。</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他の参加者又は講師への迷惑行為</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他人になりすます行為</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システム運営を妨害する行為</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他者の権利を侵害する行為</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虚偽の情報を提供する行為</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AIその他の手段により不適切な内容を大量投稿する行為</w:t>
      </w:r>
    </w:p>
    <w:p w:rsidR="00000000" w:rsidDel="00000000" w:rsidP="00000000" w:rsidRDefault="00000000" w:rsidRPr="00000000" w14:paraId="0000003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その他主催者が不適切と判断する行為</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bmos9iccbft" w:id="9"/>
      <w:bookmarkEnd w:id="9"/>
      <w:r w:rsidDel="00000000" w:rsidR="00000000" w:rsidRPr="00000000">
        <w:rPr>
          <w:rFonts w:ascii="Arial Unicode MS" w:cs="Arial Unicode MS" w:eastAsia="Arial Unicode MS" w:hAnsi="Arial Unicode MS"/>
          <w:b w:val="1"/>
          <w:bCs w:val="1"/>
          <w:rtl w:val="0"/>
        </w:rPr>
        <w:t xml:space="preserve">第9条（参加制限）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主催者は、参加者が本同意書に違反した場合又はイベント運営に支障を及ぼすおそれがあると判断した場合、事前の通知なく質疑応答への参加を停止し、又は本イベントから退出させることができます。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0s0c0gnn0tl"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主催者は、参加者から取得した個人情報を、プライバシーポリシー及び関係法令に従い適切に管理し、本イベントの運営及びこれに付随する目的の範囲内で利用します。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nwj00qbagef"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通信環境、システム障害その他主催者の責めに帰することができない事由により質疑応答が実施できなかった場合、主催者は責任を負いません。</w:t>
      </w:r>
    </w:p>
    <w:p w:rsidR="00000000" w:rsidDel="00000000" w:rsidP="00000000" w:rsidRDefault="00000000" w:rsidRPr="00000000" w14:paraId="0000003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他の参加者との間で紛争が生じた場合は、当事者間で解決するものとし、主催者は故意又は重過失がある場合を除き責任を負いません。</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pttwnttupyt1" w:id="12"/>
      <w:bookmarkEnd w:id="12"/>
      <w:r w:rsidDel="00000000" w:rsidR="00000000" w:rsidRPr="00000000">
        <w:rPr>
          <w:rFonts w:ascii="Arial Unicode MS" w:cs="Arial Unicode MS" w:eastAsia="Arial Unicode MS" w:hAnsi="Arial Unicode MS"/>
          <w:b w:val="1"/>
          <w:bCs w:val="1"/>
          <w:rtl w:val="0"/>
        </w:rPr>
        <w:t xml:space="preserve">第12条（規定の変更）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主催者は、必要があると判断した場合、本同意書の内容を変更することができます。変更後の内容は、主催者が適当と認める方法により周知した時点から適用されます。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v2l2l1lvx8y"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本同意書に定めのない事項又は解釈について疑義が生じた場合は、参加者及び主催者は誠意をもって協議し、解決するものとします。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1w3zejqlrfc" w:id="14"/>
      <w:bookmarkEnd w:id="14"/>
      <w:r w:rsidDel="00000000" w:rsidR="00000000" w:rsidRPr="00000000">
        <w:rPr>
          <w:rFonts w:ascii="Arial Unicode MS" w:cs="Arial Unicode MS" w:eastAsia="Arial Unicode MS" w:hAnsi="Arial Unicode MS"/>
          <w:b w:val="1"/>
          <w:bCs w:val="1"/>
          <w:rtl w:val="0"/>
        </w:rPr>
        <w:t xml:space="preserve">第14条（準拠法及び管轄裁判所）</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本同意書は日本法に準拠し、本同意書に関する一切の紛争については、主催者の本店所在地を管轄する地方裁判所又は簡易裁判所を第一審の専属的合意管轄裁判所とします。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k1fjkdj4d3ad"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私は、本同意書の内容を確認し、その内容に同意のうえ、本イベントの質疑応答へ参加します。</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