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rf8btey7hucw" w:id="0"/>
      <w:bookmarkEnd w:id="0"/>
      <w:r w:rsidDel="00000000" w:rsidR="00000000" w:rsidRPr="00000000">
        <w:rPr>
          <w:rFonts w:ascii="Arial Unicode MS" w:cs="Arial Unicode MS" w:eastAsia="Arial Unicode MS" w:hAnsi="Arial Unicode MS"/>
          <w:b w:val="1"/>
          <w:bCs w:val="1"/>
          <w:sz w:val="44"/>
          <w:szCs w:val="44"/>
          <w:rtl w:val="0"/>
        </w:rPr>
        <w:t xml:space="preserve">メディアリレーション支援契約書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●●株式会社（以下「乙」という。）**は、乙が甲に対して提供するメディアリレーション支援業務について、次のとおりメディアリレーション支援契約（以下「本契約」という。）を締結する。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jn2gxadsj2q7"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本契約は、乙が甲に対し、報道機関、編集部、記者、ライターその他メディア関係者との関係構築及び広報活動を支援する業務を提供し、その権利義務関係を明確にすることを目的とする。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ww7uqhfi84x"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乙は、甲の依頼に基づき、次の業務を行う。</w:t>
      </w:r>
    </w:p>
    <w:p w:rsidR="00000000" w:rsidDel="00000000" w:rsidP="00000000" w:rsidRDefault="00000000" w:rsidRPr="00000000" w14:paraId="0000000A">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メディアリストの作成及び更新</w:t>
      </w:r>
    </w:p>
    <w:p w:rsidR="00000000" w:rsidDel="00000000" w:rsidP="00000000" w:rsidRDefault="00000000" w:rsidRPr="00000000" w14:paraId="0000000B">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メディア向け情報提供及びプレスリリース配信支援</w:t>
      </w:r>
    </w:p>
    <w:p w:rsidR="00000000" w:rsidDel="00000000" w:rsidP="00000000" w:rsidRDefault="00000000" w:rsidRPr="00000000" w14:paraId="0000000C">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メディアへの取材提案及びアプローチ</w:t>
      </w:r>
    </w:p>
    <w:p w:rsidR="00000000" w:rsidDel="00000000" w:rsidP="00000000" w:rsidRDefault="00000000" w:rsidRPr="00000000" w14:paraId="0000000D">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記者・編集者とのリレーション構築支援</w:t>
      </w:r>
    </w:p>
    <w:p w:rsidR="00000000" w:rsidDel="00000000" w:rsidP="00000000" w:rsidRDefault="00000000" w:rsidRPr="00000000" w14:paraId="0000000E">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取材日程の調整及び連絡支援</w:t>
      </w:r>
    </w:p>
    <w:p w:rsidR="00000000" w:rsidDel="00000000" w:rsidP="00000000" w:rsidRDefault="00000000" w:rsidRPr="00000000" w14:paraId="0000000F">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メディア掲載状況の確認及び報告</w:t>
      </w:r>
    </w:p>
    <w:p w:rsidR="00000000" w:rsidDel="00000000" w:rsidP="00000000" w:rsidRDefault="00000000" w:rsidRPr="00000000" w14:paraId="00000010">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広報活動に関する助言及び改善提案</w:t>
      </w:r>
    </w:p>
    <w:p w:rsidR="00000000" w:rsidDel="00000000" w:rsidP="00000000" w:rsidRDefault="00000000" w:rsidRPr="00000000" w14:paraId="00000011">
      <w:pPr>
        <w:numPr>
          <w:ilvl w:val="1"/>
          <w:numId w:val="1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前各号に付随する業務</w:t>
      </w:r>
    </w:p>
    <w:p w:rsidR="00000000" w:rsidDel="00000000" w:rsidP="00000000" w:rsidRDefault="00000000" w:rsidRPr="00000000" w14:paraId="0000001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個別案件の詳細は、別途書面又は電磁的方法により定める。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qknx6kh2vxx6" w:id="3"/>
      <w:bookmarkEnd w:id="3"/>
      <w:r w:rsidDel="00000000" w:rsidR="00000000" w:rsidRPr="00000000">
        <w:rPr>
          <w:rFonts w:ascii="Arial Unicode MS" w:cs="Arial Unicode MS" w:eastAsia="Arial Unicode MS" w:hAnsi="Arial Unicode MS"/>
          <w:b w:val="1"/>
          <w:bCs w:val="1"/>
          <w:rtl w:val="0"/>
        </w:rPr>
        <w:t xml:space="preserve">第3条（業務の実施）</w:t>
      </w:r>
    </w:p>
    <w:p w:rsidR="00000000" w:rsidDel="00000000" w:rsidP="00000000" w:rsidRDefault="00000000" w:rsidRPr="00000000" w14:paraId="00000015">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乙は、善良な管理者の注意をもって業務を遂行する。</w:t>
      </w:r>
    </w:p>
    <w:p w:rsidR="00000000" w:rsidDel="00000000" w:rsidP="00000000" w:rsidRDefault="00000000" w:rsidRPr="00000000" w14:paraId="0000001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乙は、甲のブランドイメージ及び企業方針を尊重して業務を実施する。</w:t>
      </w:r>
    </w:p>
    <w:p w:rsidR="00000000" w:rsidDel="00000000" w:rsidP="00000000" w:rsidRDefault="00000000" w:rsidRPr="00000000" w14:paraId="00000017">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乙は、報道内容、掲載時期又は取材実施について保証するものではない。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27ibg3pwo22z" w:id="4"/>
      <w:bookmarkEnd w:id="4"/>
      <w:r w:rsidDel="00000000" w:rsidR="00000000" w:rsidRPr="00000000">
        <w:rPr>
          <w:rFonts w:ascii="Arial Unicode MS" w:cs="Arial Unicode MS" w:eastAsia="Arial Unicode MS" w:hAnsi="Arial Unicode MS"/>
          <w:b w:val="1"/>
          <w:bCs w:val="1"/>
          <w:rtl w:val="0"/>
        </w:rPr>
        <w:t xml:space="preserve">第4条（甲の協力義務）</w:t>
      </w:r>
    </w:p>
    <w:p w:rsidR="00000000" w:rsidDel="00000000" w:rsidP="00000000" w:rsidRDefault="00000000" w:rsidRPr="00000000" w14:paraId="0000001A">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甲は、業務遂行に必要な資料、情報及び素材を適時提供する。</w:t>
      </w:r>
    </w:p>
    <w:p w:rsidR="00000000" w:rsidDel="00000000" w:rsidP="00000000" w:rsidRDefault="00000000" w:rsidRPr="00000000" w14:paraId="0000001B">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甲は、提供資料について適法な利用権限を有することを保証する。</w:t>
      </w:r>
    </w:p>
    <w:p w:rsidR="00000000" w:rsidDel="00000000" w:rsidP="00000000" w:rsidRDefault="00000000" w:rsidRPr="00000000" w14:paraId="0000001C">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提供遅延による業務遅延について、乙は責任を負わない。</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lue6gj3wzz1o"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F">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甲は、乙に対し、別途定める報酬を支払う。</w:t>
      </w:r>
    </w:p>
    <w:p w:rsidR="00000000" w:rsidDel="00000000" w:rsidP="00000000" w:rsidRDefault="00000000" w:rsidRPr="00000000" w14:paraId="00000020">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消費税その他公租公課は別途負担する。</w:t>
      </w:r>
    </w:p>
    <w:p w:rsidR="00000000" w:rsidDel="00000000" w:rsidP="00000000" w:rsidRDefault="00000000" w:rsidRPr="00000000" w14:paraId="0000002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支払手数料は甲の負担とする。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rdujwt8vt" w:id="6"/>
      <w:bookmarkEnd w:id="6"/>
      <w:r w:rsidDel="00000000" w:rsidR="00000000" w:rsidRPr="00000000">
        <w:rPr>
          <w:rFonts w:ascii="Arial Unicode MS" w:cs="Arial Unicode MS" w:eastAsia="Arial Unicode MS" w:hAnsi="Arial Unicode MS"/>
          <w:b w:val="1"/>
          <w:bCs w:val="1"/>
          <w:rtl w:val="0"/>
        </w:rPr>
        <w:t xml:space="preserve">第6条（必要経費）</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次の費用は甲が負担するものとする。</w:t>
      </w:r>
    </w:p>
    <w:p w:rsidR="00000000" w:rsidDel="00000000" w:rsidP="00000000" w:rsidRDefault="00000000" w:rsidRPr="00000000" w14:paraId="00000025">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出張交通費及び宿泊費</w:t>
      </w:r>
    </w:p>
    <w:p w:rsidR="00000000" w:rsidDel="00000000" w:rsidP="00000000" w:rsidRDefault="00000000" w:rsidRPr="00000000" w14:paraId="0000002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プレスイベント実施費用</w:t>
      </w:r>
    </w:p>
    <w:p w:rsidR="00000000" w:rsidDel="00000000" w:rsidP="00000000" w:rsidRDefault="00000000" w:rsidRPr="00000000" w14:paraId="0000002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配送費及び郵送費</w:t>
      </w:r>
    </w:p>
    <w:p w:rsidR="00000000" w:rsidDel="00000000" w:rsidP="00000000" w:rsidRDefault="00000000" w:rsidRPr="00000000" w14:paraId="0000002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有料データベース利用料</w:t>
      </w:r>
    </w:p>
    <w:p w:rsidR="00000000" w:rsidDel="00000000" w:rsidP="00000000" w:rsidRDefault="00000000" w:rsidRPr="00000000" w14:paraId="0000002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その他事前承認を得た費用</w:t>
      </w:r>
    </w:p>
    <w:p w:rsidR="00000000" w:rsidDel="00000000" w:rsidP="00000000" w:rsidRDefault="00000000" w:rsidRPr="00000000" w14:paraId="0000002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z9b8553l36lc" w:id="7"/>
      <w:bookmarkEnd w:id="7"/>
      <w:r w:rsidDel="00000000" w:rsidR="00000000" w:rsidRPr="00000000">
        <w:rPr>
          <w:rFonts w:ascii="Arial Unicode MS" w:cs="Arial Unicode MS" w:eastAsia="Arial Unicode MS" w:hAnsi="Arial Unicode MS"/>
          <w:b w:val="1"/>
          <w:bCs w:val="1"/>
          <w:rtl w:val="0"/>
        </w:rPr>
        <w:t xml:space="preserve">第7条（再委託）</w:t>
      </w:r>
    </w:p>
    <w:p w:rsidR="00000000" w:rsidDel="00000000" w:rsidP="00000000" w:rsidRDefault="00000000" w:rsidRPr="00000000" w14:paraId="0000002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乙は、必要に応じて業務の全部又は一部を第三者へ再委託できる。</w:t>
      </w:r>
    </w:p>
    <w:p w:rsidR="00000000" w:rsidDel="00000000" w:rsidP="00000000" w:rsidRDefault="00000000" w:rsidRPr="00000000" w14:paraId="0000002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乙は、再委託先に対して本契約と同等の義務を負わせる。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8bkvxrhhkny0"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30">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双方は、本契約により知り得た営業上、技術上その他一切の秘密情報を第三者へ漏えいしてはならない。</w:t>
      </w:r>
    </w:p>
    <w:p w:rsidR="00000000" w:rsidDel="00000000" w:rsidP="00000000" w:rsidRDefault="00000000" w:rsidRPr="00000000" w14:paraId="00000031">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法令に基づく開示義務がある場合を除く。</w:t>
      </w:r>
    </w:p>
    <w:p w:rsidR="00000000" w:rsidDel="00000000" w:rsidP="00000000" w:rsidRDefault="00000000" w:rsidRPr="00000000" w14:paraId="00000032">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本条は契約終了後も有効とする。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ecl0hyhomh1u" w:id="9"/>
      <w:bookmarkEnd w:id="9"/>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双方は、個人情報保護法その他関係法令を遵守し、取得した個人情報を適切に管理する。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ividw6hfewv4"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甲が提供する商標、ロゴ、写真その他資料の権利は甲又は権利者に帰属する。</w:t>
      </w:r>
    </w:p>
    <w:p w:rsidR="00000000" w:rsidDel="00000000" w:rsidP="00000000" w:rsidRDefault="00000000" w:rsidRPr="00000000" w14:paraId="0000003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乙が作成した提案資料等の著作権は乙に帰属する。ただし、甲は本契約の目的の範囲で利用できる。</w:t>
      </w:r>
    </w:p>
    <w:p w:rsidR="00000000" w:rsidDel="00000000" w:rsidP="00000000" w:rsidRDefault="00000000" w:rsidRPr="00000000" w14:paraId="0000003A">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成果物の権利帰属を変更する場合は別途書面で定める。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7ge0ftnyc1f7" w:id="11"/>
      <w:bookmarkEnd w:id="11"/>
      <w:r w:rsidDel="00000000" w:rsidR="00000000" w:rsidRPr="00000000">
        <w:rPr>
          <w:rFonts w:ascii="Arial Unicode MS" w:cs="Arial Unicode MS" w:eastAsia="Arial Unicode MS" w:hAnsi="Arial Unicode MS"/>
          <w:b w:val="1"/>
          <w:bCs w:val="1"/>
          <w:rtl w:val="0"/>
        </w:rPr>
        <w:t xml:space="preserve">第11条（広報活動に関する確認事項）</w:t>
      </w:r>
    </w:p>
    <w:p w:rsidR="00000000" w:rsidDel="00000000" w:rsidP="00000000" w:rsidRDefault="00000000" w:rsidRPr="00000000" w14:paraId="0000003D">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メディア掲載の可否は各報道機関の編集判断による。</w:t>
      </w:r>
    </w:p>
    <w:p w:rsidR="00000000" w:rsidDel="00000000" w:rsidP="00000000" w:rsidRDefault="00000000" w:rsidRPr="00000000" w14:paraId="0000003E">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乙は掲載件数、掲載内容、放送時間その他成果を保証しない。</w:t>
      </w:r>
    </w:p>
    <w:p w:rsidR="00000000" w:rsidDel="00000000" w:rsidP="00000000" w:rsidRDefault="00000000" w:rsidRPr="00000000" w14:paraId="0000003F">
      <w:pPr>
        <w:numPr>
          <w:ilvl w:val="0"/>
          <w:numId w:val="1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記事内容又は編集内容について乙は責任を負わない。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9laj771blu00"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甲及び乙は、次の行為を行ってはならない。</w:t>
      </w:r>
    </w:p>
    <w:p w:rsidR="00000000" w:rsidDel="00000000" w:rsidP="00000000" w:rsidRDefault="00000000" w:rsidRPr="00000000" w14:paraId="00000043">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虚偽又は誤解を招く情報提供</w:t>
      </w:r>
    </w:p>
    <w:p w:rsidR="00000000" w:rsidDel="00000000" w:rsidP="00000000" w:rsidRDefault="00000000" w:rsidRPr="00000000" w14:paraId="0000004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法令又は報道倫理に反する行為</w:t>
      </w:r>
    </w:p>
    <w:p w:rsidR="00000000" w:rsidDel="00000000" w:rsidP="00000000" w:rsidRDefault="00000000" w:rsidRPr="00000000" w14:paraId="00000045">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第三者の権利侵害</w:t>
      </w:r>
    </w:p>
    <w:p w:rsidR="00000000" w:rsidDel="00000000" w:rsidP="00000000" w:rsidRDefault="00000000" w:rsidRPr="00000000" w14:paraId="00000046">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メディアへの不当な利益供与</w:t>
      </w:r>
    </w:p>
    <w:p w:rsidR="00000000" w:rsidDel="00000000" w:rsidP="00000000" w:rsidRDefault="00000000" w:rsidRPr="00000000" w14:paraId="00000047">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相手方の信用を毀損する行為</w:t>
      </w:r>
    </w:p>
    <w:p w:rsidR="00000000" w:rsidDel="00000000" w:rsidP="00000000" w:rsidRDefault="00000000" w:rsidRPr="00000000" w14:paraId="0000004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その他社会通念上不適切な行為</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4sbvvmowp8ka" w:id="13"/>
      <w:bookmarkEnd w:id="13"/>
      <w:r w:rsidDel="00000000" w:rsidR="00000000" w:rsidRPr="00000000">
        <w:rPr>
          <w:rFonts w:ascii="Arial Unicode MS" w:cs="Arial Unicode MS" w:eastAsia="Arial Unicode MS" w:hAnsi="Arial Unicode MS"/>
          <w:b w:val="1"/>
          <w:bCs w:val="1"/>
          <w:rtl w:val="0"/>
        </w:rPr>
        <w:t xml:space="preserve">第13条（成果報告）</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乙は、必要に応じて次の内容を報告する。</w:t>
      </w:r>
    </w:p>
    <w:p w:rsidR="00000000" w:rsidDel="00000000" w:rsidP="00000000" w:rsidRDefault="00000000" w:rsidRPr="00000000" w14:paraId="0000004C">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アプローチ先一覧</w:t>
      </w:r>
    </w:p>
    <w:p w:rsidR="00000000" w:rsidDel="00000000" w:rsidP="00000000" w:rsidRDefault="00000000" w:rsidRPr="00000000" w14:paraId="0000004D">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実施内容</w:t>
      </w:r>
    </w:p>
    <w:p w:rsidR="00000000" w:rsidDel="00000000" w:rsidP="00000000" w:rsidRDefault="00000000" w:rsidRPr="00000000" w14:paraId="0000004E">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メディア反応</w:t>
      </w:r>
    </w:p>
    <w:p w:rsidR="00000000" w:rsidDel="00000000" w:rsidP="00000000" w:rsidRDefault="00000000" w:rsidRPr="00000000" w14:paraId="0000004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掲載状況</w:t>
      </w:r>
    </w:p>
    <w:p w:rsidR="00000000" w:rsidDel="00000000" w:rsidP="00000000" w:rsidRDefault="00000000" w:rsidRPr="00000000" w14:paraId="00000050">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今後の改善提案</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47utti41hpix" w:id="14"/>
      <w:bookmarkEnd w:id="14"/>
      <w:r w:rsidDel="00000000" w:rsidR="00000000" w:rsidRPr="00000000">
        <w:rPr>
          <w:rFonts w:ascii="Arial Unicode MS" w:cs="Arial Unicode MS" w:eastAsia="Arial Unicode MS" w:hAnsi="Arial Unicode MS"/>
          <w:b w:val="1"/>
          <w:bCs w:val="1"/>
          <w:rtl w:val="0"/>
        </w:rPr>
        <w:t xml:space="preserve">第14条（契約期間）</w:t>
      </w:r>
    </w:p>
    <w:p w:rsidR="00000000" w:rsidDel="00000000" w:rsidP="00000000" w:rsidRDefault="00000000" w:rsidRPr="00000000" w14:paraId="00000053">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54">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満了日の1か月前までに双方から書面による意思表示がない場合は、同条件で1年間更新する。</w:t>
      </w:r>
    </w:p>
    <w:p w:rsidR="00000000" w:rsidDel="00000000" w:rsidP="00000000" w:rsidRDefault="00000000" w:rsidRPr="00000000" w14:paraId="00000055">
      <w:pPr>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jjmhy1ub8vbi"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双方は、相手方が次の各号に該当した場合、催告なく契約を解除できる。</w:t>
      </w:r>
    </w:p>
    <w:p w:rsidR="00000000" w:rsidDel="00000000" w:rsidP="00000000" w:rsidRDefault="00000000" w:rsidRPr="00000000" w14:paraId="00000058">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本契約に重大な違反があるとき</w:t>
      </w:r>
    </w:p>
    <w:p w:rsidR="00000000" w:rsidDel="00000000" w:rsidP="00000000" w:rsidRDefault="00000000" w:rsidRPr="00000000" w14:paraId="00000059">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支払停止又は破産等の申立てがあったとき</w:t>
      </w:r>
    </w:p>
    <w:p w:rsidR="00000000" w:rsidDel="00000000" w:rsidP="00000000" w:rsidRDefault="00000000" w:rsidRPr="00000000" w14:paraId="0000005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社会的信用を著しく失墜させたとき</w:t>
      </w:r>
    </w:p>
    <w:p w:rsidR="00000000" w:rsidDel="00000000" w:rsidP="00000000" w:rsidRDefault="00000000" w:rsidRPr="00000000" w14:paraId="0000005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反社会的勢力と関係を有したとき</w:t>
      </w:r>
    </w:p>
    <w:p w:rsidR="00000000" w:rsidDel="00000000" w:rsidP="00000000" w:rsidRDefault="00000000" w:rsidRPr="00000000" w14:paraId="0000005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その他契約継続が困難な重大事由があるとき</w:t>
      </w:r>
    </w:p>
    <w:p w:rsidR="00000000" w:rsidDel="00000000" w:rsidP="00000000" w:rsidRDefault="00000000" w:rsidRPr="00000000" w14:paraId="0000005D">
      <w:pPr>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18t0qe7op3bj" w:id="16"/>
      <w:bookmarkEnd w:id="16"/>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双方は、自ら及び役員等が反社会的勢力に該当しないことを表明保証し、将来も該当しないことを保証する。</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s3oxy4o7wjcv"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契約違反により相手方へ損害を与えた場合、通常かつ直接生じた損害を賠償する。</w:t>
      </w:r>
    </w:p>
    <w:p w:rsidR="00000000" w:rsidDel="00000000" w:rsidP="00000000" w:rsidRDefault="00000000" w:rsidRPr="00000000" w14:paraId="00000063">
      <w:pPr>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p85auhhwtpjf" w:id="18"/>
      <w:bookmarkEnd w:id="18"/>
      <w:r w:rsidDel="00000000" w:rsidR="00000000" w:rsidRPr="00000000">
        <w:rPr>
          <w:rFonts w:ascii="Arial Unicode MS" w:cs="Arial Unicode MS" w:eastAsia="Arial Unicode MS" w:hAnsi="Arial Unicode MS"/>
          <w:b w:val="1"/>
          <w:bCs w:val="1"/>
          <w:rtl w:val="0"/>
        </w:rPr>
        <w:t xml:space="preserve">第18条（不可抗力）</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天災、感染症、戦争、通信障害その他不可抗力により契約を履行できない場合、双方は責任を負わない。</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sfh9c9jorsc0"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本契約に定めのない事項又は疑義が生じた場合は、双方誠実に協議し解決する。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2babznu8sci9" w:id="20"/>
      <w:bookmarkEnd w:id="20"/>
      <w:r w:rsidDel="00000000" w:rsidR="00000000" w:rsidRPr="00000000">
        <w:rPr>
          <w:rFonts w:ascii="Arial Unicode MS" w:cs="Arial Unicode MS" w:eastAsia="Arial Unicode MS" w:hAnsi="Arial Unicode MS"/>
          <w:b w:val="1"/>
          <w:bCs w:val="1"/>
          <w:rtl w:val="0"/>
        </w:rPr>
        <w:t xml:space="preserve">第20条（準拠法及び合意管轄）</w:t>
      </w:r>
    </w:p>
    <w:p w:rsidR="00000000" w:rsidDel="00000000" w:rsidP="00000000" w:rsidRDefault="00000000" w:rsidRPr="00000000" w14:paraId="0000006B">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6C">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本契約に関する紛争は、甲の本店所在地を管轄する地方裁判所を第一審の専属的合意管轄裁判所とする。</w:t>
      </w:r>
    </w:p>
    <w:p w:rsidR="00000000" w:rsidDel="00000000" w:rsidP="00000000" w:rsidRDefault="00000000" w:rsidRPr="00000000" w14:paraId="0000006D">
      <w:pPr>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w:t>
      </w:r>
    </w:p>
    <w:p w:rsidR="00000000" w:rsidDel="00000000" w:rsidP="00000000" w:rsidRDefault="00000000" w:rsidRPr="00000000" w14:paraId="0000006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w:t>
        <w:br w:type="textWrapping"/>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w:t>
      </w:r>
    </w:p>
    <w:p w:rsidR="00000000" w:rsidDel="00000000" w:rsidP="00000000" w:rsidRDefault="00000000" w:rsidRPr="00000000" w14:paraId="0000007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所在地：__________________</w:t>
        <w:br w:type="textWrapping"/>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代表者：__________________</w:t>
      </w:r>
    </w:p>
    <w:p w:rsidR="00000000" w:rsidDel="00000000" w:rsidP="00000000" w:rsidRDefault="00000000" w:rsidRPr="00000000" w14:paraId="0000007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