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ofslsbllb8e" w:id="0"/>
      <w:bookmarkEnd w:id="0"/>
      <w:r w:rsidDel="00000000" w:rsidR="00000000" w:rsidRPr="00000000">
        <w:rPr>
          <w:rFonts w:ascii="Arial Unicode MS" w:cs="Arial Unicode MS" w:eastAsia="Arial Unicode MS" w:hAnsi="Arial Unicode MS"/>
          <w:b w:val="1"/>
          <w:bCs w:val="1"/>
          <w:sz w:val="44"/>
          <w:szCs w:val="44"/>
          <w:rtl w:val="0"/>
        </w:rPr>
        <w:t xml:space="preserve">危機管理広報支援契約書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株式会社（以下「甲」という。）と、●●株式会社（以下「乙」という。）は、乙が甲に対して提供する危機管理広報支援業務について、以下のとおり危機管理広報支援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4puujkpz253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において発生し、又は発生するおそれのある事故、不祥事、情報漏えい、行政対応、風評被害その他企業価値に重大な影響を及ぼす事象（以下「危機事象」という。）に関し、乙が危機管理広報支援業務を提供するために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4k854r4q0cct" w:id="2"/>
      <w:bookmarkEnd w:id="2"/>
      <w:r w:rsidDel="00000000" w:rsidR="00000000" w:rsidRPr="00000000">
        <w:rPr>
          <w:rFonts w:ascii="Arial Unicode MS" w:cs="Arial Unicode MS" w:eastAsia="Arial Unicode MS" w:hAnsi="Arial Unicode MS"/>
          <w:b w:val="1"/>
          <w:bCs w:val="1"/>
          <w:rtl w:val="0"/>
        </w:rPr>
        <w:t xml:space="preserve">第2条（業務内容）</w:t>
      </w:r>
    </w:p>
    <w:p w:rsidR="00000000" w:rsidDel="00000000" w:rsidP="00000000" w:rsidRDefault="00000000" w:rsidRPr="00000000" w14:paraId="00000009">
      <w:pPr>
        <w:numPr>
          <w:ilvl w:val="0"/>
          <w:numId w:val="4"/>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乙は、甲からの依頼に基づき、次の各号に掲げる業務を行う。</w:t>
        <w:br w:type="textWrapping"/>
        <w:t xml:space="preserve">（1）危機事象に関する事実確認及び情報整理支援</w:t>
        <w:br w:type="textWrapping"/>
        <w:t xml:space="preserve">（2）広報対応方針の立案</w:t>
        <w:br w:type="textWrapping"/>
        <w:t xml:space="preserve">（3）記者発表資料、声明文、FAQその他広報資料の作成支援</w:t>
        <w:br w:type="textWrapping"/>
        <w:t xml:space="preserve">（4）報道機関への対応支援</w:t>
        <w:br w:type="textWrapping"/>
        <w:t xml:space="preserve">（5）記者会見の企画及び運営支援</w:t>
        <w:br w:type="textWrapping"/>
        <w:t xml:space="preserve">（6）SNSその他インターネット上の情報分析及び助言</w:t>
        <w:br w:type="textWrapping"/>
        <w:t xml:space="preserve">（7）社内向け説明資料及び想定問答集の作成支援</w:t>
        <w:br w:type="textWrapping"/>
        <w:t xml:space="preserve">（8）その他甲乙が別途合意した業務</w:t>
      </w:r>
    </w:p>
    <w:p w:rsidR="00000000" w:rsidDel="00000000" w:rsidP="00000000" w:rsidRDefault="00000000" w:rsidRPr="00000000" w14:paraId="0000000A">
      <w:pPr>
        <w:numPr>
          <w:ilvl w:val="0"/>
          <w:numId w:val="4"/>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業務の具体的な内容、実施期間及び報酬等は、個別の発注書、注文書又は電子的な合意書により定める。</w:t>
      </w:r>
    </w:p>
    <w:p w:rsidR="00000000" w:rsidDel="00000000" w:rsidP="00000000" w:rsidRDefault="00000000" w:rsidRPr="00000000" w14:paraId="0000000B">
      <w:pPr>
        <w:numPr>
          <w:ilvl w:val="0"/>
          <w:numId w:val="4"/>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0C">
      <w:pPr>
        <w:pStyle w:val="Heading2"/>
        <w:keepNext w:val="0"/>
        <w:keepLines w:val="0"/>
        <w:spacing w:after="80" w:lineRule="auto"/>
        <w:rPr>
          <w:b w:val="1"/>
          <w:bCs w:val="1"/>
        </w:rPr>
      </w:pPr>
      <w:bookmarkStart w:colFirst="0" w:colLast="0" w:name="_k52snylbdd8i" w:id="3"/>
      <w:bookmarkEnd w:id="3"/>
      <w:r w:rsidDel="00000000" w:rsidR="00000000" w:rsidRPr="00000000">
        <w:rPr>
          <w:rFonts w:ascii="Arial Unicode MS" w:cs="Arial Unicode MS" w:eastAsia="Arial Unicode MS" w:hAnsi="Arial Unicode MS"/>
          <w:b w:val="1"/>
          <w:bCs w:val="1"/>
          <w:rtl w:val="0"/>
        </w:rPr>
        <w:t xml:space="preserve">第3条（業務の実施）</w:t>
      </w:r>
    </w:p>
    <w:p w:rsidR="00000000" w:rsidDel="00000000" w:rsidP="00000000" w:rsidRDefault="00000000" w:rsidRPr="00000000" w14:paraId="0000000D">
      <w:pPr>
        <w:numPr>
          <w:ilvl w:val="0"/>
          <w:numId w:val="9"/>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乙は、善良な管理者の注意をもって本業務を遂行する。</w:t>
      </w:r>
    </w:p>
    <w:p w:rsidR="00000000" w:rsidDel="00000000" w:rsidP="00000000" w:rsidRDefault="00000000" w:rsidRPr="00000000" w14:paraId="0000000E">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乙は、本契約に基づく業務を独立した事業者として遂行し、甲の従業員となるものではない。</w:t>
      </w:r>
    </w:p>
    <w:p w:rsidR="00000000" w:rsidDel="00000000" w:rsidP="00000000" w:rsidRDefault="00000000" w:rsidRPr="00000000" w14:paraId="0000000F">
      <w:pPr>
        <w:numPr>
          <w:ilvl w:val="0"/>
          <w:numId w:val="9"/>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乙は、必要に応じて甲と協議の上、業務の進捗を報告する。</w:t>
      </w:r>
    </w:p>
    <w:p w:rsidR="00000000" w:rsidDel="00000000" w:rsidP="00000000" w:rsidRDefault="00000000" w:rsidRPr="00000000" w14:paraId="00000010">
      <w:pPr>
        <w:numPr>
          <w:ilvl w:val="0"/>
          <w:numId w:val="9"/>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rPr>
      </w:pPr>
      <w:bookmarkStart w:colFirst="0" w:colLast="0" w:name="_4vbagcce9t0q" w:id="4"/>
      <w:bookmarkEnd w:id="4"/>
      <w:r w:rsidDel="00000000" w:rsidR="00000000" w:rsidRPr="00000000">
        <w:rPr>
          <w:rFonts w:ascii="Arial Unicode MS" w:cs="Arial Unicode MS" w:eastAsia="Arial Unicode MS" w:hAnsi="Arial Unicode MS"/>
          <w:b w:val="1"/>
          <w:bCs w:val="1"/>
          <w:rtl w:val="0"/>
        </w:rPr>
        <w:t xml:space="preserve">第4条（甲の協力義務）</w:t>
      </w:r>
    </w:p>
    <w:p w:rsidR="00000000" w:rsidDel="00000000" w:rsidP="00000000" w:rsidRDefault="00000000" w:rsidRPr="00000000" w14:paraId="00000012">
      <w:pPr>
        <w:numPr>
          <w:ilvl w:val="0"/>
          <w:numId w:val="7"/>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甲は、本業務に必要な情報、資料及び関係者への連絡体制を整備し、乙へ提供する。</w:t>
      </w:r>
    </w:p>
    <w:p w:rsidR="00000000" w:rsidDel="00000000" w:rsidP="00000000" w:rsidRDefault="00000000" w:rsidRPr="00000000" w14:paraId="00000013">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甲は、提供する情報について、可能な限り正確かつ最新の内容とするよう努める。</w:t>
      </w:r>
    </w:p>
    <w:p w:rsidR="00000000" w:rsidDel="00000000" w:rsidP="00000000" w:rsidRDefault="00000000" w:rsidRPr="00000000" w14:paraId="00000014">
      <w:pPr>
        <w:numPr>
          <w:ilvl w:val="0"/>
          <w:numId w:val="7"/>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甲が必要な協力を行わないことにより業務遂行が困難となった場合、乙はその責任を負わない。</w:t>
      </w:r>
    </w:p>
    <w:p w:rsidR="00000000" w:rsidDel="00000000" w:rsidP="00000000" w:rsidRDefault="00000000" w:rsidRPr="00000000" w14:paraId="00000015">
      <w:pPr>
        <w:numPr>
          <w:ilvl w:val="0"/>
          <w:numId w:val="7"/>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6">
      <w:pPr>
        <w:pStyle w:val="Heading2"/>
        <w:keepNext w:val="0"/>
        <w:keepLines w:val="0"/>
        <w:spacing w:after="80" w:lineRule="auto"/>
        <w:rPr>
          <w:b w:val="1"/>
          <w:bCs w:val="1"/>
        </w:rPr>
      </w:pPr>
      <w:bookmarkStart w:colFirst="0" w:colLast="0" w:name="_mn1s3eaeve5" w:id="5"/>
      <w:bookmarkEnd w:id="5"/>
      <w:r w:rsidDel="00000000" w:rsidR="00000000" w:rsidRPr="00000000">
        <w:rPr>
          <w:rFonts w:ascii="Arial Unicode MS" w:cs="Arial Unicode MS" w:eastAsia="Arial Unicode MS" w:hAnsi="Arial Unicode MS"/>
          <w:b w:val="1"/>
          <w:bCs w:val="1"/>
          <w:rtl w:val="0"/>
        </w:rPr>
        <w:t xml:space="preserve">第5条（意思決定）</w:t>
      </w:r>
    </w:p>
    <w:p w:rsidR="00000000" w:rsidDel="00000000" w:rsidP="00000000" w:rsidRDefault="00000000" w:rsidRPr="00000000" w14:paraId="00000017">
      <w:pPr>
        <w:numPr>
          <w:ilvl w:val="0"/>
          <w:numId w:val="10"/>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危機事象への対応方針、謝罪、公表内容、記者会見の実施その他最終的な経営判断は甲が行う。</w:t>
      </w:r>
    </w:p>
    <w:p w:rsidR="00000000" w:rsidDel="00000000" w:rsidP="00000000" w:rsidRDefault="00000000" w:rsidRPr="00000000" w14:paraId="00000018">
      <w:pPr>
        <w:numPr>
          <w:ilvl w:val="0"/>
          <w:numId w:val="10"/>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乙は助言及び支援を行うものであり、甲に代わって意思決定を行うものではない。</w:t>
      </w:r>
    </w:p>
    <w:p w:rsidR="00000000" w:rsidDel="00000000" w:rsidP="00000000" w:rsidRDefault="00000000" w:rsidRPr="00000000" w14:paraId="00000019">
      <w:pPr>
        <w:numPr>
          <w:ilvl w:val="0"/>
          <w:numId w:val="10"/>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A">
      <w:pPr>
        <w:pStyle w:val="Heading2"/>
        <w:keepNext w:val="0"/>
        <w:keepLines w:val="0"/>
        <w:spacing w:after="80" w:lineRule="auto"/>
        <w:rPr>
          <w:b w:val="1"/>
          <w:bCs w:val="1"/>
        </w:rPr>
      </w:pPr>
      <w:bookmarkStart w:colFirst="0" w:colLast="0" w:name="_4u3g923j97v4" w:id="6"/>
      <w:bookmarkEnd w:id="6"/>
      <w:r w:rsidDel="00000000" w:rsidR="00000000" w:rsidRPr="00000000">
        <w:rPr>
          <w:rFonts w:ascii="Arial Unicode MS" w:cs="Arial Unicode MS" w:eastAsia="Arial Unicode MS" w:hAnsi="Arial Unicode MS"/>
          <w:b w:val="1"/>
          <w:bCs w:val="1"/>
          <w:rtl w:val="0"/>
        </w:rPr>
        <w:t xml:space="preserve">第6条（報道対応）</w:t>
      </w:r>
    </w:p>
    <w:p w:rsidR="00000000" w:rsidDel="00000000" w:rsidP="00000000" w:rsidRDefault="00000000" w:rsidRPr="00000000" w14:paraId="0000001B">
      <w:pPr>
        <w:numPr>
          <w:ilvl w:val="0"/>
          <w:numId w:val="1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報道機関への回答、コメント、公表資料及び記者会見資料は、甲の承認を得た内容に限り使用する。</w:t>
      </w:r>
    </w:p>
    <w:p w:rsidR="00000000" w:rsidDel="00000000" w:rsidP="00000000" w:rsidRDefault="00000000" w:rsidRPr="00000000" w14:paraId="0000001C">
      <w:pPr>
        <w:numPr>
          <w:ilvl w:val="0"/>
          <w:numId w:val="11"/>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乙は甲の承認なく、危機事象に関する情報を第三者へ開示又は発表してはならない。</w:t>
      </w:r>
    </w:p>
    <w:p w:rsidR="00000000" w:rsidDel="00000000" w:rsidP="00000000" w:rsidRDefault="00000000" w:rsidRPr="00000000" w14:paraId="0000001D">
      <w:pPr>
        <w:numPr>
          <w:ilvl w:val="0"/>
          <w:numId w:val="11"/>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zdiwhl3kezpj" w:id="7"/>
      <w:bookmarkEnd w:id="7"/>
      <w:r w:rsidDel="00000000" w:rsidR="00000000" w:rsidRPr="00000000">
        <w:rPr>
          <w:rFonts w:ascii="Arial Unicode MS" w:cs="Arial Unicode MS" w:eastAsia="Arial Unicode MS" w:hAnsi="Arial Unicode MS"/>
          <w:b w:val="1"/>
          <w:bCs w:val="1"/>
          <w:rtl w:val="0"/>
        </w:rPr>
        <w:t xml:space="preserve">第7条（成果物）</w:t>
      </w:r>
    </w:p>
    <w:p w:rsidR="00000000" w:rsidDel="00000000" w:rsidP="00000000" w:rsidRDefault="00000000" w:rsidRPr="00000000" w14:paraId="0000001F">
      <w:pPr>
        <w:numPr>
          <w:ilvl w:val="0"/>
          <w:numId w:val="5"/>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本業務により作成された広報資料、声明文、Q&amp;A、想定問答集その他成果物（以下「成果物」という。）は、甲へ納品する。</w:t>
      </w:r>
    </w:p>
    <w:p w:rsidR="00000000" w:rsidDel="00000000" w:rsidP="00000000" w:rsidRDefault="00000000" w:rsidRPr="00000000" w14:paraId="00000020">
      <w:pPr>
        <w:numPr>
          <w:ilvl w:val="0"/>
          <w:numId w:val="5"/>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成果物の内容について甲が修正を希望する場合は、合理的な範囲で乙は協議の上対応する。</w:t>
      </w:r>
    </w:p>
    <w:p w:rsidR="00000000" w:rsidDel="00000000" w:rsidP="00000000" w:rsidRDefault="00000000" w:rsidRPr="00000000" w14:paraId="00000021">
      <w:pPr>
        <w:numPr>
          <w:ilvl w:val="0"/>
          <w:numId w:val="5"/>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2">
      <w:pPr>
        <w:pStyle w:val="Heading2"/>
        <w:keepNext w:val="0"/>
        <w:keepLines w:val="0"/>
        <w:spacing w:after="80" w:lineRule="auto"/>
        <w:rPr>
          <w:b w:val="1"/>
          <w:bCs w:val="1"/>
        </w:rPr>
      </w:pPr>
      <w:bookmarkStart w:colFirst="0" w:colLast="0" w:name="_tzqlpdbzhvfs" w:id="8"/>
      <w:bookmarkEnd w:id="8"/>
      <w:r w:rsidDel="00000000" w:rsidR="00000000" w:rsidRPr="00000000">
        <w:rPr>
          <w:rFonts w:ascii="Arial Unicode MS" w:cs="Arial Unicode MS" w:eastAsia="Arial Unicode MS" w:hAnsi="Arial Unicode MS"/>
          <w:b w:val="1"/>
          <w:bCs w:val="1"/>
          <w:rtl w:val="0"/>
        </w:rPr>
        <w:t xml:space="preserve">第8条（知的財産権）</w:t>
      </w:r>
    </w:p>
    <w:p w:rsidR="00000000" w:rsidDel="00000000" w:rsidP="00000000" w:rsidRDefault="00000000" w:rsidRPr="00000000" w14:paraId="00000023">
      <w:pPr>
        <w:numPr>
          <w:ilvl w:val="0"/>
          <w:numId w:val="8"/>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成果物に係る著作権は、別段の合意がない限り、報酬完済時に甲へ移転する。</w:t>
      </w:r>
    </w:p>
    <w:p w:rsidR="00000000" w:rsidDel="00000000" w:rsidP="00000000" w:rsidRDefault="00000000" w:rsidRPr="00000000" w14:paraId="00000024">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乙が従前から保有するノウハウ、テンプレート、手法その他知的財産権は乙に留保される。</w:t>
      </w:r>
    </w:p>
    <w:p w:rsidR="00000000" w:rsidDel="00000000" w:rsidP="00000000" w:rsidRDefault="00000000" w:rsidRPr="00000000" w14:paraId="00000025">
      <w:pPr>
        <w:numPr>
          <w:ilvl w:val="0"/>
          <w:numId w:val="8"/>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甲は乙のノウハウを第三者へ提供してはならない。</w:t>
      </w:r>
    </w:p>
    <w:p w:rsidR="00000000" w:rsidDel="00000000" w:rsidP="00000000" w:rsidRDefault="00000000" w:rsidRPr="00000000" w14:paraId="00000026">
      <w:pPr>
        <w:numPr>
          <w:ilvl w:val="0"/>
          <w:numId w:val="8"/>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7">
      <w:pPr>
        <w:pStyle w:val="Heading2"/>
        <w:keepNext w:val="0"/>
        <w:keepLines w:val="0"/>
        <w:spacing w:after="80" w:lineRule="auto"/>
        <w:rPr>
          <w:b w:val="1"/>
          <w:bCs w:val="1"/>
        </w:rPr>
      </w:pPr>
      <w:bookmarkStart w:colFirst="0" w:colLast="0" w:name="_w01f99ok5249" w:id="9"/>
      <w:bookmarkEnd w:id="9"/>
      <w:r w:rsidDel="00000000" w:rsidR="00000000" w:rsidRPr="00000000">
        <w:rPr>
          <w:rFonts w:ascii="Arial Unicode MS" w:cs="Arial Unicode MS" w:eastAsia="Arial Unicode MS" w:hAnsi="Arial Unicode MS"/>
          <w:b w:val="1"/>
          <w:bCs w:val="1"/>
          <w:rtl w:val="0"/>
        </w:rPr>
        <w:t xml:space="preserve">第9条（秘密保持）</w:t>
      </w:r>
    </w:p>
    <w:p w:rsidR="00000000" w:rsidDel="00000000" w:rsidP="00000000" w:rsidRDefault="00000000" w:rsidRPr="00000000" w14:paraId="00000028">
      <w:pPr>
        <w:numPr>
          <w:ilvl w:val="0"/>
          <w:numId w:val="6"/>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甲及び乙は、本契約に関連して知り得た相手方の営業上、技術上その他一切の秘密情報を第三者へ開示又は漏えいしてはならない。</w:t>
      </w:r>
    </w:p>
    <w:p w:rsidR="00000000" w:rsidDel="00000000" w:rsidP="00000000" w:rsidRDefault="00000000" w:rsidRPr="00000000" w14:paraId="00000029">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前項の義務は、本契約終了後も5年間存続する。</w:t>
      </w:r>
    </w:p>
    <w:p w:rsidR="00000000" w:rsidDel="00000000" w:rsidP="00000000" w:rsidRDefault="00000000" w:rsidRPr="00000000" w14:paraId="0000002A">
      <w:pPr>
        <w:numPr>
          <w:ilvl w:val="0"/>
          <w:numId w:val="6"/>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法令又は裁判所その他公的機関の命令により開示が必要な場合はこの限りでない。</w:t>
      </w:r>
    </w:p>
    <w:p w:rsidR="00000000" w:rsidDel="00000000" w:rsidP="00000000" w:rsidRDefault="00000000" w:rsidRPr="00000000" w14:paraId="0000002B">
      <w:pPr>
        <w:numPr>
          <w:ilvl w:val="0"/>
          <w:numId w:val="6"/>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2C">
      <w:pPr>
        <w:pStyle w:val="Heading2"/>
        <w:keepNext w:val="0"/>
        <w:keepLines w:val="0"/>
        <w:spacing w:after="80" w:lineRule="auto"/>
        <w:rPr>
          <w:b w:val="1"/>
          <w:bCs w:val="1"/>
        </w:rPr>
      </w:pPr>
      <w:bookmarkStart w:colFirst="0" w:colLast="0" w:name="_o7i8n0o4axse" w:id="10"/>
      <w:bookmarkEnd w:id="10"/>
      <w:r w:rsidDel="00000000" w:rsidR="00000000" w:rsidRPr="00000000">
        <w:rPr>
          <w:rFonts w:ascii="Arial Unicode MS" w:cs="Arial Unicode MS" w:eastAsia="Arial Unicode MS" w:hAnsi="Arial Unicode MS"/>
          <w:b w:val="1"/>
          <w:bCs w:val="1"/>
          <w:rtl w:val="0"/>
        </w:rPr>
        <w:t xml:space="preserve">第10条（個人情報）</w:t>
      </w:r>
    </w:p>
    <w:p w:rsidR="00000000" w:rsidDel="00000000" w:rsidP="00000000" w:rsidRDefault="00000000" w:rsidRPr="00000000" w14:paraId="0000002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甲及び乙は、本業務において個人情報を取り扱う場合、個人情報保護法その他関係法令を遵守し、適切に管理する。</w:t>
      </w:r>
    </w:p>
    <w:p w:rsidR="00000000" w:rsidDel="00000000" w:rsidP="00000000" w:rsidRDefault="00000000" w:rsidRPr="00000000" w14:paraId="0000002E">
      <w:pPr>
        <w:spacing w:after="240" w:before="240" w:lineRule="auto"/>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lis3z4jgz9ub" w:id="11"/>
      <w:bookmarkEnd w:id="11"/>
      <w:r w:rsidDel="00000000" w:rsidR="00000000" w:rsidRPr="00000000">
        <w:rPr>
          <w:rFonts w:ascii="Arial Unicode MS" w:cs="Arial Unicode MS" w:eastAsia="Arial Unicode MS" w:hAnsi="Arial Unicode MS"/>
          <w:b w:val="1"/>
          <w:bCs w:val="1"/>
          <w:rtl w:val="0"/>
        </w:rPr>
        <w:t xml:space="preserve">第11条（再委託）</w:t>
      </w:r>
    </w:p>
    <w:p w:rsidR="00000000" w:rsidDel="00000000" w:rsidP="00000000" w:rsidRDefault="00000000" w:rsidRPr="00000000" w14:paraId="00000030">
      <w:pPr>
        <w:numPr>
          <w:ilvl w:val="0"/>
          <w:numId w:val="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乙は、本業務の全部又は一部を第三者へ再委託する場合、甲の事前承諾を得るものとする。</w:t>
      </w:r>
    </w:p>
    <w:p w:rsidR="00000000" w:rsidDel="00000000" w:rsidP="00000000" w:rsidRDefault="00000000" w:rsidRPr="00000000" w14:paraId="00000031">
      <w:pPr>
        <w:numPr>
          <w:ilvl w:val="0"/>
          <w:numId w:val="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乙は再委託先に本契約と同等の義務を負わせる。</w:t>
      </w:r>
    </w:p>
    <w:p w:rsidR="00000000" w:rsidDel="00000000" w:rsidP="00000000" w:rsidRDefault="00000000" w:rsidRPr="00000000" w14:paraId="00000032">
      <w:pPr>
        <w:numPr>
          <w:ilvl w:val="0"/>
          <w:numId w:val="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3">
      <w:pPr>
        <w:pStyle w:val="Heading2"/>
        <w:keepNext w:val="0"/>
        <w:keepLines w:val="0"/>
        <w:spacing w:after="80" w:lineRule="auto"/>
        <w:rPr>
          <w:b w:val="1"/>
          <w:bCs w:val="1"/>
        </w:rPr>
      </w:pPr>
      <w:bookmarkStart w:colFirst="0" w:colLast="0" w:name="_f96ziabi3g0j" w:id="12"/>
      <w:bookmarkEnd w:id="12"/>
      <w:r w:rsidDel="00000000" w:rsidR="00000000" w:rsidRPr="00000000">
        <w:rPr>
          <w:rFonts w:ascii="Arial Unicode MS" w:cs="Arial Unicode MS" w:eastAsia="Arial Unicode MS" w:hAnsi="Arial Unicode MS"/>
          <w:b w:val="1"/>
          <w:bCs w:val="1"/>
          <w:rtl w:val="0"/>
        </w:rPr>
        <w:t xml:space="preserve">第12条（報酬）</w:t>
      </w:r>
    </w:p>
    <w:p w:rsidR="00000000" w:rsidDel="00000000" w:rsidP="00000000" w:rsidRDefault="00000000" w:rsidRPr="00000000" w14:paraId="00000034">
      <w:pPr>
        <w:numPr>
          <w:ilvl w:val="0"/>
          <w:numId w:val="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甲は乙に対し、個別契約で定める報酬を支払う。</w:t>
      </w:r>
    </w:p>
    <w:p w:rsidR="00000000" w:rsidDel="00000000" w:rsidP="00000000" w:rsidRDefault="00000000" w:rsidRPr="00000000" w14:paraId="00000035">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緊急対応、深夜・休日対応、記者会見立会いその他通常業務を超える対応については、別途協議の上追加報酬を定めることができる。</w:t>
      </w:r>
    </w:p>
    <w:p w:rsidR="00000000" w:rsidDel="00000000" w:rsidP="00000000" w:rsidRDefault="00000000" w:rsidRPr="00000000" w14:paraId="00000036">
      <w:pPr>
        <w:numPr>
          <w:ilvl w:val="0"/>
          <w:numId w:val="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振込手数料は甲の負担とする。</w:t>
      </w:r>
    </w:p>
    <w:p w:rsidR="00000000" w:rsidDel="00000000" w:rsidP="00000000" w:rsidRDefault="00000000" w:rsidRPr="00000000" w14:paraId="00000037">
      <w:pPr>
        <w:numPr>
          <w:ilvl w:val="0"/>
          <w:numId w:val="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38">
      <w:pPr>
        <w:pStyle w:val="Heading2"/>
        <w:keepNext w:val="0"/>
        <w:keepLines w:val="0"/>
        <w:spacing w:after="80" w:lineRule="auto"/>
        <w:rPr>
          <w:b w:val="1"/>
          <w:bCs w:val="1"/>
        </w:rPr>
      </w:pPr>
      <w:bookmarkStart w:colFirst="0" w:colLast="0" w:name="_ha90t0wcn2ag" w:id="13"/>
      <w:bookmarkEnd w:id="13"/>
      <w:r w:rsidDel="00000000" w:rsidR="00000000" w:rsidRPr="00000000">
        <w:rPr>
          <w:rFonts w:ascii="Arial Unicode MS" w:cs="Arial Unicode MS" w:eastAsia="Arial Unicode MS" w:hAnsi="Arial Unicode MS"/>
          <w:b w:val="1"/>
          <w:bCs w:val="1"/>
          <w:rtl w:val="0"/>
        </w:rPr>
        <w:t xml:space="preserve">第13条（費用負担）</w:t>
      </w:r>
    </w:p>
    <w:p w:rsidR="00000000" w:rsidDel="00000000" w:rsidP="00000000" w:rsidRDefault="00000000" w:rsidRPr="00000000" w14:paraId="0000003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交通費、宿泊費、会場費、印刷費、撮影費その他実費については、個別契約又は事前承認に基づき甲が負担する。</w:t>
      </w:r>
    </w:p>
    <w:p w:rsidR="00000000" w:rsidDel="00000000" w:rsidP="00000000" w:rsidRDefault="00000000" w:rsidRPr="00000000" w14:paraId="0000003A">
      <w:pPr>
        <w:spacing w:after="240" w:before="240" w:lineRule="auto"/>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1tneamld2t3" w:id="14"/>
      <w:bookmarkEnd w:id="14"/>
      <w:r w:rsidDel="00000000" w:rsidR="00000000" w:rsidRPr="00000000">
        <w:rPr>
          <w:rFonts w:ascii="Arial Unicode MS" w:cs="Arial Unicode MS" w:eastAsia="Arial Unicode MS" w:hAnsi="Arial Unicode MS"/>
          <w:b w:val="1"/>
          <w:bCs w:val="1"/>
          <w:rtl w:val="0"/>
        </w:rPr>
        <w:t xml:space="preserve">第14条（保証の否認）</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乙は、本業務により次の事項を保証するものではない。</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（1）報道内容が甲に有利となること</w:t>
        <w:br w:type="textWrapping"/>
        <w:t xml:space="preserve">（2）報道の抑止又は風評被害の防止</w:t>
        <w:br w:type="textWrapping"/>
        <w:t xml:space="preserve">（3）企業イメージの回復</w:t>
        <w:br w:type="textWrapping"/>
        <w:t xml:space="preserve">（4）SNS投稿又は報道の削除</w:t>
        <w:br w:type="textWrapping"/>
        <w:t xml:space="preserve">（5）行政処分その他法的責任の回避</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sjf3bslqm70h" w:id="15"/>
      <w:bookmarkEnd w:id="15"/>
      <w:r w:rsidDel="00000000" w:rsidR="00000000" w:rsidRPr="00000000">
        <w:rPr>
          <w:rFonts w:ascii="Arial Unicode MS" w:cs="Arial Unicode MS" w:eastAsia="Arial Unicode MS" w:hAnsi="Arial Unicode MS"/>
          <w:b w:val="1"/>
          <w:bCs w:val="1"/>
          <w:rtl w:val="0"/>
        </w:rPr>
        <w:t xml:space="preserve">第15条（損害賠償）</w:t>
      </w:r>
    </w:p>
    <w:p w:rsidR="00000000" w:rsidDel="00000000" w:rsidP="00000000" w:rsidRDefault="00000000" w:rsidRPr="00000000" w14:paraId="00000040">
      <w:pPr>
        <w:numPr>
          <w:ilvl w:val="0"/>
          <w:numId w:val="13"/>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当事者は、本契約違反により相手方へ損害を与えた場合、その直接かつ通常の損害を賠償する。</w:t>
      </w:r>
    </w:p>
    <w:p w:rsidR="00000000" w:rsidDel="00000000" w:rsidP="00000000" w:rsidRDefault="00000000" w:rsidRPr="00000000" w14:paraId="00000041">
      <w:pPr>
        <w:numPr>
          <w:ilvl w:val="0"/>
          <w:numId w:val="13"/>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乙の損害賠償責任は、故意又は重大な過失がある場合を除き、直近6か月間に甲が支払った報酬総額を上限とする。</w:t>
      </w:r>
    </w:p>
    <w:p w:rsidR="00000000" w:rsidDel="00000000" w:rsidP="00000000" w:rsidRDefault="00000000" w:rsidRPr="00000000" w14:paraId="00000042">
      <w:pPr>
        <w:numPr>
          <w:ilvl w:val="0"/>
          <w:numId w:val="13"/>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bdxmdpa8numq" w:id="16"/>
      <w:bookmarkEnd w:id="16"/>
      <w:r w:rsidDel="00000000" w:rsidR="00000000" w:rsidRPr="00000000">
        <w:rPr>
          <w:rFonts w:ascii="Arial Unicode MS" w:cs="Arial Unicode MS" w:eastAsia="Arial Unicode MS" w:hAnsi="Arial Unicode MS"/>
          <w:b w:val="1"/>
          <w:bCs w:val="1"/>
          <w:rtl w:val="0"/>
        </w:rPr>
        <w:t xml:space="preserve">第16条（契約期間）</w:t>
      </w:r>
    </w:p>
    <w:p w:rsidR="00000000" w:rsidDel="00000000" w:rsidP="00000000" w:rsidRDefault="00000000" w:rsidRPr="00000000" w14:paraId="00000044">
      <w:pPr>
        <w:numPr>
          <w:ilvl w:val="0"/>
          <w:numId w:val="12"/>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本契約の有効期間は締結日から1年間とする。</w:t>
      </w:r>
    </w:p>
    <w:p w:rsidR="00000000" w:rsidDel="00000000" w:rsidP="00000000" w:rsidRDefault="00000000" w:rsidRPr="00000000" w14:paraId="00000045">
      <w:pPr>
        <w:numPr>
          <w:ilvl w:val="0"/>
          <w:numId w:val="12"/>
        </w:numPr>
        <w:spacing w:after="0" w:afterAutospacing="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期間満了日の30日前までに書面による終了通知がない場合は、同一条件で1年間更新する。</w:t>
      </w:r>
    </w:p>
    <w:p w:rsidR="00000000" w:rsidDel="00000000" w:rsidP="00000000" w:rsidRDefault="00000000" w:rsidRPr="00000000" w14:paraId="00000046">
      <w:pPr>
        <w:numPr>
          <w:ilvl w:val="0"/>
          <w:numId w:val="12"/>
        </w:numPr>
        <w:spacing w:after="240" w:before="0" w:beforeAutospacing="0" w:lineRule="auto"/>
        <w:ind w:left="720" w:hanging="360"/>
        <w:rPr>
          <w:sz w:val="20"/>
          <w:szCs w:val="20"/>
          <w:u w:val="none"/>
        </w:rPr>
      </w:pPr>
      <w:r w:rsidDel="00000000" w:rsidR="00000000" w:rsidRPr="00000000">
        <w:rPr>
          <w:rtl w:val="0"/>
        </w:rPr>
      </w:r>
    </w:p>
    <w:p w:rsidR="00000000" w:rsidDel="00000000" w:rsidP="00000000" w:rsidRDefault="00000000" w:rsidRPr="00000000" w14:paraId="00000047">
      <w:pPr>
        <w:pStyle w:val="Heading2"/>
        <w:keepNext w:val="0"/>
        <w:keepLines w:val="0"/>
        <w:spacing w:after="80" w:lineRule="auto"/>
        <w:rPr>
          <w:b w:val="1"/>
          <w:bCs w:val="1"/>
        </w:rPr>
      </w:pPr>
      <w:bookmarkStart w:colFirst="0" w:colLast="0" w:name="_x3cip5ost5kh" w:id="17"/>
      <w:bookmarkEnd w:id="17"/>
      <w:r w:rsidDel="00000000" w:rsidR="00000000" w:rsidRPr="00000000">
        <w:rPr>
          <w:rFonts w:ascii="Arial Unicode MS" w:cs="Arial Unicode MS" w:eastAsia="Arial Unicode MS" w:hAnsi="Arial Unicode MS"/>
          <w:b w:val="1"/>
          <w:bCs w:val="1"/>
          <w:rtl w:val="0"/>
        </w:rPr>
        <w:t xml:space="preserve">第17条（解除）</w:t>
      </w:r>
    </w:p>
    <w:p w:rsidR="00000000" w:rsidDel="00000000" w:rsidP="00000000" w:rsidRDefault="00000000" w:rsidRPr="00000000" w14:paraId="0000004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当事者は、相手方が次の各号のいずれかに該当した場合、催告なく本契約を解除できる。</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（1）本契約に重大な違反があった場合</w:t>
        <w:br w:type="textWrapping"/>
        <w:t xml:space="preserve">（2）支払停止又は破産等の申立てがあった場合</w:t>
        <w:br w:type="textWrapping"/>
        <w:t xml:space="preserve">（3）信用を著しく害する行為があった場合</w:t>
        <w:br w:type="textWrapping"/>
        <w:t xml:space="preserve">（4）反社会的勢力に該当した場合</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2r57yjvblvfz" w:id="18"/>
      <w:bookmarkEnd w:id="18"/>
      <w:r w:rsidDel="00000000" w:rsidR="00000000" w:rsidRPr="00000000">
        <w:rPr>
          <w:rFonts w:ascii="Arial Unicode MS" w:cs="Arial Unicode MS" w:eastAsia="Arial Unicode MS" w:hAnsi="Arial Unicode MS"/>
          <w:b w:val="1"/>
          <w:bCs w:val="1"/>
          <w:rtl w:val="0"/>
        </w:rPr>
        <w:t xml:space="preserve">第18条（反社会的勢力の排除）</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甲及び乙は、自ら及び役員等が反社会的勢力に該当しないことを表明保証し、将来にわたっても該当しないことを確約する。</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15wznxlcfvzb"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本契約に定めのない事項又は解釈に疑義が生じた場合は、甲乙誠意をもって協議し解決する。</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pStyle w:val="Heading2"/>
        <w:keepNext w:val="0"/>
        <w:keepLines w:val="0"/>
        <w:spacing w:after="80" w:lineRule="auto"/>
        <w:rPr>
          <w:b w:val="1"/>
          <w:bCs w:val="1"/>
        </w:rPr>
      </w:pPr>
      <w:bookmarkStart w:colFirst="0" w:colLast="0" w:name="_o4f7xpwpvz7x" w:id="20"/>
      <w:bookmarkEnd w:id="20"/>
      <w:r w:rsidDel="00000000" w:rsidR="00000000" w:rsidRPr="00000000">
        <w:rPr>
          <w:rFonts w:ascii="Arial Unicode MS" w:cs="Arial Unicode MS" w:eastAsia="Arial Unicode MS" w:hAnsi="Arial Unicode MS"/>
          <w:b w:val="1"/>
          <w:bCs w:val="1"/>
          <w:rtl w:val="0"/>
        </w:rPr>
        <w:t xml:space="preserve">第20条（準拠法及び管轄）</w:t>
      </w:r>
    </w:p>
    <w:p w:rsidR="00000000" w:rsidDel="00000000" w:rsidP="00000000" w:rsidRDefault="00000000" w:rsidRPr="00000000" w14:paraId="00000052">
      <w:pPr>
        <w:numPr>
          <w:ilvl w:val="0"/>
          <w:numId w:val="1"/>
        </w:numPr>
        <w:spacing w:after="0" w:afterAutospacing="0" w:before="24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本契約は日本法を準拠法とする。</w:t>
      </w:r>
    </w:p>
    <w:p w:rsidR="00000000" w:rsidDel="00000000" w:rsidP="00000000" w:rsidRDefault="00000000" w:rsidRPr="00000000" w14:paraId="00000053">
      <w:pPr>
        <w:numPr>
          <w:ilvl w:val="0"/>
          <w:numId w:val="1"/>
        </w:numPr>
        <w:spacing w:after="240" w:before="0" w:beforeAutospacing="0" w:lineRule="auto"/>
        <w:ind w:left="720" w:hanging="360"/>
        <w:rPr>
          <w:color w:val="000000"/>
          <w:sz w:val="20"/>
          <w:szCs w:val="20"/>
        </w:rPr>
      </w:pPr>
      <w:r w:rsidDel="00000000" w:rsidR="00000000" w:rsidRPr="00000000">
        <w:rPr>
          <w:rFonts w:ascii="Arial Unicode MS" w:cs="Arial Unicode MS" w:eastAsia="Arial Unicode MS" w:hAnsi="Arial Unicode MS"/>
          <w:sz w:val="20"/>
          <w:szCs w:val="20"/>
          <w:rtl w:val="0"/>
        </w:rPr>
        <w:t xml:space="preserve">本契約に関して紛争が生じた場合は、甲の本店所在地を管轄する地方裁判所又は簡易裁判所を第一審の専属的合意管轄裁判所とする。</w:t>
      </w:r>
    </w:p>
    <w:p w:rsidR="00000000" w:rsidDel="00000000" w:rsidP="00000000" w:rsidRDefault="00000000" w:rsidRPr="00000000" w14:paraId="00000054">
      <w:pPr>
        <w:rPr>
          <w:sz w:val="20"/>
          <w:szCs w:val="20"/>
        </w:rPr>
      </w:pPr>
      <w:r w:rsidDel="00000000" w:rsidR="00000000" w:rsidRPr="00000000">
        <w:rPr>
          <w:rtl w:val="0"/>
        </w:rPr>
      </w:r>
    </w:p>
    <w:p w:rsidR="00000000" w:rsidDel="00000000" w:rsidP="00000000" w:rsidRDefault="00000000" w:rsidRPr="00000000" w14:paraId="00000055">
      <w:pPr>
        <w:pStyle w:val="Heading3"/>
        <w:keepNext w:val="0"/>
        <w:keepLines w:val="0"/>
        <w:spacing w:before="280" w:lineRule="auto"/>
        <w:rPr>
          <w:b w:val="1"/>
          <w:bCs w:val="1"/>
          <w:color w:val="000000"/>
          <w:sz w:val="24"/>
          <w:szCs w:val="24"/>
        </w:rPr>
      </w:pPr>
      <w:bookmarkStart w:colFirst="0" w:colLast="0" w:name="_ub2a2dbbtdtm" w:id="21"/>
      <w:bookmarkEnd w:id="21"/>
      <w:r w:rsidDel="00000000" w:rsidR="00000000" w:rsidRPr="00000000">
        <w:rPr>
          <w:rtl w:val="0"/>
        </w:rPr>
      </w:r>
    </w:p>
    <w:p w:rsidR="00000000" w:rsidDel="00000000" w:rsidP="00000000" w:rsidRDefault="00000000" w:rsidRPr="00000000" w14:paraId="00000056">
      <w:pPr>
        <w:pStyle w:val="Heading3"/>
        <w:keepNext w:val="0"/>
        <w:keepLines w:val="0"/>
        <w:spacing w:before="280" w:lineRule="auto"/>
        <w:rPr>
          <w:b w:val="1"/>
          <w:bCs w:val="1"/>
          <w:color w:val="000000"/>
          <w:sz w:val="24"/>
          <w:szCs w:val="24"/>
        </w:rPr>
      </w:pPr>
      <w:bookmarkStart w:colFirst="0" w:colLast="0" w:name="_9akzkeo3ksxw" w:id="22"/>
      <w:bookmarkEnd w:id="22"/>
      <w:r w:rsidDel="00000000" w:rsidR="00000000" w:rsidRPr="00000000">
        <w:rPr>
          <w:rtl w:val="0"/>
        </w:rPr>
      </w:r>
    </w:p>
    <w:p w:rsidR="00000000" w:rsidDel="00000000" w:rsidP="00000000" w:rsidRDefault="00000000" w:rsidRPr="00000000" w14:paraId="00000057">
      <w:pPr>
        <w:pStyle w:val="Heading3"/>
        <w:keepNext w:val="0"/>
        <w:keepLines w:val="0"/>
        <w:spacing w:before="280" w:lineRule="auto"/>
        <w:rPr>
          <w:b w:val="1"/>
          <w:bCs w:val="1"/>
          <w:color w:val="000000"/>
          <w:sz w:val="24"/>
          <w:szCs w:val="24"/>
        </w:rPr>
      </w:pPr>
      <w:bookmarkStart w:colFirst="0" w:colLast="0" w:name="_94zccajfq72v" w:id="23"/>
      <w:bookmarkEnd w:id="23"/>
      <w:r w:rsidDel="00000000" w:rsidR="00000000" w:rsidRPr="00000000">
        <w:rPr>
          <w:rtl w:val="0"/>
        </w:rPr>
      </w:r>
    </w:p>
    <w:p w:rsidR="00000000" w:rsidDel="00000000" w:rsidP="00000000" w:rsidRDefault="00000000" w:rsidRPr="00000000" w14:paraId="00000058">
      <w:pPr>
        <w:pStyle w:val="Heading3"/>
        <w:keepNext w:val="0"/>
        <w:keepLines w:val="0"/>
        <w:spacing w:before="280" w:lineRule="auto"/>
        <w:rPr>
          <w:b w:val="1"/>
          <w:bCs w:val="1"/>
          <w:color w:val="000000"/>
          <w:sz w:val="24"/>
          <w:szCs w:val="24"/>
        </w:rPr>
      </w:pPr>
      <w:bookmarkStart w:colFirst="0" w:colLast="0" w:name="_bwkp3c6beree" w:id="24"/>
      <w:bookmarkEnd w:id="24"/>
      <w:r w:rsidDel="00000000" w:rsidR="00000000" w:rsidRPr="00000000">
        <w:rPr>
          <w:rtl w:val="0"/>
        </w:rPr>
      </w:r>
    </w:p>
    <w:p w:rsidR="00000000" w:rsidDel="00000000" w:rsidP="00000000" w:rsidRDefault="00000000" w:rsidRPr="00000000" w14:paraId="00000059">
      <w:pPr>
        <w:pStyle w:val="Heading3"/>
        <w:keepNext w:val="0"/>
        <w:keepLines w:val="0"/>
        <w:spacing w:before="280" w:lineRule="auto"/>
        <w:rPr>
          <w:b w:val="1"/>
          <w:bCs w:val="1"/>
          <w:color w:val="000000"/>
          <w:sz w:val="24"/>
          <w:szCs w:val="24"/>
        </w:rPr>
      </w:pPr>
      <w:bookmarkStart w:colFirst="0" w:colLast="0" w:name="_kfprr0ja02xm" w:id="25"/>
      <w:bookmarkEnd w:id="25"/>
      <w:r w:rsidDel="00000000" w:rsidR="00000000" w:rsidRPr="00000000">
        <w:rPr>
          <w:rtl w:val="0"/>
        </w:rPr>
      </w:r>
    </w:p>
    <w:p w:rsidR="00000000" w:rsidDel="00000000" w:rsidP="00000000" w:rsidRDefault="00000000" w:rsidRPr="00000000" w14:paraId="0000005A">
      <w:pPr>
        <w:pStyle w:val="Heading3"/>
        <w:keepNext w:val="0"/>
        <w:keepLines w:val="0"/>
        <w:spacing w:before="280" w:lineRule="auto"/>
        <w:rPr>
          <w:b w:val="1"/>
          <w:bCs w:val="1"/>
          <w:color w:val="000000"/>
          <w:sz w:val="24"/>
          <w:szCs w:val="24"/>
        </w:rPr>
      </w:pPr>
      <w:bookmarkStart w:colFirst="0" w:colLast="0" w:name="_jhbi6o51950x" w:id="26"/>
      <w:bookmarkEnd w:id="26"/>
      <w:r w:rsidDel="00000000" w:rsidR="00000000" w:rsidRPr="00000000">
        <w:rPr>
          <w:rtl w:val="0"/>
        </w:rPr>
      </w:r>
    </w:p>
    <w:p w:rsidR="00000000" w:rsidDel="00000000" w:rsidP="00000000" w:rsidRDefault="00000000" w:rsidRPr="00000000" w14:paraId="0000005B">
      <w:pPr>
        <w:pStyle w:val="Heading3"/>
        <w:keepNext w:val="0"/>
        <w:keepLines w:val="0"/>
        <w:spacing w:before="280" w:lineRule="auto"/>
        <w:rPr>
          <w:b w:val="1"/>
          <w:bCs w:val="1"/>
          <w:color w:val="000000"/>
          <w:sz w:val="24"/>
          <w:szCs w:val="24"/>
        </w:rPr>
      </w:pPr>
      <w:bookmarkStart w:colFirst="0" w:colLast="0" w:name="_m93e4rj1usfp" w:id="27"/>
      <w:bookmarkEnd w:id="27"/>
      <w:r w:rsidDel="00000000" w:rsidR="00000000" w:rsidRPr="00000000">
        <w:rPr>
          <w:rtl w:val="0"/>
        </w:rPr>
      </w:r>
    </w:p>
    <w:p w:rsidR="00000000" w:rsidDel="00000000" w:rsidP="00000000" w:rsidRDefault="00000000" w:rsidRPr="00000000" w14:paraId="0000005C">
      <w:pPr>
        <w:pStyle w:val="Heading3"/>
        <w:keepNext w:val="0"/>
        <w:keepLines w:val="0"/>
        <w:spacing w:before="280" w:lineRule="auto"/>
        <w:rPr>
          <w:b w:val="1"/>
          <w:bCs w:val="1"/>
          <w:color w:val="000000"/>
          <w:sz w:val="24"/>
          <w:szCs w:val="24"/>
        </w:rPr>
      </w:pPr>
      <w:bookmarkStart w:colFirst="0" w:colLast="0" w:name="_3u59jccw0au3" w:id="28"/>
      <w:bookmarkEnd w:id="28"/>
      <w:r w:rsidDel="00000000" w:rsidR="00000000" w:rsidRPr="00000000">
        <w:rPr>
          <w:rtl w:val="0"/>
        </w:rPr>
      </w:r>
    </w:p>
    <w:p w:rsidR="00000000" w:rsidDel="00000000" w:rsidP="00000000" w:rsidRDefault="00000000" w:rsidRPr="00000000" w14:paraId="0000005D">
      <w:pPr>
        <w:pStyle w:val="Heading3"/>
        <w:keepNext w:val="0"/>
        <w:keepLines w:val="0"/>
        <w:spacing w:before="280" w:lineRule="auto"/>
        <w:rPr>
          <w:b w:val="1"/>
          <w:bCs w:val="1"/>
          <w:color w:val="000000"/>
          <w:sz w:val="24"/>
          <w:szCs w:val="24"/>
        </w:rPr>
      </w:pPr>
      <w:bookmarkStart w:colFirst="0" w:colLast="0" w:name="_cr8upgitxvr" w:id="29"/>
      <w:bookmarkEnd w:id="29"/>
      <w:r w:rsidDel="00000000" w:rsidR="00000000" w:rsidRPr="00000000">
        <w:rPr>
          <w:rFonts w:ascii="Arial Unicode MS" w:cs="Arial Unicode MS" w:eastAsia="Arial Unicode MS" w:hAnsi="Arial Unicode MS"/>
          <w:b w:val="1"/>
          <w:bCs w:val="1"/>
          <w:color w:val="000000"/>
          <w:sz w:val="24"/>
          <w:szCs w:val="24"/>
          <w:rtl w:val="0"/>
        </w:rPr>
        <w:t xml:space="preserve">（署名欄）</w:t>
      </w:r>
    </w:p>
    <w:p w:rsidR="00000000" w:rsidDel="00000000" w:rsidP="00000000" w:rsidRDefault="00000000" w:rsidRPr="00000000" w14:paraId="0000005E">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w:t>
        <w:br w:type="textWrapping"/>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会社名：__________________________</w:t>
        <w:br w:type="textWrapping"/>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w:t>
        <w:br w:type="textWrapping"/>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代表者：__________________________</w:t>
        <w:br w:type="textWrapping"/>
      </w:r>
    </w:p>
    <w:p w:rsidR="00000000" w:rsidDel="00000000" w:rsidP="00000000" w:rsidRDefault="00000000" w:rsidRPr="00000000" w14:paraId="0000006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署名又は押印：____________________</w:t>
      </w:r>
    </w:p>
    <w:p w:rsidR="00000000" w:rsidDel="00000000" w:rsidP="00000000" w:rsidRDefault="00000000" w:rsidRPr="00000000" w14:paraId="00000063">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b w:val="1"/>
          <w:bCs w:val="1"/>
          <w:sz w:val="20"/>
          <w:szCs w:val="20"/>
          <w:rtl w:val="0"/>
        </w:rPr>
        <w:t xml:space="preserve">乙</w:t>
        <w:br w:type="textWrapping"/>
      </w:r>
      <w:r w:rsidDel="00000000" w:rsidR="00000000" w:rsidRPr="00000000">
        <w:rPr>
          <w:rFonts w:ascii="Arial Unicode MS" w:cs="Arial Unicode MS" w:eastAsia="Arial Unicode MS" w:hAnsi="Arial Unicode MS"/>
          <w:sz w:val="20"/>
          <w:szCs w:val="20"/>
          <w:rtl w:val="0"/>
        </w:rPr>
        <w:t xml:space="preserve">会社名：__________________________</w:t>
        <w:br w:type="textWrapping"/>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住所：____________________________</w:t>
        <w:br w:type="textWrapping"/>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代表者：__________________________</w:t>
        <w:br w:type="textWrapping"/>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署名又は押印：____________________</w:t>
      </w:r>
    </w:p>
    <w:p w:rsidR="00000000" w:rsidDel="00000000" w:rsidP="00000000" w:rsidRDefault="00000000" w:rsidRPr="00000000" w14:paraId="00000068">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b w:val="0"/>
        <w:bCs w:val="0"/>
        <w:i w:val="0"/>
        <w:iCs w:val="0"/>
        <w:smallCaps w:val="0"/>
        <w:strike w:val="0"/>
        <w:color w:val="ffffff"/>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