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f0t5xgb3y" w:id="0"/>
      <w:bookmarkEnd w:id="0"/>
      <w:r w:rsidDel="00000000" w:rsidR="00000000" w:rsidRPr="00000000">
        <w:rPr>
          <w:rFonts w:ascii="Arial Unicode MS" w:cs="Arial Unicode MS" w:eastAsia="Arial Unicode MS" w:hAnsi="Arial Unicode MS"/>
          <w:b w:val="1"/>
          <w:bCs w:val="1"/>
          <w:sz w:val="44"/>
          <w:szCs w:val="44"/>
          <w:rtl w:val="0"/>
        </w:rPr>
        <w:t xml:space="preserve">記者会見運営契約書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のために実施する記者会見の企画及び運営業務について、以下のとおり記者会見運営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ny9trj51gpn"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本契約は、乙が甲から委託を受けて記者会見の企画、準備、運営及びこれらに付随する業務を遂行するに当たり、その権利義務その他必要な事項を定めることを目的とする。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fz6meewom5sq"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甲は、乙に対し、次の各号に掲げる業務を委託し、乙はこれを受託する。</w:t>
        <w:br w:type="textWrapping"/>
        <w:t xml:space="preserve">(1) 記者会見の企画立案</w:t>
        <w:br w:type="textWrapping"/>
        <w:t xml:space="preserve">(2) 実施スケジュールの策定</w:t>
        <w:br w:type="textWrapping"/>
        <w:t xml:space="preserve">(3) 会場の選定及び手配</w:t>
        <w:br w:type="textWrapping"/>
        <w:t xml:space="preserve">(4) 会場設営及び撤去</w:t>
        <w:br w:type="textWrapping"/>
        <w:t xml:space="preserve">(5) 音響、映像、照明その他必要設備の手配</w:t>
        <w:br w:type="textWrapping"/>
        <w:t xml:space="preserve">(6) 司会者、運営スタッフ及び必要人員の手配</w:t>
        <w:br w:type="textWrapping"/>
        <w:t xml:space="preserve">(7) メディア受付及び来場者管理</w:t>
        <w:br w:type="textWrapping"/>
        <w:t xml:space="preserve">(8) 配布資料の準備及び管理</w:t>
        <w:br w:type="textWrapping"/>
        <w:t xml:space="preserve">(9) 当日の進行管理</w:t>
        <w:br w:type="textWrapping"/>
        <w:t xml:space="preserve">(10) 記者からの質問対応に関する運営支援</w:t>
        <w:br w:type="textWrapping"/>
        <w:t xml:space="preserve">(11) その他甲乙が別途合意した業務</w:t>
      </w:r>
    </w:p>
    <w:p w:rsidR="00000000" w:rsidDel="00000000" w:rsidP="00000000" w:rsidRDefault="00000000" w:rsidRPr="00000000" w14:paraId="0000000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個別の業務内容、実施日時、場所、成果物及び費用については、別紙仕様書又は個別発注書により定める。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lyjr8btdejez"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0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乙は、善良なる管理者の注意をもって業務を遂行する。</w:t>
      </w:r>
    </w:p>
    <w:p w:rsidR="00000000" w:rsidDel="00000000" w:rsidP="00000000" w:rsidRDefault="00000000" w:rsidRPr="00000000" w14:paraId="0000000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乙は、法令、公序良俗及び会場利用規則を遵守しなければならない。</w:t>
      </w:r>
    </w:p>
    <w:p w:rsidR="00000000" w:rsidDel="00000000" w:rsidP="00000000" w:rsidRDefault="00000000" w:rsidRPr="00000000" w14:paraId="0000000F">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乙は、甲のブランドイメージ及び社会的信用を損なわないよう業務を実施する。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zdv56c21j993" w:id="4"/>
      <w:bookmarkEnd w:id="4"/>
      <w:r w:rsidDel="00000000" w:rsidR="00000000" w:rsidRPr="00000000">
        <w:rPr>
          <w:rFonts w:ascii="Arial Unicode MS" w:cs="Arial Unicode MS" w:eastAsia="Arial Unicode MS" w:hAnsi="Arial Unicode MS"/>
          <w:b w:val="1"/>
          <w:bCs w:val="1"/>
          <w:rtl w:val="0"/>
        </w:rPr>
        <w:t xml:space="preserve">第4条（甲の協力義務）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甲は、乙による業務遂行のため、次の事項について協力する。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必要資料及び情報の提供</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登壇者及び関係者との調整</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意思決定及び承認</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その他業務遂行に必要な事項</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pu16nyj2xj0" w:id="5"/>
      <w:bookmarkEnd w:id="5"/>
      <w:r w:rsidDel="00000000" w:rsidR="00000000" w:rsidRPr="00000000">
        <w:rPr>
          <w:rFonts w:ascii="Arial Unicode MS" w:cs="Arial Unicode MS" w:eastAsia="Arial Unicode MS" w:hAnsi="Arial Unicode MS"/>
          <w:b w:val="1"/>
          <w:bCs w:val="1"/>
          <w:rtl w:val="0"/>
        </w:rPr>
        <w:t xml:space="preserve">第5条（スケジュール管理）</w:t>
      </w:r>
    </w:p>
    <w:p w:rsidR="00000000" w:rsidDel="00000000" w:rsidP="00000000" w:rsidRDefault="00000000" w:rsidRPr="00000000" w14:paraId="00000019">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乙は、甲と協議の上、作業工程表を作成する。</w:t>
      </w:r>
    </w:p>
    <w:p w:rsidR="00000000" w:rsidDel="00000000" w:rsidP="00000000" w:rsidRDefault="00000000" w:rsidRPr="00000000" w14:paraId="0000001A">
      <w:pPr>
        <w:numPr>
          <w:ilvl w:val="0"/>
          <w:numId w:val="1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重大な遅延が生じるおそれがある場合には、乙は直ちに甲へ報告し、対応策を協議する。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vcnwhzy1etmq" w:id="6"/>
      <w:bookmarkEnd w:id="6"/>
      <w:r w:rsidDel="00000000" w:rsidR="00000000" w:rsidRPr="00000000">
        <w:rPr>
          <w:rFonts w:ascii="Arial Unicode MS" w:cs="Arial Unicode MS" w:eastAsia="Arial Unicode MS" w:hAnsi="Arial Unicode MS"/>
          <w:b w:val="1"/>
          <w:bCs w:val="1"/>
          <w:rtl w:val="0"/>
        </w:rPr>
        <w:t xml:space="preserve">第6条（再委託）</w:t>
      </w:r>
    </w:p>
    <w:p w:rsidR="00000000" w:rsidDel="00000000" w:rsidP="00000000" w:rsidRDefault="00000000" w:rsidRPr="00000000" w14:paraId="0000001D">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乙は、本業務の全部を第三者へ再委託してはならない。</w:t>
      </w:r>
    </w:p>
    <w:p w:rsidR="00000000" w:rsidDel="00000000" w:rsidP="00000000" w:rsidRDefault="00000000" w:rsidRPr="00000000" w14:paraId="0000001E">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一部業務を再委託する場合は、事前に甲の書面承諾を得なければならない。</w:t>
      </w:r>
    </w:p>
    <w:p w:rsidR="00000000" w:rsidDel="00000000" w:rsidP="00000000" w:rsidRDefault="00000000" w:rsidRPr="00000000" w14:paraId="0000001F">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乙は再委託先の行為について一切の責任を負う。</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q7gesxj6889" w:id="7"/>
      <w:bookmarkEnd w:id="7"/>
      <w:r w:rsidDel="00000000" w:rsidR="00000000" w:rsidRPr="00000000">
        <w:rPr>
          <w:rFonts w:ascii="Arial Unicode MS" w:cs="Arial Unicode MS" w:eastAsia="Arial Unicode MS" w:hAnsi="Arial Unicode MS"/>
          <w:b w:val="1"/>
          <w:bCs w:val="1"/>
          <w:rtl w:val="0"/>
        </w:rPr>
        <w:t xml:space="preserve">第7条（報酬）</w:t>
      </w:r>
    </w:p>
    <w:p w:rsidR="00000000" w:rsidDel="00000000" w:rsidP="00000000" w:rsidRDefault="00000000" w:rsidRPr="00000000" w14:paraId="00000022">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甲は乙に対し、別途定める報酬を支払う。</w:t>
      </w:r>
    </w:p>
    <w:p w:rsidR="00000000" w:rsidDel="00000000" w:rsidP="00000000" w:rsidRDefault="00000000" w:rsidRPr="00000000" w14:paraId="00000023">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支払時期及び方法は個別契約による。</w:t>
      </w:r>
    </w:p>
    <w:p w:rsidR="00000000" w:rsidDel="00000000" w:rsidP="00000000" w:rsidRDefault="00000000" w:rsidRPr="00000000" w14:paraId="00000024">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2ox76qnq6n3r" w:id="8"/>
      <w:bookmarkEnd w:id="8"/>
      <w:r w:rsidDel="00000000" w:rsidR="00000000" w:rsidRPr="00000000">
        <w:rPr>
          <w:rFonts w:ascii="Arial Unicode MS" w:cs="Arial Unicode MS" w:eastAsia="Arial Unicode MS" w:hAnsi="Arial Unicode MS"/>
          <w:b w:val="1"/>
          <w:bCs w:val="1"/>
          <w:rtl w:val="0"/>
        </w:rPr>
        <w:t xml:space="preserve">第8条（追加費用）</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次の各号に該当する費用は、甲乙協議の上、甲が負担する。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会場使用料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備品レンタル費</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特殊機材費</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宿泊費及び交通費</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印刷費</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配送費</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その他甲の追加指示により発生した費用</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makfhxchm1tc" w:id="9"/>
      <w:bookmarkEnd w:id="9"/>
      <w:r w:rsidDel="00000000" w:rsidR="00000000" w:rsidRPr="00000000">
        <w:rPr>
          <w:rFonts w:ascii="Arial Unicode MS" w:cs="Arial Unicode MS" w:eastAsia="Arial Unicode MS" w:hAnsi="Arial Unicode MS"/>
          <w:b w:val="1"/>
          <w:bCs w:val="1"/>
          <w:rtl w:val="0"/>
        </w:rPr>
        <w:t xml:space="preserve">第9条（仕様変更）</w:t>
      </w:r>
    </w:p>
    <w:p w:rsidR="00000000" w:rsidDel="00000000" w:rsidP="00000000" w:rsidRDefault="00000000" w:rsidRPr="00000000" w14:paraId="0000003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甲が仕様変更を希望する場合は、乙へ書面又は電子メールで通知する。</w:t>
      </w:r>
    </w:p>
    <w:p w:rsidR="00000000" w:rsidDel="00000000" w:rsidP="00000000" w:rsidRDefault="00000000" w:rsidRPr="00000000" w14:paraId="00000032">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変更により追加費用又は納期変更が必要となる場合は、甲乙協議の上決定する。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mmorv0wcu3bm" w:id="10"/>
      <w:bookmarkEnd w:id="10"/>
      <w:r w:rsidDel="00000000" w:rsidR="00000000" w:rsidRPr="00000000">
        <w:rPr>
          <w:rFonts w:ascii="Arial Unicode MS" w:cs="Arial Unicode MS" w:eastAsia="Arial Unicode MS" w:hAnsi="Arial Unicode MS"/>
          <w:b w:val="1"/>
          <w:bCs w:val="1"/>
          <w:rtl w:val="0"/>
        </w:rPr>
        <w:t xml:space="preserve">第10条（記者及び来場者対応）</w:t>
      </w:r>
    </w:p>
    <w:p w:rsidR="00000000" w:rsidDel="00000000" w:rsidP="00000000" w:rsidRDefault="00000000" w:rsidRPr="00000000" w14:paraId="00000035">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記者からの質問への回答内容は甲が決定する。</w:t>
      </w:r>
    </w:p>
    <w:p w:rsidR="00000000" w:rsidDel="00000000" w:rsidP="00000000" w:rsidRDefault="00000000" w:rsidRPr="00000000" w14:paraId="00000036">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乙は進行補助その他運営支援を行うものとし、甲の承認なく公式見解を示してはならない。</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os95j9ya9ft8" w:id="11"/>
      <w:bookmarkEnd w:id="11"/>
      <w:r w:rsidDel="00000000" w:rsidR="00000000" w:rsidRPr="00000000">
        <w:rPr>
          <w:rFonts w:ascii="Arial Unicode MS" w:cs="Arial Unicode MS" w:eastAsia="Arial Unicode MS" w:hAnsi="Arial Unicode MS"/>
          <w:b w:val="1"/>
          <w:bCs w:val="1"/>
          <w:rtl w:val="0"/>
        </w:rPr>
        <w:t xml:space="preserve">第11条（撮影及び配信）</w:t>
      </w:r>
    </w:p>
    <w:p w:rsidR="00000000" w:rsidDel="00000000" w:rsidP="00000000" w:rsidRDefault="00000000" w:rsidRPr="00000000" w14:paraId="00000039">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写真撮影、動画撮影及びライブ配信を行う場合は、甲の指示に従う。</w:t>
      </w:r>
    </w:p>
    <w:p w:rsidR="00000000" w:rsidDel="00000000" w:rsidP="00000000" w:rsidRDefault="00000000" w:rsidRPr="00000000" w14:paraId="0000003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撮影データの利用方法は甲乙協議の上定める。</w:t>
      </w:r>
    </w:p>
    <w:p w:rsidR="00000000" w:rsidDel="00000000" w:rsidP="00000000" w:rsidRDefault="00000000" w:rsidRPr="00000000" w14:paraId="0000003B">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第三者の肖像権その他権利を侵害しないよう必要な措置を講じる。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7uq16vwt829e" w:id="12"/>
      <w:bookmarkEnd w:id="12"/>
      <w:r w:rsidDel="00000000" w:rsidR="00000000" w:rsidRPr="00000000">
        <w:rPr>
          <w:rFonts w:ascii="Arial Unicode MS" w:cs="Arial Unicode MS" w:eastAsia="Arial Unicode MS" w:hAnsi="Arial Unicode MS"/>
          <w:b w:val="1"/>
          <w:bCs w:val="1"/>
          <w:rtl w:val="0"/>
        </w:rPr>
        <w:t xml:space="preserve">第12条（成果物）</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成果物には次のものを含む。</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会場レイアウト</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運営マニュアル</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進行台本</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配布資料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運営報告書</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写真及び映像データ（契約対象の場合）</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k2dye97ha5rq" w:id="13"/>
      <w:bookmarkEnd w:id="13"/>
      <w:r w:rsidDel="00000000" w:rsidR="00000000" w:rsidRPr="00000000">
        <w:rPr>
          <w:rFonts w:ascii="Arial Unicode MS" w:cs="Arial Unicode MS" w:eastAsia="Arial Unicode MS" w:hAnsi="Arial Unicode MS"/>
          <w:b w:val="1"/>
          <w:bCs w:val="1"/>
          <w:rtl w:val="0"/>
        </w:rPr>
        <w:t xml:space="preserve">第13条（検収）</w:t>
      </w:r>
    </w:p>
    <w:p w:rsidR="00000000" w:rsidDel="00000000" w:rsidP="00000000" w:rsidRDefault="00000000" w:rsidRPr="00000000" w14:paraId="00000047">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甲は成果物受領後、合理的期間内に内容を確認する。</w:t>
      </w:r>
    </w:p>
    <w:p w:rsidR="00000000" w:rsidDel="00000000" w:rsidP="00000000" w:rsidRDefault="00000000" w:rsidRPr="00000000" w14:paraId="00000048">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不備がある場合は乙へ修正を求めることができる。</w:t>
      </w:r>
    </w:p>
    <w:p w:rsidR="00000000" w:rsidDel="00000000" w:rsidP="00000000" w:rsidRDefault="00000000" w:rsidRPr="00000000" w14:paraId="00000049">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修正完了後、検収完了とする。</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lcf8vbqtxzon" w:id="14"/>
      <w:bookmarkEnd w:id="14"/>
      <w:r w:rsidDel="00000000" w:rsidR="00000000" w:rsidRPr="00000000">
        <w:rPr>
          <w:rFonts w:ascii="Arial Unicode MS" w:cs="Arial Unicode MS" w:eastAsia="Arial Unicode MS" w:hAnsi="Arial Unicode MS"/>
          <w:b w:val="1"/>
          <w:bCs w:val="1"/>
          <w:rtl w:val="0"/>
        </w:rPr>
        <w:t xml:space="preserve">第14条（知的財産権）</w:t>
      </w:r>
    </w:p>
    <w:p w:rsidR="00000000" w:rsidDel="00000000" w:rsidP="00000000" w:rsidRDefault="00000000" w:rsidRPr="00000000" w14:paraId="0000004C">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本業務により新たに作成された成果物の知的財産権の帰属は、個別契約で定める。</w:t>
      </w:r>
    </w:p>
    <w:p w:rsidR="00000000" w:rsidDel="00000000" w:rsidP="00000000" w:rsidRDefault="00000000" w:rsidRPr="00000000" w14:paraId="0000004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乙が従前から保有するノウハウ、テンプレート、運営手法等の権利は乙に留保される。</w:t>
      </w:r>
    </w:p>
    <w:p w:rsidR="00000000" w:rsidDel="00000000" w:rsidP="00000000" w:rsidRDefault="00000000" w:rsidRPr="00000000" w14:paraId="0000004E">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甲が提供した資料、商標、ロゴその他知的財産権は甲に帰属する。</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b9ikep3c96d8" w:id="15"/>
      <w:bookmarkEnd w:id="15"/>
      <w:r w:rsidDel="00000000" w:rsidR="00000000" w:rsidRPr="00000000">
        <w:rPr>
          <w:rFonts w:ascii="Arial Unicode MS" w:cs="Arial Unicode MS" w:eastAsia="Arial Unicode MS" w:hAnsi="Arial Unicode MS"/>
          <w:b w:val="1"/>
          <w:bCs w:val="1"/>
          <w:rtl w:val="0"/>
        </w:rPr>
        <w:t xml:space="preserve">第15条（秘密保持）</w:t>
      </w:r>
    </w:p>
    <w:p w:rsidR="00000000" w:rsidDel="00000000" w:rsidP="00000000" w:rsidRDefault="00000000" w:rsidRPr="00000000" w14:paraId="00000051">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甲及び乙は、本契約に関連して知り得た相手方の営業上、技術上その他一切の秘密情報を第三者へ漏えいしてはならない。</w:t>
      </w:r>
    </w:p>
    <w:p w:rsidR="00000000" w:rsidDel="00000000" w:rsidP="00000000" w:rsidRDefault="00000000" w:rsidRPr="00000000" w14:paraId="00000052">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本条の義務は契約終了後も5年間存続する。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1wjkxmpmgkys" w:id="16"/>
      <w:bookmarkEnd w:id="16"/>
      <w:r w:rsidDel="00000000" w:rsidR="00000000" w:rsidRPr="00000000">
        <w:rPr>
          <w:rFonts w:ascii="Arial Unicode MS" w:cs="Arial Unicode MS" w:eastAsia="Arial Unicode MS" w:hAnsi="Arial Unicode MS"/>
          <w:b w:val="1"/>
          <w:bCs w:val="1"/>
          <w:rtl w:val="0"/>
        </w:rPr>
        <w:t xml:space="preserve">第16条（個人情報）</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乙は、個人情報保護法その他関係法令を遵守し、取得した個人情報を適切に管理する。</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75c6t7nj5fsk" w:id="17"/>
      <w:bookmarkEnd w:id="17"/>
      <w:r w:rsidDel="00000000" w:rsidR="00000000" w:rsidRPr="00000000">
        <w:rPr>
          <w:rFonts w:ascii="Arial Unicode MS" w:cs="Arial Unicode MS" w:eastAsia="Arial Unicode MS" w:hAnsi="Arial Unicode MS"/>
          <w:b w:val="1"/>
          <w:bCs w:val="1"/>
          <w:rtl w:val="0"/>
        </w:rPr>
        <w:t xml:space="preserve">第17条（事故及び緊急対応）</w:t>
      </w:r>
    </w:p>
    <w:p w:rsidR="00000000" w:rsidDel="00000000" w:rsidP="00000000" w:rsidRDefault="00000000" w:rsidRPr="00000000" w14:paraId="0000005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会場事故その他重大な事象が発生した場合は、乙は直ちに甲へ報告する。</w:t>
      </w:r>
    </w:p>
    <w:p w:rsidR="00000000" w:rsidDel="00000000" w:rsidP="00000000" w:rsidRDefault="00000000" w:rsidRPr="00000000" w14:paraId="00000059">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必要な応急対応を実施し、その後の対応を甲乙協議により決定する。</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qfe8pmemrpn" w:id="18"/>
      <w:bookmarkEnd w:id="18"/>
      <w:r w:rsidDel="00000000" w:rsidR="00000000" w:rsidRPr="00000000">
        <w:rPr>
          <w:rFonts w:ascii="Arial Unicode MS" w:cs="Arial Unicode MS" w:eastAsia="Arial Unicode MS" w:hAnsi="Arial Unicode MS"/>
          <w:b w:val="1"/>
          <w:bCs w:val="1"/>
          <w:rtl w:val="0"/>
        </w:rPr>
        <w:t xml:space="preserve">第18条（中止及び延期）</w:t>
      </w:r>
    </w:p>
    <w:p w:rsidR="00000000" w:rsidDel="00000000" w:rsidP="00000000" w:rsidRDefault="00000000" w:rsidRPr="00000000" w14:paraId="0000005C">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天災地変、感染症、行政指導その他不可抗力により記者会見が実施できない場合、甲乙は対応方法を協議する。</w:t>
      </w:r>
    </w:p>
    <w:p w:rsidR="00000000" w:rsidDel="00000000" w:rsidP="00000000" w:rsidRDefault="00000000" w:rsidRPr="00000000" w14:paraId="0000005D">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発生済みの実費については、原則として甲が負担する。</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uh1qpfegnf2n" w:id="19"/>
      <w:bookmarkEnd w:id="19"/>
      <w:r w:rsidDel="00000000" w:rsidR="00000000" w:rsidRPr="00000000">
        <w:rPr>
          <w:rFonts w:ascii="Arial Unicode MS" w:cs="Arial Unicode MS" w:eastAsia="Arial Unicode MS" w:hAnsi="Arial Unicode MS"/>
          <w:b w:val="1"/>
          <w:bCs w:val="1"/>
          <w:rtl w:val="0"/>
        </w:rPr>
        <w:t xml:space="preserve">第19条（契約解除）</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甲又は乙は、相手方が次の各号のいずれかに該当する場合、催告なく本契約を解除できる。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本契約に重大な違反をしたとき</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支払停止又は破産等の申立てがあったとき</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社会的信用を著しく失墜させたとき</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反社会的勢力と関係を有することが判明したとき</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awbphim72rw2"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甲及び乙は、自ら及びその役員等が反社会的勢力に該当しないことを保証し、将来にわたっても該当しないことを表明する。</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hpsvbygeetsn" w:id="21"/>
      <w:bookmarkEnd w:id="21"/>
      <w:r w:rsidDel="00000000" w:rsidR="00000000" w:rsidRPr="00000000">
        <w:rPr>
          <w:rFonts w:ascii="Arial Unicode MS" w:cs="Arial Unicode MS" w:eastAsia="Arial Unicode MS" w:hAnsi="Arial Unicode MS"/>
          <w:b w:val="1"/>
          <w:bCs w:val="1"/>
          <w:rtl w:val="0"/>
        </w:rPr>
        <w:t xml:space="preserve">第21条（損害賠償）</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甲又は乙は、本契約に違反し相手方へ損害を与えた場合、通常かつ直接生じた損害を賠償する。</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wg1m2e4mwjtu" w:id="22"/>
      <w:bookmarkEnd w:id="22"/>
      <w:r w:rsidDel="00000000" w:rsidR="00000000" w:rsidRPr="00000000">
        <w:rPr>
          <w:rFonts w:ascii="Arial Unicode MS" w:cs="Arial Unicode MS" w:eastAsia="Arial Unicode MS" w:hAnsi="Arial Unicode MS"/>
          <w:b w:val="1"/>
          <w:bCs w:val="1"/>
          <w:rtl w:val="0"/>
        </w:rPr>
        <w:t xml:space="preserve">第22条（不可抗力）</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天災、感染症、戦争、行政命令、停電、通信障害その他当事者の責めに帰することのできない事由による履行遅延又は不能については責任を負わない。</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nzc1xrw82bz9" w:id="23"/>
      <w:bookmarkEnd w:id="23"/>
      <w:r w:rsidDel="00000000" w:rsidR="00000000" w:rsidRPr="00000000">
        <w:rPr>
          <w:rFonts w:ascii="Arial Unicode MS" w:cs="Arial Unicode MS" w:eastAsia="Arial Unicode MS" w:hAnsi="Arial Unicode MS"/>
          <w:b w:val="1"/>
          <w:bCs w:val="1"/>
          <w:rtl w:val="0"/>
        </w:rPr>
        <w:t xml:space="preserve">第23条（有効期間）</w:t>
      </w:r>
    </w:p>
    <w:p w:rsidR="00000000" w:rsidDel="00000000" w:rsidP="00000000" w:rsidRDefault="00000000" w:rsidRPr="00000000" w14:paraId="0000007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本契約の有効期間は締結日から1年間とする。</w:t>
      </w:r>
    </w:p>
    <w:p w:rsidR="00000000" w:rsidDel="00000000" w:rsidP="00000000" w:rsidRDefault="00000000" w:rsidRPr="00000000" w14:paraId="0000007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期間満了日の1か月前までに書面による申し出がない場合、同一条件でさらに1年間更新し、以後も同様とする。</w:t>
      </w:r>
    </w:p>
    <w:p w:rsidR="00000000" w:rsidDel="00000000" w:rsidP="00000000" w:rsidRDefault="00000000" w:rsidRPr="00000000" w14:paraId="00000072">
      <w:pPr>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30x24xk00z36" w:id="24"/>
      <w:bookmarkEnd w:id="24"/>
      <w:r w:rsidDel="00000000" w:rsidR="00000000" w:rsidRPr="00000000">
        <w:rPr>
          <w:rFonts w:ascii="Arial Unicode MS" w:cs="Arial Unicode MS" w:eastAsia="Arial Unicode MS" w:hAnsi="Arial Unicode MS"/>
          <w:b w:val="1"/>
          <w:bCs w:val="1"/>
          <w:rtl w:val="0"/>
        </w:rPr>
        <w:t xml:space="preserve">第24条（協議事項）</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75">
      <w:pPr>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5chrvssa3sww" w:id="25"/>
      <w:bookmarkEnd w:id="25"/>
      <w:r w:rsidDel="00000000" w:rsidR="00000000" w:rsidRPr="00000000">
        <w:rPr>
          <w:rFonts w:ascii="Arial Unicode MS" w:cs="Arial Unicode MS" w:eastAsia="Arial Unicode MS" w:hAnsi="Arial Unicode MS"/>
          <w:b w:val="1"/>
          <w:bCs w:val="1"/>
          <w:rtl w:val="0"/>
        </w:rPr>
        <w:t xml:space="preserve">第25条（合意管轄）</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78">
      <w:pPr>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以上、本契約締結の証として、本書2通を作成し、甲乙各自記名押印の上、各1通を保有する。</w:t>
      </w:r>
    </w:p>
    <w:p w:rsidR="00000000" w:rsidDel="00000000" w:rsidP="00000000" w:rsidRDefault="00000000" w:rsidRPr="00000000" w14:paraId="0000007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w:t>
      </w:r>
      <w:r w:rsidDel="00000000" w:rsidR="00000000" w:rsidRPr="00000000">
        <w:rPr>
          <w:rFonts w:ascii="Arial Unicode MS" w:cs="Arial Unicode MS" w:eastAsia="Arial Unicode MS" w:hAnsi="Arial Unicode MS"/>
          <w:sz w:val="20"/>
          <w:szCs w:val="20"/>
          <w:rtl w:val="0"/>
        </w:rPr>
        <w:t xml:space="preserve">　　令和　　年　　月　　日</w:t>
      </w:r>
    </w:p>
    <w:p w:rsidR="00000000" w:rsidDel="00000000" w:rsidP="00000000" w:rsidRDefault="00000000" w:rsidRPr="00000000" w14:paraId="0000007C">
      <w:pPr>
        <w:pStyle w:val="Heading3"/>
        <w:keepNext w:val="0"/>
        <w:keepLines w:val="0"/>
        <w:spacing w:before="280" w:lineRule="auto"/>
        <w:rPr>
          <w:b w:val="1"/>
          <w:bCs w:val="1"/>
          <w:color w:val="000000"/>
          <w:sz w:val="24"/>
          <w:szCs w:val="24"/>
        </w:rPr>
      </w:pPr>
      <w:bookmarkStart w:colFirst="0" w:colLast="0" w:name="_oy7xoh4kumlw" w:id="26"/>
      <w:bookmarkEnd w:id="26"/>
      <w:r w:rsidDel="00000000" w:rsidR="00000000" w:rsidRPr="00000000">
        <w:rPr>
          <w:rtl w:val="0"/>
        </w:rPr>
      </w:r>
    </w:p>
    <w:p w:rsidR="00000000" w:rsidDel="00000000" w:rsidP="00000000" w:rsidRDefault="00000000" w:rsidRPr="00000000" w14:paraId="0000007D">
      <w:pPr>
        <w:pStyle w:val="Heading3"/>
        <w:keepNext w:val="0"/>
        <w:keepLines w:val="0"/>
        <w:spacing w:before="280" w:lineRule="auto"/>
        <w:rPr>
          <w:b w:val="1"/>
          <w:bCs w:val="1"/>
          <w:color w:val="000000"/>
          <w:sz w:val="24"/>
          <w:szCs w:val="24"/>
        </w:rPr>
      </w:pPr>
      <w:bookmarkStart w:colFirst="0" w:colLast="0" w:name="_pqs8dl7uo7us"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3">
      <w:pPr>
        <w:rPr>
          <w:sz w:val="20"/>
          <w:szCs w:val="20"/>
        </w:rPr>
      </w:pPr>
      <w:r w:rsidDel="00000000" w:rsidR="00000000" w:rsidRPr="00000000">
        <w:rPr>
          <w:rtl w:val="0"/>
        </w:rPr>
      </w:r>
    </w:p>
    <w:p w:rsidR="00000000" w:rsidDel="00000000" w:rsidP="00000000" w:rsidRDefault="00000000" w:rsidRPr="00000000" w14:paraId="00000084">
      <w:pPr>
        <w:pStyle w:val="Heading3"/>
        <w:keepNext w:val="0"/>
        <w:keepLines w:val="0"/>
        <w:spacing w:before="280" w:lineRule="auto"/>
        <w:rPr>
          <w:b w:val="1"/>
          <w:bCs w:val="1"/>
          <w:color w:val="000000"/>
          <w:sz w:val="24"/>
          <w:szCs w:val="24"/>
        </w:rPr>
      </w:pPr>
      <w:bookmarkStart w:colFirst="0" w:colLast="0" w:name="_dfxd6gh7quv9"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