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ckkxcjyr37j9" w:id="0"/>
      <w:bookmarkEnd w:id="0"/>
      <w:r w:rsidDel="00000000" w:rsidR="00000000" w:rsidRPr="00000000">
        <w:rPr>
          <w:rFonts w:ascii="Arial Unicode MS" w:cs="Arial Unicode MS" w:eastAsia="Arial Unicode MS" w:hAnsi="Arial Unicode MS"/>
          <w:b w:val="1"/>
          <w:bCs w:val="1"/>
          <w:sz w:val="44"/>
          <w:szCs w:val="44"/>
          <w:rtl w:val="0"/>
        </w:rPr>
        <w:t xml:space="preserve">緑内障手術同意書</w:t>
      </w:r>
      <w:r w:rsidDel="00000000" w:rsidR="00000000" w:rsidRPr="00000000">
        <w:rPr>
          <w:rtl w:val="0"/>
        </w:rPr>
      </w:r>
    </w:p>
    <w:p w:rsidR="00000000" w:rsidDel="00000000" w:rsidP="00000000" w:rsidRDefault="00000000" w:rsidRPr="00000000" w14:paraId="00000002">
      <w:pPr>
        <w:pStyle w:val="Heading3"/>
        <w:keepNext w:val="0"/>
        <w:keepLines w:val="0"/>
        <w:spacing w:before="280" w:lineRule="auto"/>
        <w:rPr>
          <w:b w:val="1"/>
          <w:bCs w:val="1"/>
          <w:color w:val="000000"/>
          <w:sz w:val="24"/>
          <w:szCs w:val="24"/>
        </w:rPr>
      </w:pPr>
      <w:bookmarkStart w:colFirst="0" w:colLast="0" w:name="_6fdzpr6f48gz" w:id="1"/>
      <w:bookmarkEnd w:id="1"/>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j4khqtz6zswv" w:id="2"/>
      <w:bookmarkEnd w:id="2"/>
      <w:r w:rsidDel="00000000" w:rsidR="00000000" w:rsidRPr="00000000">
        <w:rPr>
          <w:rFonts w:ascii="Arial Unicode MS" w:cs="Arial Unicode MS" w:eastAsia="Arial Unicode MS" w:hAnsi="Arial Unicode MS"/>
          <w:b w:val="1"/>
          <w:bCs w:val="1"/>
          <w:color w:val="000000"/>
          <w:sz w:val="24"/>
          <w:szCs w:val="24"/>
          <w:rtl w:val="0"/>
        </w:rPr>
        <w:t xml:space="preserve">1．患者情報</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患者氏名：____________________________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生年月日：______年____月____日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診察券番号：__________________________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手術予定日：______年____月____日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手術予定眼：</w:t>
        <w:br w:type="textWrapping"/>
        <w:t xml:space="preserve">□右眼</w:t>
        <w:br w:type="textWrapping"/>
        <w:t xml:space="preserve">□左眼</w:t>
        <w:br w:type="textWrapping"/>
        <w:t xml:space="preserve">□両眼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術式（予定）</w:t>
        <w:br w:type="textWrapping"/>
        <w:t xml:space="preserve">□線維柱帯切除術（Trabeculectomy）</w:t>
        <w:br w:type="textWrapping"/>
        <w:t xml:space="preserve">□線維柱帯切開術（Trabeculotomy）</w:t>
        <w:br w:type="textWrapping"/>
        <w:t xml:space="preserve">□低侵襲緑内障手術（MIGS）</w:t>
        <w:br w:type="textWrapping"/>
        <w:t xml:space="preserve">□チューブシャント手術</w:t>
        <w:br w:type="textWrapping"/>
        <w:t xml:space="preserve">□その他（　　　　　　　　　　　　　　）</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nhygiu23k9mb" w:id="3"/>
      <w:bookmarkEnd w:id="3"/>
      <w:r w:rsidDel="00000000" w:rsidR="00000000" w:rsidRPr="00000000">
        <w:rPr>
          <w:rFonts w:ascii="Arial Unicode MS" w:cs="Arial Unicode MS" w:eastAsia="Arial Unicode MS" w:hAnsi="Arial Unicode MS"/>
          <w:b w:val="1"/>
          <w:bCs w:val="1"/>
          <w:rtl w:val="0"/>
        </w:rPr>
        <w:t xml:space="preserve">2．緑内障について</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私は、緑内障が視神経に障害を生じ、視野が徐々に狭くなる疾患であり、一度失われた視野や視力は基本的に回復しないことについて説明を受けました。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また、緑内障手術は眼圧を下げることを目的とした治療であり、視力や視野を回復させることを目的とするものではないことを理解しました。</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5lbmmiv187w6" w:id="4"/>
      <w:bookmarkEnd w:id="4"/>
      <w:r w:rsidDel="00000000" w:rsidR="00000000" w:rsidRPr="00000000">
        <w:rPr>
          <w:rFonts w:ascii="Arial Unicode MS" w:cs="Arial Unicode MS" w:eastAsia="Arial Unicode MS" w:hAnsi="Arial Unicode MS"/>
          <w:b w:val="1"/>
          <w:bCs w:val="1"/>
          <w:rtl w:val="0"/>
        </w:rPr>
        <w:t xml:space="preserve">3．手術の目的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本手術は、眼圧を十分に低下させることにより、</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・緑内障の進行を抑制すること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・視神経障害の悪化を防ぐこと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・点眼薬や内服薬だけでは十分な眼圧管理が困難な場合の治療</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を目的として実施されます。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lligxsk2k8dp" w:id="5"/>
      <w:bookmarkEnd w:id="5"/>
      <w:r w:rsidDel="00000000" w:rsidR="00000000" w:rsidRPr="00000000">
        <w:rPr>
          <w:rFonts w:ascii="Arial Unicode MS" w:cs="Arial Unicode MS" w:eastAsia="Arial Unicode MS" w:hAnsi="Arial Unicode MS"/>
          <w:b w:val="1"/>
          <w:bCs w:val="1"/>
          <w:rtl w:val="0"/>
        </w:rPr>
        <w:t xml:space="preserve">4．予定される手術内容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手術では患者様の病状に応じて適切な術式を選択します。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手術方法によっては、</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・房水の流れを改善する処置</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・新しい排液経路の作成</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・インプラント（チューブ等）の使用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・白内障手術との同時手術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を行う場合があります。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術中の状況によって術式変更が必要となる場合があります。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3schwcnbxyq" w:id="6"/>
      <w:bookmarkEnd w:id="6"/>
      <w:r w:rsidDel="00000000" w:rsidR="00000000" w:rsidRPr="00000000">
        <w:rPr>
          <w:rFonts w:ascii="Arial Unicode MS" w:cs="Arial Unicode MS" w:eastAsia="Arial Unicode MS" w:hAnsi="Arial Unicode MS"/>
          <w:b w:val="1"/>
          <w:bCs w:val="1"/>
          <w:rtl w:val="0"/>
        </w:rPr>
        <w:t xml:space="preserve">5．期待される効果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本手術により、</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・眼圧低下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・緑内障進行抑制</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・点眼薬の減量</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・将来的な視機能維持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などが期待されます。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・十分な眼圧低下が得られない場合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・追加手術が必要となる場合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があります。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cnrw6kqv4lf" w:id="7"/>
      <w:bookmarkEnd w:id="7"/>
      <w:r w:rsidDel="00000000" w:rsidR="00000000" w:rsidRPr="00000000">
        <w:rPr>
          <w:rFonts w:ascii="Arial Unicode MS" w:cs="Arial Unicode MS" w:eastAsia="Arial Unicode MS" w:hAnsi="Arial Unicode MS"/>
          <w:b w:val="1"/>
          <w:bCs w:val="1"/>
          <w:rtl w:val="0"/>
        </w:rPr>
        <w:t xml:space="preserve">6．予想される合併症・リスク</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手術には以下のような合併症が起こる可能性があります。</w:t>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c5dgmy678l7m" w:id="8"/>
      <w:bookmarkEnd w:id="8"/>
      <w:r w:rsidDel="00000000" w:rsidR="00000000" w:rsidRPr="00000000">
        <w:rPr>
          <w:rFonts w:ascii="Arial Unicode MS" w:cs="Arial Unicode MS" w:eastAsia="Arial Unicode MS" w:hAnsi="Arial Unicode MS"/>
          <w:b w:val="1"/>
          <w:bCs w:val="1"/>
          <w:color w:val="000000"/>
          <w:sz w:val="24"/>
          <w:szCs w:val="24"/>
          <w:rtl w:val="0"/>
        </w:rPr>
        <w:t xml:space="preserve">手術中</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・水晶体損傷</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・虹彩損傷</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・硝子体脱出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・脈絡膜出血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・術式変更</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rmv6xp8rdisu" w:id="9"/>
      <w:bookmarkEnd w:id="9"/>
      <w:r w:rsidDel="00000000" w:rsidR="00000000" w:rsidRPr="00000000">
        <w:rPr>
          <w:rFonts w:ascii="Arial Unicode MS" w:cs="Arial Unicode MS" w:eastAsia="Arial Unicode MS" w:hAnsi="Arial Unicode MS"/>
          <w:b w:val="1"/>
          <w:bCs w:val="1"/>
          <w:color w:val="000000"/>
          <w:sz w:val="24"/>
          <w:szCs w:val="24"/>
          <w:rtl w:val="0"/>
        </w:rPr>
        <w:t xml:space="preserve">手術後</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・感染（眼内炎）</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・低眼圧</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・高眼圧</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・前房出血</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・脈絡膜剥離</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・濾過胞感染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・濾過胞瘢痕化</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・縫合部からの房水漏出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・炎症</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・視力低下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・角膜障害</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・白内障進行</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・複視</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・乱視</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・眼痛</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・異物感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・再手術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・インプラント露出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・失明</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これらは極めて稀なものも含まれますが、完全に回避することはできません。</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nf66z7857hzx" w:id="10"/>
      <w:bookmarkEnd w:id="10"/>
      <w:r w:rsidDel="00000000" w:rsidR="00000000" w:rsidRPr="00000000">
        <w:rPr>
          <w:rFonts w:ascii="Arial Unicode MS" w:cs="Arial Unicode MS" w:eastAsia="Arial Unicode MS" w:hAnsi="Arial Unicode MS"/>
          <w:b w:val="1"/>
          <w:bCs w:val="1"/>
          <w:rtl w:val="0"/>
        </w:rPr>
        <w:t xml:space="preserve">7．追加治療について</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術後経過によっては、</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・レーザー治療</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・縫合糸切開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・Needling</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・抗線維化薬追加投与</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・点眼薬追加</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・再手術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が必要となることがあります。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ng4xegmgxf9x" w:id="11"/>
      <w:bookmarkEnd w:id="11"/>
      <w:r w:rsidDel="00000000" w:rsidR="00000000" w:rsidRPr="00000000">
        <w:rPr>
          <w:rFonts w:ascii="Arial Unicode MS" w:cs="Arial Unicode MS" w:eastAsia="Arial Unicode MS" w:hAnsi="Arial Unicode MS"/>
          <w:b w:val="1"/>
          <w:bCs w:val="1"/>
          <w:rtl w:val="0"/>
        </w:rPr>
        <w:t xml:space="preserve">8．麻酔について</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通常は局所麻酔で行います。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・テノン嚢下麻酔</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・球後麻酔</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・静脈鎮静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等を追加する場合があります。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麻酔に伴い、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・血圧変動</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・皮下出血</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・眼球運動障害</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等が生じる可能性があります。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xjc5oq7v2bym" w:id="12"/>
      <w:bookmarkEnd w:id="12"/>
      <w:r w:rsidDel="00000000" w:rsidR="00000000" w:rsidRPr="00000000">
        <w:rPr>
          <w:rFonts w:ascii="Arial Unicode MS" w:cs="Arial Unicode MS" w:eastAsia="Arial Unicode MS" w:hAnsi="Arial Unicode MS"/>
          <w:b w:val="1"/>
          <w:bCs w:val="1"/>
          <w:rtl w:val="0"/>
        </w:rPr>
        <w:t xml:space="preserve">9．術後について</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術後は、</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・点眼治療</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・定期受診</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・眼帯装着</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・運転制限</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・激しい運動の制限</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・飲酒制限</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・洗顔・洗髪制限</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などを守る必要があります。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指示に従わない場合、手術効果が十分得られないことがあります。</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bz7wdc7nb6ls" w:id="13"/>
      <w:bookmarkEnd w:id="13"/>
      <w:r w:rsidDel="00000000" w:rsidR="00000000" w:rsidRPr="00000000">
        <w:rPr>
          <w:rFonts w:ascii="Arial Unicode MS" w:cs="Arial Unicode MS" w:eastAsia="Arial Unicode MS" w:hAnsi="Arial Unicode MS"/>
          <w:b w:val="1"/>
          <w:bCs w:val="1"/>
          <w:rtl w:val="0"/>
        </w:rPr>
        <w:t xml:space="preserve">10．他の治療方法</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手術以外には、</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・点眼治療</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・内服治療</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・レーザー治療</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などがあります。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それぞれ効果・限界について説明を受けました。</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ukxav6y54ver" w:id="14"/>
      <w:bookmarkEnd w:id="14"/>
      <w:r w:rsidDel="00000000" w:rsidR="00000000" w:rsidRPr="00000000">
        <w:rPr>
          <w:rFonts w:ascii="Arial Unicode MS" w:cs="Arial Unicode MS" w:eastAsia="Arial Unicode MS" w:hAnsi="Arial Unicode MS"/>
          <w:b w:val="1"/>
          <w:bCs w:val="1"/>
          <w:rtl w:val="0"/>
        </w:rPr>
        <w:t xml:space="preserve">11．個人情報の利用</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診療・手術・医療安全管理のため、診療情報を適切に利用することについて説明を受けました。</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学会・研究等へ利用する場合は、個人が特定されない形で使用されます。</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p22emz38zvef" w:id="15"/>
      <w:bookmarkEnd w:id="15"/>
      <w:r w:rsidDel="00000000" w:rsidR="00000000" w:rsidRPr="00000000">
        <w:rPr>
          <w:rFonts w:ascii="Arial Unicode MS" w:cs="Arial Unicode MS" w:eastAsia="Arial Unicode MS" w:hAnsi="Arial Unicode MS"/>
          <w:b w:val="1"/>
          <w:bCs w:val="1"/>
          <w:rtl w:val="0"/>
        </w:rPr>
        <w:t xml:space="preserve">12．自由意思による同意</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・期待される効果</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・危険性</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・代替治療</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について十分な説明を受け、理解しました。</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質問する機会が与えられ、疑問点について納得できる回答を受けました。</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そのうえで、自らの意思により本手術を受けることに同意します。</w:t>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nf7dzx5fxkvk" w:id="16"/>
      <w:bookmarkEnd w:id="16"/>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署名日：______年____月____日</w:t>
      </w:r>
    </w:p>
    <w:p w:rsidR="00000000" w:rsidDel="00000000" w:rsidP="00000000" w:rsidRDefault="00000000" w:rsidRPr="00000000" w14:paraId="0000008F">
      <w:pPr>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【代諾者（必要な場合）】</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患者との続柄：____________________</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署名日：______年____月____日</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医師氏名：________________________</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説明日：______年____月____日</w:t>
      </w:r>
    </w:p>
    <w:p w:rsidR="00000000" w:rsidDel="00000000" w:rsidP="00000000" w:rsidRDefault="00000000" w:rsidRPr="00000000" w14:paraId="000000A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