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qbn18giy5loo" w:id="0"/>
      <w:bookmarkEnd w:id="0"/>
      <w:r w:rsidDel="00000000" w:rsidR="00000000" w:rsidRPr="00000000">
        <w:rPr>
          <w:rFonts w:ascii="Arial Unicode MS" w:cs="Arial Unicode MS" w:eastAsia="Arial Unicode MS" w:hAnsi="Arial Unicode MS"/>
          <w:b w:val="1"/>
          <w:bCs w:val="1"/>
          <w:rtl w:val="0"/>
        </w:rPr>
        <w:t xml:space="preserve">オルソケラトロジー治療中止・レンズ返却確認書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患者氏名：______________________________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生年月日：______年____月____日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確認日：______年____月____日</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bvommc978wl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本確認書は、患者がオルソケラトロジー治療を中止することに伴い、貸与されたオルソケラトロジーレンズ及び付属品の返却状況並びに治療終了時の確認事項を明確にすることを目的とします。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6fcise1hau8" w:id="2"/>
      <w:bookmarkEnd w:id="2"/>
      <w:r w:rsidDel="00000000" w:rsidR="00000000" w:rsidRPr="00000000">
        <w:rPr>
          <w:rFonts w:ascii="Arial Unicode MS" w:cs="Arial Unicode MS" w:eastAsia="Arial Unicode MS" w:hAnsi="Arial Unicode MS"/>
          <w:b w:val="1"/>
          <w:bCs w:val="1"/>
          <w:rtl w:val="0"/>
        </w:rPr>
        <w:t xml:space="preserve">第2条（治療中止の確認）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患者は、自らの意思又は医師の医学的判断により、オルソケラトロジー治療を終了することを確認します。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治療中止日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治療中止理由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希望による中止</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視力改善効果が不十分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装用継続が困難</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眼疾患等の発症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転居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他院へ転院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レーシック・ICL等への変更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19769rcflra" w:id="3"/>
      <w:bookmarkEnd w:id="3"/>
      <w:r w:rsidDel="00000000" w:rsidR="00000000" w:rsidRPr="00000000">
        <w:rPr>
          <w:rFonts w:ascii="Arial Unicode MS" w:cs="Arial Unicode MS" w:eastAsia="Arial Unicode MS" w:hAnsi="Arial Unicode MS"/>
          <w:b w:val="1"/>
          <w:bCs w:val="1"/>
          <w:rtl w:val="0"/>
        </w:rPr>
        <w:t xml:space="preserve">第3条（レンズ返却の確認）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患者は、貸与を受けたレンズ等について、以下のとおり返却したことを確認します。</w:t>
      </w:r>
    </w:p>
    <w:tbl>
      <w:tblPr>
        <w:tblStyle w:val="Table1"/>
        <w:tblW w:w="85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0"/>
        <w:gridCol w:w="2790"/>
        <w:gridCol w:w="3090"/>
        <w:tblGridChange w:id="0">
          <w:tblGrid>
            <w:gridCol w:w="2670"/>
            <w:gridCol w:w="2790"/>
            <w:gridCol w:w="30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返却物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返却</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右眼レンズ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sz w:val="20"/>
                <w:szCs w:val="20"/>
                <w:rtl w:val="0"/>
              </w:rPr>
              <w:t xml:space="preserve">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左眼レンズ</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sz w:val="20"/>
                <w:szCs w:val="20"/>
                <w:rtl w:val="0"/>
              </w:rPr>
              <w:t xml:space="preserve">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レンズケース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sz w:val="20"/>
                <w:szCs w:val="20"/>
                <w:rtl w:val="0"/>
              </w:rPr>
              <w:t xml:space="preserve">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保存ケース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sz w:val="20"/>
                <w:szCs w:val="20"/>
                <w:rtl w:val="0"/>
              </w:rPr>
              <w:t xml:space="preserve">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付属品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□返却済 □未返却</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sz w:val="20"/>
                <w:szCs w:val="20"/>
                <w:rtl w:val="0"/>
              </w:rPr>
              <w:t xml:space="preserve">________</w:t>
            </w:r>
          </w:p>
        </w:tc>
      </w:tr>
    </w:tbl>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kttlukz4rp8" w:id="4"/>
      <w:bookmarkEnd w:id="4"/>
      <w:r w:rsidDel="00000000" w:rsidR="00000000" w:rsidRPr="00000000">
        <w:rPr>
          <w:rFonts w:ascii="Arial Unicode MS" w:cs="Arial Unicode MS" w:eastAsia="Arial Unicode MS" w:hAnsi="Arial Unicode MS"/>
          <w:b w:val="1"/>
          <w:bCs w:val="1"/>
          <w:rtl w:val="0"/>
        </w:rPr>
        <w:t xml:space="preserve">第4条（返却レンズの状態）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医療機関は返却されたレンズの状態を確認し、次のとおり記録します。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良好</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通常使用による劣化</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傷あり</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欠損あり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破損あり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汚損あり</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紛失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ybw1vnh9x4e" w:id="5"/>
      <w:bookmarkEnd w:id="5"/>
      <w:r w:rsidDel="00000000" w:rsidR="00000000" w:rsidRPr="00000000">
        <w:rPr>
          <w:rFonts w:ascii="Arial Unicode MS" w:cs="Arial Unicode MS" w:eastAsia="Arial Unicode MS" w:hAnsi="Arial Unicode MS"/>
          <w:b w:val="1"/>
          <w:bCs w:val="1"/>
          <w:rtl w:val="0"/>
        </w:rPr>
        <w:t xml:space="preserve">第5条（未返却・紛失の場合）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患者は、貸与契約又は保証規約に基づき、未返却、紛失又は著しい破損が認められる場合には、所定の費用負担が発生する場合があることを確認します。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なお、費用負担の有無及び金額は、別途締結済みの契約書又は費用・保証規約に従います。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j6wtjwelrqhc" w:id="6"/>
      <w:bookmarkEnd w:id="6"/>
      <w:r w:rsidDel="00000000" w:rsidR="00000000" w:rsidRPr="00000000">
        <w:rPr>
          <w:rFonts w:ascii="Arial Unicode MS" w:cs="Arial Unicode MS" w:eastAsia="Arial Unicode MS" w:hAnsi="Arial Unicode MS"/>
          <w:b w:val="1"/>
          <w:bCs w:val="1"/>
          <w:rtl w:val="0"/>
        </w:rPr>
        <w:t xml:space="preserve">第6条（保証終了）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患者は、治療中止日をもってオルソケラトロジーに関する各種保証、交換制度及びサポートが終了することを確認します。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ただし、法令上又は契約上別段の定めがある場合はこの限りではありません。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rx2byut63yzl" w:id="7"/>
      <w:bookmarkEnd w:id="7"/>
      <w:r w:rsidDel="00000000" w:rsidR="00000000" w:rsidRPr="00000000">
        <w:rPr>
          <w:rFonts w:ascii="Arial Unicode MS" w:cs="Arial Unicode MS" w:eastAsia="Arial Unicode MS" w:hAnsi="Arial Unicode MS"/>
          <w:b w:val="1"/>
          <w:bCs w:val="1"/>
          <w:rtl w:val="0"/>
        </w:rPr>
        <w:t xml:space="preserve">第7条（治療終了後の注意事項）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患者は、治療終了後、角膜形状は徐々に元の状態へ戻ることがあり、視力が変化する可能性があることについて説明を受け、理解しました。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また、次の事項について説明を受けました。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（1）レンズは自己判断で再装用しないこと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（2）視力低下を感じた場合は受診すること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（3）眼痛、充血、視力低下等がある場合は速やかに受診すること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（4）必要に応じ眼鏡又はコンタクトレンズ処方を受けること</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6od07oxrmg2"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本確認書に記載された個人情報は、診療記録の保存、契約管理、法令対応及び医療安全管理の目的に限り利用します。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wgwsoh10asff"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本確認書に定めのない事項又は疑義が生じた場合は、患者及び医療機関が誠実に協議し解決するものとします。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89alw4t118yz" w:id="10"/>
      <w:bookmarkEnd w:id="10"/>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bpgt2oi6da" w:id="11"/>
      <w:bookmarkEnd w:id="11"/>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私は、オルソケラトロジー治療を終了すること、レンズ返却状況及び治療終了後の注意事項について説明を受け、内容を理解したうえで確認しました。</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担当医師：________________________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xe67n1udxh6y" w:id="12"/>
      <w:bookmarkEnd w:id="12"/>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mxr67b7dn5ou" w:id="13"/>
      <w:bookmarkEnd w:id="13"/>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9553utq2dakr" w:id="14"/>
      <w:bookmarkEnd w:id="14"/>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3f1f57e2xzbz" w:id="15"/>
      <w:bookmarkEnd w:id="15"/>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x2mpatyt1236" w:id="16"/>
      <w:bookmarkEnd w:id="16"/>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toy5g8qsmnw7" w:id="17"/>
      <w:bookmarkEnd w:id="17"/>
      <w:r w:rsidDel="00000000" w:rsidR="00000000" w:rsidRPr="00000000">
        <w:rPr>
          <w:rFonts w:ascii="Arial Unicode MS" w:cs="Arial Unicode MS" w:eastAsia="Arial Unicode MS" w:hAnsi="Arial Unicode MS"/>
          <w:b w:val="1"/>
          <w:bCs w:val="1"/>
          <w:rtl w:val="0"/>
        </w:rPr>
        <w:t xml:space="preserve">レンズ返却最終確認欄（医療機関記入）</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返却確認日</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______年____月____日</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返却処理</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完了</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未返却管理</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費用請求対象</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保証終了処理済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