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tsnvmsyxiqe" w:id="0"/>
      <w:bookmarkEnd w:id="0"/>
      <w:r w:rsidDel="00000000" w:rsidR="00000000" w:rsidRPr="00000000">
        <w:rPr>
          <w:rFonts w:ascii="Arial Unicode MS" w:cs="Arial Unicode MS" w:eastAsia="Arial Unicode MS" w:hAnsi="Arial Unicode MS"/>
          <w:b w:val="1"/>
          <w:bCs w:val="1"/>
          <w:sz w:val="44"/>
          <w:szCs w:val="44"/>
          <w:rtl w:val="0"/>
        </w:rPr>
        <w:t xml:space="preserve">治験参加説明・同意書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8mzxosjabimy"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muibt0fa0sns"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説明・同意書は、医療機関が実施する治験について、治験参加予定者（以下「参加者」という。）に対し、治験の目的、方法、期待される効果、予想されるリスクその他重要事項を十分に説明し、参加者が自由意思に基づいて参加又は不参加を決定するための内容を定め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392u9znn2006" w:id="3"/>
      <w:bookmarkEnd w:id="3"/>
      <w:r w:rsidDel="00000000" w:rsidR="00000000" w:rsidRPr="00000000">
        <w:rPr>
          <w:rFonts w:ascii="Arial Unicode MS" w:cs="Arial Unicode MS" w:eastAsia="Arial Unicode MS" w:hAnsi="Arial Unicode MS"/>
          <w:b w:val="1"/>
          <w:bCs w:val="1"/>
          <w:rtl w:val="0"/>
        </w:rPr>
        <w:t xml:space="preserve">第2条（治験の概要）</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本治験の概要は、次のとおりです。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（1）治験課題名</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（2）治験薬・治験機器等の名称</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（3）治験責任医師</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（4）実施医療機関</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（5）予定実施期間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____年____月____日 ～ ____年____月____日</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fuq5flafknn" w:id="4"/>
      <w:bookmarkEnd w:id="4"/>
      <w:r w:rsidDel="00000000" w:rsidR="00000000" w:rsidRPr="00000000">
        <w:rPr>
          <w:rFonts w:ascii="Arial Unicode MS" w:cs="Arial Unicode MS" w:eastAsia="Arial Unicode MS" w:hAnsi="Arial Unicode MS"/>
          <w:b w:val="1"/>
          <w:bCs w:val="1"/>
          <w:rtl w:val="0"/>
        </w:rPr>
        <w:t xml:space="preserve">第3条（治験の目的）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本治験は、治験薬、治験機器又は治療方法について、安全性、有効性、適切な使用方法等を評価し、医薬品又は医療機器としての承認申請等に必要な資料を収集することを目的としています。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aurohisy0xu" w:id="5"/>
      <w:bookmarkEnd w:id="5"/>
      <w:r w:rsidDel="00000000" w:rsidR="00000000" w:rsidRPr="00000000">
        <w:rPr>
          <w:rFonts w:ascii="Arial Unicode MS" w:cs="Arial Unicode MS" w:eastAsia="Arial Unicode MS" w:hAnsi="Arial Unicode MS"/>
          <w:b w:val="1"/>
          <w:bCs w:val="1"/>
          <w:rtl w:val="0"/>
        </w:rPr>
        <w:t xml:space="preserve">第4条（治験の内容）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参加者は、治験実施計画書に基づき、次の内容について協力します。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（2）問診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（3）血液・尿等の検査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（4）画像検査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（5）心電図その他必要な検査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（6）治験薬又は治験機器の使用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（7）症状・副作用等の報告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（8）その他治験実施上必要な事項</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zxskjqecbov" w:id="6"/>
      <w:bookmarkEnd w:id="6"/>
      <w:r w:rsidDel="00000000" w:rsidR="00000000" w:rsidRPr="00000000">
        <w:rPr>
          <w:rFonts w:ascii="Arial Unicode MS" w:cs="Arial Unicode MS" w:eastAsia="Arial Unicode MS" w:hAnsi="Arial Unicode MS"/>
          <w:b w:val="1"/>
          <w:bCs w:val="1"/>
          <w:rtl w:val="0"/>
        </w:rPr>
        <w:t xml:space="preserve">第5条（参加期間）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治験への参加期間は、治験内容に応じて定められます。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参加期間中は、医療機関が指定する日時に来院し、必要な検査及び診察を受けるものとします。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h1am2iigx88" w:id="7"/>
      <w:bookmarkEnd w:id="7"/>
      <w:r w:rsidDel="00000000" w:rsidR="00000000" w:rsidRPr="00000000">
        <w:rPr>
          <w:rFonts w:ascii="Arial Unicode MS" w:cs="Arial Unicode MS" w:eastAsia="Arial Unicode MS" w:hAnsi="Arial Unicode MS"/>
          <w:b w:val="1"/>
          <w:bCs w:val="1"/>
          <w:rtl w:val="0"/>
        </w:rPr>
        <w:t xml:space="preserve">第6条（期待される利益）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参加者は、本治験への参加により治療上の利益を得られる可能性があります。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ただし、治験は研究であり、十分な効果が得られることを保証するものではありません。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nk4nivdgtx6" w:id="8"/>
      <w:bookmarkEnd w:id="8"/>
      <w:r w:rsidDel="00000000" w:rsidR="00000000" w:rsidRPr="00000000">
        <w:rPr>
          <w:rFonts w:ascii="Arial Unicode MS" w:cs="Arial Unicode MS" w:eastAsia="Arial Unicode MS" w:hAnsi="Arial Unicode MS"/>
          <w:b w:val="1"/>
          <w:bCs w:val="1"/>
          <w:rtl w:val="0"/>
        </w:rPr>
        <w:t xml:space="preserve">第7条（予想されるリスク及び副作用）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参加者には、次のようなリスクが生じる可能性があります。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（1）既知の副作用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（2）未知の副作用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（3）検査に伴う身体的負担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（4）治療効果が得られない可能性</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（5）その他予測できない健康被害</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医療機関は、安全確保のため必要な措置を講じます。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9vtrcvn4n4g" w:id="9"/>
      <w:bookmarkEnd w:id="9"/>
      <w:r w:rsidDel="00000000" w:rsidR="00000000" w:rsidRPr="00000000">
        <w:rPr>
          <w:rFonts w:ascii="Arial Unicode MS" w:cs="Arial Unicode MS" w:eastAsia="Arial Unicode MS" w:hAnsi="Arial Unicode MS"/>
          <w:b w:val="1"/>
          <w:bCs w:val="1"/>
          <w:rtl w:val="0"/>
        </w:rPr>
        <w:t xml:space="preserve">第8条（代替治療）</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参加者には、治験に参加しない場合でも、通常の保険診療その他利用可能な治療方法について説明を受ける権利があります。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510iwof652g" w:id="10"/>
      <w:bookmarkEnd w:id="10"/>
      <w:r w:rsidDel="00000000" w:rsidR="00000000" w:rsidRPr="00000000">
        <w:rPr>
          <w:rFonts w:ascii="Arial Unicode MS" w:cs="Arial Unicode MS" w:eastAsia="Arial Unicode MS" w:hAnsi="Arial Unicode MS"/>
          <w:b w:val="1"/>
          <w:bCs w:val="1"/>
          <w:rtl w:val="0"/>
        </w:rPr>
        <w:t xml:space="preserve">第9条（自由意思による参加）</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参加者は、自由意思により参加を決定します。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参加を拒否した場合又は途中で参加を取りやめた場合であっても、不利益な取扱いは受けません。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uaaq248ahzm" w:id="11"/>
      <w:bookmarkEnd w:id="11"/>
      <w:r w:rsidDel="00000000" w:rsidR="00000000" w:rsidRPr="00000000">
        <w:rPr>
          <w:rFonts w:ascii="Arial Unicode MS" w:cs="Arial Unicode MS" w:eastAsia="Arial Unicode MS" w:hAnsi="Arial Unicode MS"/>
          <w:b w:val="1"/>
          <w:bCs w:val="1"/>
          <w:rtl w:val="0"/>
        </w:rPr>
        <w:t xml:space="preserve">第10条（同意撤回）</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参加者は、理由を問わず、いつでも同意を撤回することができます。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ただし、撤回前に取得されたデータについては、法令又は治験実施計画に基づき利用される場合があります。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fx7cfn3fdku" w:id="12"/>
      <w:bookmarkEnd w:id="12"/>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医療機関は、参加者の個人情報を個人情報保護法その他関係法令に従い適切に管理します。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取得した情報は、次の目的に限り利用します。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（1）治験の実施</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（2）安全性評価</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（3）規制当局への報告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（4）監査・モニタリング</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（5）統計解析</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個人を特定できる情報は、必要な範囲を除き第三者へ開示されません。</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zjsttdolt1f" w:id="13"/>
      <w:bookmarkEnd w:id="13"/>
      <w:r w:rsidDel="00000000" w:rsidR="00000000" w:rsidRPr="00000000">
        <w:rPr>
          <w:rFonts w:ascii="Arial Unicode MS" w:cs="Arial Unicode MS" w:eastAsia="Arial Unicode MS" w:hAnsi="Arial Unicode MS"/>
          <w:b w:val="1"/>
          <w:bCs w:val="1"/>
          <w:rtl w:val="0"/>
        </w:rPr>
        <w:t xml:space="preserve">第12条（診療情報等の利用）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診療録、検査結果その他治験に必要な情報について、スポンサー、モニター、監査担当者、倫理審査委員会及び行政機関等が確認する場合があります。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参加者は、この目的の範囲で閲覧が行われることについて同意します。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jxzfcwnz8fr3" w:id="14"/>
      <w:bookmarkEnd w:id="14"/>
      <w:r w:rsidDel="00000000" w:rsidR="00000000" w:rsidRPr="00000000">
        <w:rPr>
          <w:rFonts w:ascii="Arial Unicode MS" w:cs="Arial Unicode MS" w:eastAsia="Arial Unicode MS" w:hAnsi="Arial Unicode MS"/>
          <w:b w:val="1"/>
          <w:bCs w:val="1"/>
          <w:rtl w:val="0"/>
        </w:rPr>
        <w:t xml:space="preserve">第13条（補償）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治験との因果関係が否定できない健康被害が発生した場合には、関係法令及び治験依頼者が定める補償制度に基づき対応します。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補償内容については別途説明を受けます。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iuek6c5tt43" w:id="15"/>
      <w:bookmarkEnd w:id="15"/>
      <w:r w:rsidDel="00000000" w:rsidR="00000000" w:rsidRPr="00000000">
        <w:rPr>
          <w:rFonts w:ascii="Arial Unicode MS" w:cs="Arial Unicode MS" w:eastAsia="Arial Unicode MS" w:hAnsi="Arial Unicode MS"/>
          <w:b w:val="1"/>
          <w:bCs w:val="1"/>
          <w:rtl w:val="0"/>
        </w:rPr>
        <w:t xml:space="preserve">第14条（費用負担及び負担軽減費）</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治験に伴う費用及び参加者負担軽減費の有無については、別紙説明資料のとおりとします。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r91ov157y1a" w:id="16"/>
      <w:bookmarkEnd w:id="16"/>
      <w:r w:rsidDel="00000000" w:rsidR="00000000" w:rsidRPr="00000000">
        <w:rPr>
          <w:rFonts w:ascii="Arial Unicode MS" w:cs="Arial Unicode MS" w:eastAsia="Arial Unicode MS" w:hAnsi="Arial Unicode MS"/>
          <w:b w:val="1"/>
          <w:bCs w:val="1"/>
          <w:rtl w:val="0"/>
        </w:rPr>
        <w:t xml:space="preserve">第15条（治験の中止）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次の場合には、医療機関又は治験依頼者は治験を中止することがあります。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（1）安全性に重大な問題が認められた場合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（2）参加継続が適切でないと判断された場合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（3）行政機関から指示があった場合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（4）治験全体が中止となった場合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（5）その他必要がある場合</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jj7ra5su1pug" w:id="17"/>
      <w:bookmarkEnd w:id="17"/>
      <w:r w:rsidDel="00000000" w:rsidR="00000000" w:rsidRPr="00000000">
        <w:rPr>
          <w:rFonts w:ascii="Arial Unicode MS" w:cs="Arial Unicode MS" w:eastAsia="Arial Unicode MS" w:hAnsi="Arial Unicode MS"/>
          <w:b w:val="1"/>
          <w:bCs w:val="1"/>
          <w:rtl w:val="0"/>
        </w:rPr>
        <w:t xml:space="preserve">第16条（参加者の協力事項）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参加者は、次の事項に協力します。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（1）医師の指示を守ること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（2）来院予定を守ること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（3）服薬状況を正確に報告すること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（4）副作用等があれば速やかに連絡すること</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（5）他院受診又は新たな薬剤使用時には申し出ること</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aik20o6nm06" w:id="18"/>
      <w:bookmarkEnd w:id="18"/>
      <w:r w:rsidDel="00000000" w:rsidR="00000000" w:rsidRPr="00000000">
        <w:rPr>
          <w:rFonts w:ascii="Arial Unicode MS" w:cs="Arial Unicode MS" w:eastAsia="Arial Unicode MS" w:hAnsi="Arial Unicode MS"/>
          <w:b w:val="1"/>
          <w:bCs w:val="1"/>
          <w:rtl w:val="0"/>
        </w:rPr>
        <w:t xml:space="preserve">第17条（問い合わせ先）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治験に関する質問、相談又は健康被害等が発生した場合には、次の連絡先へ連絡してください。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受付時間</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1"/>
        <w:keepNext w:val="0"/>
        <w:keepLines w:val="0"/>
        <w:spacing w:before="480" w:lineRule="auto"/>
        <w:rPr>
          <w:b w:val="1"/>
          <w:bCs w:val="1"/>
          <w:sz w:val="44"/>
          <w:szCs w:val="44"/>
        </w:rPr>
      </w:pPr>
      <w:bookmarkStart w:colFirst="0" w:colLast="0" w:name="_8sjqp0n8o6tl" w:id="19"/>
      <w:bookmarkEnd w:id="19"/>
      <w:r w:rsidDel="00000000" w:rsidR="00000000" w:rsidRPr="00000000">
        <w:rPr>
          <w:rFonts w:ascii="Arial Unicode MS" w:cs="Arial Unicode MS" w:eastAsia="Arial Unicode MS" w:hAnsi="Arial Unicode MS"/>
          <w:b w:val="1"/>
          <w:bCs w:val="1"/>
          <w:sz w:val="44"/>
          <w:szCs w:val="44"/>
          <w:rtl w:val="0"/>
        </w:rPr>
        <w:t xml:space="preserve">同意確認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私は、本治験について次の事項について十分な説明を受け、理解しました。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治験の目的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治験の方法</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期待される利益</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予想される副作用・危険性</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他の治療方法</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自由意思による参加</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いつでも撤回できること</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個人情報の取扱い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補償制度</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問い合わせ先</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十分な質問を行い、納得したうえで、本治験への参加に同意します。</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moq1lltclaj5"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参加者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txv3cc2kgzp"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説明医師</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pStyle w:val="Heading3"/>
        <w:keepNext w:val="0"/>
        <w:keepLines w:val="0"/>
        <w:spacing w:before="280" w:lineRule="auto"/>
        <w:rPr>
          <w:b w:val="1"/>
          <w:bCs w:val="1"/>
          <w:color w:val="000000"/>
          <w:sz w:val="24"/>
          <w:szCs w:val="24"/>
        </w:rPr>
      </w:pPr>
      <w:bookmarkStart w:colFirst="0" w:colLast="0" w:name="_v348fcxm7vzg" w:id="22"/>
      <w:bookmarkEnd w:id="22"/>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3qw3qxr73jnv" w:id="23"/>
      <w:bookmarkEnd w:id="23"/>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78zi8faxfgm9" w:id="24"/>
      <w:bookmarkEnd w:id="24"/>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lt80inxrw21y" w:id="25"/>
      <w:bookmarkEnd w:id="25"/>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vqr3r4lwmf" w:id="26"/>
      <w:bookmarkEnd w:id="26"/>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13fgcbmghou" w:id="27"/>
      <w:bookmarkEnd w:id="27"/>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4"/>
          <w:szCs w:val="24"/>
        </w:rPr>
      </w:pPr>
      <w:bookmarkStart w:colFirst="0" w:colLast="0" w:name="_n8xcvotlcf3m"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説明補助者（必要な場合）</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b3ny72hwu2z2"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A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A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