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qp41f15bpm3" w:id="0"/>
      <w:bookmarkEnd w:id="0"/>
      <w:r w:rsidDel="00000000" w:rsidR="00000000" w:rsidRPr="00000000">
        <w:rPr>
          <w:rFonts w:ascii="Arial Unicode MS" w:cs="Arial Unicode MS" w:eastAsia="Arial Unicode MS" w:hAnsi="Arial Unicode MS"/>
          <w:b w:val="1"/>
          <w:bCs w:val="1"/>
          <w:sz w:val="44"/>
          <w:szCs w:val="44"/>
          <w:rtl w:val="0"/>
        </w:rPr>
        <w:t xml:space="preserve">予約変更に関する確認書（カフェ・喫茶店）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カフェ・喫茶店（以下「店舗」という。）と予約申込者（以下「利用者」という。）との間で成立した予約について、利用者からの変更申出に基づき、変更後の内容を相互に確認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5i2ndfxz898" w:id="1"/>
      <w:bookmarkEnd w:id="1"/>
      <w:r w:rsidDel="00000000" w:rsidR="00000000" w:rsidRPr="00000000">
        <w:rPr>
          <w:rFonts w:ascii="Arial Unicode MS" w:cs="Arial Unicode MS" w:eastAsia="Arial Unicode MS" w:hAnsi="Arial Unicode MS"/>
          <w:b w:val="1"/>
          <w:bCs w:val="1"/>
          <w:rtl w:val="0"/>
        </w:rPr>
        <w:t xml:space="preserve">第1条（変更対象の予約）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変更前の予約内容は、次のとおりとします。</w:t>
      </w:r>
    </w:p>
    <w:tbl>
      <w:tblPr>
        <w:tblStyle w:val="Table1"/>
        <w:tblW w:w="3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1910"/>
        <w:tblGridChange w:id="0">
          <w:tblGrid>
            <w:gridCol w:w="1430"/>
            <w:gridCol w:w="19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予約番号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予約日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利用日時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利用人数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　　　　　　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利用内容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13xazy9bltl0" w:id="2"/>
      <w:bookmarkEnd w:id="2"/>
      <w:r w:rsidDel="00000000" w:rsidR="00000000" w:rsidRPr="00000000">
        <w:rPr>
          <w:rFonts w:ascii="Arial Unicode MS" w:cs="Arial Unicode MS" w:eastAsia="Arial Unicode MS" w:hAnsi="Arial Unicode MS"/>
          <w:b w:val="1"/>
          <w:bCs w:val="1"/>
          <w:rtl w:val="0"/>
        </w:rPr>
        <w:t xml:space="preserve">第2条（変更内容）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利用者は、次の内容への変更を申し出、店舗はこれを承諾しました。</w:t>
      </w:r>
    </w:p>
    <w:tbl>
      <w:tblPr>
        <w:tblStyle w:val="Table2"/>
        <w:tblW w:w="87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2640"/>
        <w:gridCol w:w="3480"/>
        <w:tblGridChange w:id="0">
          <w:tblGrid>
            <w:gridCol w:w="2610"/>
            <w:gridCol w:w="2640"/>
            <w:gridCol w:w="348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変更後</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利用日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利用時間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利用人数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席種・エリア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貸切利用の有無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コース・プラン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オプション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tl w:val="0"/>
              </w:rPr>
            </w:r>
          </w:p>
        </w:tc>
      </w:tr>
    </w:tbl>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l5jh8xd411" w:id="3"/>
      <w:bookmarkEnd w:id="3"/>
      <w:r w:rsidDel="00000000" w:rsidR="00000000" w:rsidRPr="00000000">
        <w:rPr>
          <w:rFonts w:ascii="Arial Unicode MS" w:cs="Arial Unicode MS" w:eastAsia="Arial Unicode MS" w:hAnsi="Arial Unicode MS"/>
          <w:b w:val="1"/>
          <w:bCs w:val="1"/>
          <w:rtl w:val="0"/>
        </w:rPr>
        <w:t xml:space="preserve">第3条（変更後の予約内容）</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変更後の予約内容は、本確認書記載の内容をもって正式な予約内容とします。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48zmf6maoj7" w:id="4"/>
      <w:bookmarkEnd w:id="4"/>
      <w:r w:rsidDel="00000000" w:rsidR="00000000" w:rsidRPr="00000000">
        <w:rPr>
          <w:rFonts w:ascii="Arial Unicode MS" w:cs="Arial Unicode MS" w:eastAsia="Arial Unicode MS" w:hAnsi="Arial Unicode MS"/>
          <w:b w:val="1"/>
          <w:bCs w:val="1"/>
          <w:rtl w:val="0"/>
        </w:rPr>
        <w:t xml:space="preserve">第4条（料金の変更）</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予約内容の変更により料金が変更となる場合は、変更後の料金を適用します。</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人数変更、コース変更その他の内容変更に伴う追加料金又は減額については、店舗が定める料金表又は別途提示する見積内容によるものとします。</w:t>
      </w:r>
    </w:p>
    <w:p w:rsidR="00000000" w:rsidDel="00000000" w:rsidP="00000000" w:rsidRDefault="00000000" w:rsidRPr="00000000" w14:paraId="0000003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既に支払済みの予約金がある場合は、変更後の利用料金に充当するものとします。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4c44umm7a5p" w:id="5"/>
      <w:bookmarkEnd w:id="5"/>
      <w:r w:rsidDel="00000000" w:rsidR="00000000" w:rsidRPr="00000000">
        <w:rPr>
          <w:rFonts w:ascii="Arial Unicode MS" w:cs="Arial Unicode MS" w:eastAsia="Arial Unicode MS" w:hAnsi="Arial Unicode MS"/>
          <w:b w:val="1"/>
          <w:bCs w:val="1"/>
          <w:rtl w:val="0"/>
        </w:rPr>
        <w:t xml:space="preserve">第5条（キャンセル料等）</w:t>
      </w:r>
    </w:p>
    <w:p w:rsidR="00000000" w:rsidDel="00000000" w:rsidP="00000000" w:rsidRDefault="00000000" w:rsidRPr="00000000" w14:paraId="0000003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本確認書による変更後の予約についてキャンセル又は再変更が行われる場合は、店舗が定めるキャンセルポリシーを適用します。</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変更によってキャンセル料の算定基準日が変更される場合は、変更後の利用日を基準とします。</w:t>
      </w:r>
    </w:p>
    <w:p w:rsidR="00000000" w:rsidDel="00000000" w:rsidP="00000000" w:rsidRDefault="00000000" w:rsidRPr="00000000" w14:paraId="0000004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特別注文商品その他既に発注済みの費用については、実費負担となる場合があります。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yrylinmw2ed" w:id="6"/>
      <w:bookmarkEnd w:id="6"/>
      <w:r w:rsidDel="00000000" w:rsidR="00000000" w:rsidRPr="00000000">
        <w:rPr>
          <w:rFonts w:ascii="Arial Unicode MS" w:cs="Arial Unicode MS" w:eastAsia="Arial Unicode MS" w:hAnsi="Arial Unicode MS"/>
          <w:b w:val="1"/>
          <w:bCs w:val="1"/>
          <w:rtl w:val="0"/>
        </w:rPr>
        <w:t xml:space="preserve">第6条（店舗都合による変更）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設備故障、感染症対策その他店舗の責めによらない事由により予約内容の変更が必要となった場合は、店舗は利用者と協議のうえ、合理的な範囲で代替日時又は代替内容を提案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tv6w1f4x9t8" w:id="7"/>
      <w:bookmarkEnd w:id="7"/>
      <w:r w:rsidDel="00000000" w:rsidR="00000000" w:rsidRPr="00000000">
        <w:rPr>
          <w:rFonts w:ascii="Arial Unicode MS" w:cs="Arial Unicode MS" w:eastAsia="Arial Unicode MS" w:hAnsi="Arial Unicode MS"/>
          <w:b w:val="1"/>
          <w:bCs w:val="1"/>
          <w:rtl w:val="0"/>
        </w:rPr>
        <w:t xml:space="preserve">第7条（利用条件）</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変更後の予約については、本確認書に定める事項のほか、店舗利用規約、貸切利用規約、キャンセルポリシーその他店舗が定める利用条件を適用します。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dw9z5b26fer"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店舗は、本確認書により取得した個人情報を、予約管理、利用者への連絡及び店舗運営に必要な範囲で利用します。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sthdsnpant7"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本確認書に定めのない事項又は解釈に疑義が生じた場合は、店舗及び利用者は誠意をもって協議し解決するものとします。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d5nm4qu009i1" w:id="10"/>
      <w:bookmarkEnd w:id="10"/>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5l6p98eh0uoh"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店舗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確認日：_______年____月____日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hcezb8dlvuyj"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確認日：_______年____月____日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umkk5soq7s9" w:id="13"/>
      <w:bookmarkEnd w:id="13"/>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9yj5q0wla314" w:id="14"/>
      <w:bookmarkEnd w:id="14"/>
      <w:r w:rsidDel="00000000" w:rsidR="00000000" w:rsidRPr="00000000">
        <w:rPr>
          <w:rFonts w:ascii="Arial Unicode MS" w:cs="Arial Unicode MS" w:eastAsia="Arial Unicode MS" w:hAnsi="Arial Unicode MS"/>
          <w:b w:val="1"/>
          <w:bCs w:val="1"/>
          <w:rtl w:val="0"/>
        </w:rPr>
        <w:t xml:space="preserve">変更確認チェック欄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利用日を変更した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利用時間を変更した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利用人数を変更した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コース・プランを変更した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席種・貸切内容を変更した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オプションを変更した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料金変更を確認した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キャンセルポリシーを確認した</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94qa0gahpc2" w:id="15"/>
      <w:bookmarkEnd w:id="15"/>
      <w:r w:rsidDel="00000000" w:rsidR="00000000" w:rsidRPr="00000000">
        <w:rPr>
          <w:rFonts w:ascii="Arial Unicode MS" w:cs="Arial Unicode MS" w:eastAsia="Arial Unicode MS" w:hAnsi="Arial Unicode MS"/>
          <w:b w:val="1"/>
          <w:bCs w:val="1"/>
          <w:rtl w:val="0"/>
        </w:rPr>
        <w:t xml:space="preserve">備考</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