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wvvie27v2ua" w:id="0"/>
      <w:bookmarkEnd w:id="0"/>
      <w:r w:rsidDel="00000000" w:rsidR="00000000" w:rsidRPr="00000000">
        <w:rPr>
          <w:rFonts w:ascii="Arial Unicode MS" w:cs="Arial Unicode MS" w:eastAsia="Arial Unicode MS" w:hAnsi="Arial Unicode MS"/>
          <w:b w:val="1"/>
          <w:bCs w:val="1"/>
          <w:sz w:val="44"/>
          <w:szCs w:val="44"/>
          <w:rtl w:val="0"/>
        </w:rPr>
        <w:t xml:space="preserve">建物立入調査同意書（不動産鑑定士）</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建物所有者（以下「甲」という。）と、不動産鑑定士又は不動産鑑定業者（以下「乙」という。）は、乙が実施する建物立入調査について、次のとおり同意する。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ikzhy4e4d223"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は、乙が不動産鑑定評価、価格等調査その他これに付随する業務（以下「本業務」という。）を実施するため、甲所有又は管理する建物への立入り及び必要な調査の実施について必要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9cekcqubex76" w:id="2"/>
      <w:bookmarkEnd w:id="2"/>
      <w:r w:rsidDel="00000000" w:rsidR="00000000" w:rsidRPr="00000000">
        <w:rPr>
          <w:rFonts w:ascii="Arial Unicode MS" w:cs="Arial Unicode MS" w:eastAsia="Arial Unicode MS" w:hAnsi="Arial Unicode MS"/>
          <w:b w:val="1"/>
          <w:bCs w:val="1"/>
          <w:rtl w:val="0"/>
        </w:rPr>
        <w:t xml:space="preserve">第2条（対象物件）</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立入調査の対象となる建物は、次のとおりとする。</w:t>
      </w:r>
    </w:p>
    <w:p w:rsidR="00000000" w:rsidDel="00000000" w:rsidP="00000000" w:rsidRDefault="00000000" w:rsidRPr="00000000" w14:paraId="0000000A">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0B">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建物名称：</w:t>
      </w:r>
    </w:p>
    <w:p w:rsidR="00000000" w:rsidDel="00000000" w:rsidP="00000000" w:rsidRDefault="00000000" w:rsidRPr="00000000" w14:paraId="0000000C">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建物用途：</w:t>
      </w:r>
    </w:p>
    <w:p w:rsidR="00000000" w:rsidDel="00000000" w:rsidP="00000000" w:rsidRDefault="00000000" w:rsidRPr="00000000" w14:paraId="0000000D">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建物構造：</w:t>
      </w:r>
    </w:p>
    <w:p w:rsidR="00000000" w:rsidDel="00000000" w:rsidP="00000000" w:rsidRDefault="00000000" w:rsidRPr="00000000" w14:paraId="0000000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調査予定日：</w:t>
      </w:r>
    </w:p>
    <w:p w:rsidR="00000000" w:rsidDel="00000000" w:rsidP="00000000" w:rsidRDefault="00000000" w:rsidRPr="00000000" w14:paraId="0000000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立会予定者：</w:t>
      </w:r>
    </w:p>
    <w:p w:rsidR="00000000" w:rsidDel="00000000" w:rsidP="00000000" w:rsidRDefault="00000000" w:rsidRPr="00000000" w14:paraId="0000001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yk9w1d2v5h8q" w:id="3"/>
      <w:bookmarkEnd w:id="3"/>
      <w:r w:rsidDel="00000000" w:rsidR="00000000" w:rsidRPr="00000000">
        <w:rPr>
          <w:rFonts w:ascii="Arial Unicode MS" w:cs="Arial Unicode MS" w:eastAsia="Arial Unicode MS" w:hAnsi="Arial Unicode MS"/>
          <w:b w:val="1"/>
          <w:bCs w:val="1"/>
          <w:rtl w:val="0"/>
        </w:rPr>
        <w:t xml:space="preserve">第3条（立入りの同意）</w:t>
      </w:r>
    </w:p>
    <w:p w:rsidR="00000000" w:rsidDel="00000000" w:rsidP="00000000" w:rsidRDefault="00000000" w:rsidRPr="00000000" w14:paraId="00000012">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甲は、本業務遂行に必要な範囲で乙及び乙の補助者が対象建物へ立ち入ることに同意する。</w:t>
      </w:r>
    </w:p>
    <w:p w:rsidR="00000000" w:rsidDel="00000000" w:rsidP="00000000" w:rsidRDefault="00000000" w:rsidRPr="00000000" w14:paraId="00000013">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立入りは事前に双方で調整した日時に実施するものとする。</w:t>
      </w:r>
    </w:p>
    <w:p w:rsidR="00000000" w:rsidDel="00000000" w:rsidP="00000000" w:rsidRDefault="00000000" w:rsidRPr="00000000" w14:paraId="00000014">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緊急の場合を除き、乙は事前に甲へ調査日時を通知するものとする。</w:t>
      </w:r>
    </w:p>
    <w:p w:rsidR="00000000" w:rsidDel="00000000" w:rsidP="00000000" w:rsidRDefault="00000000" w:rsidRPr="00000000" w14:paraId="00000015">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lgjapjlltf47" w:id="4"/>
      <w:bookmarkEnd w:id="4"/>
      <w:r w:rsidDel="00000000" w:rsidR="00000000" w:rsidRPr="00000000">
        <w:rPr>
          <w:rFonts w:ascii="Arial Unicode MS" w:cs="Arial Unicode MS" w:eastAsia="Arial Unicode MS" w:hAnsi="Arial Unicode MS"/>
          <w:b w:val="1"/>
          <w:bCs w:val="1"/>
          <w:rtl w:val="0"/>
        </w:rPr>
        <w:t xml:space="preserve">第4条（調査内容）</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乙は、必要に応じ次の調査を実施できる。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（1）建物外観及び内装の確認</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（2）建物設備の確認</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（3）建物の維持管理状況の確認</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（4）写真撮影</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（5）寸法・面積等の確認</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（6）建築図面等との照合</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（7）その他鑑定評価に必要な調査</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4m4u8ev45jnt" w:id="5"/>
      <w:bookmarkEnd w:id="5"/>
      <w:r w:rsidDel="00000000" w:rsidR="00000000" w:rsidRPr="00000000">
        <w:rPr>
          <w:rFonts w:ascii="Arial Unicode MS" w:cs="Arial Unicode MS" w:eastAsia="Arial Unicode MS" w:hAnsi="Arial Unicode MS"/>
          <w:b w:val="1"/>
          <w:bCs w:val="1"/>
          <w:rtl w:val="0"/>
        </w:rPr>
        <w:t xml:space="preserve">第5条（写真撮影）</w:t>
      </w:r>
    </w:p>
    <w:p w:rsidR="00000000" w:rsidDel="00000000" w:rsidP="00000000" w:rsidRDefault="00000000" w:rsidRPr="00000000" w14:paraId="00000021">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乙は、本業務遂行に必要な範囲で建物内外の写真を撮影できるものとする。</w:t>
      </w:r>
    </w:p>
    <w:p w:rsidR="00000000" w:rsidDel="00000000" w:rsidP="00000000" w:rsidRDefault="00000000" w:rsidRPr="00000000" w14:paraId="00000022">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撮影した写真は本業務の目的以外には使用しない。</w:t>
      </w:r>
    </w:p>
    <w:p w:rsidR="00000000" w:rsidDel="00000000" w:rsidP="00000000" w:rsidRDefault="00000000" w:rsidRPr="00000000" w14:paraId="00000023">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個人情報又はプライバシーに配慮し、不要な人物等が写り込んだ場合は適切な処理を行うものとする。</w:t>
      </w:r>
    </w:p>
    <w:p w:rsidR="00000000" w:rsidDel="00000000" w:rsidP="00000000" w:rsidRDefault="00000000" w:rsidRPr="00000000" w14:paraId="00000024">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rPr>
      </w:pPr>
      <w:bookmarkStart w:colFirst="0" w:colLast="0" w:name="_7pzobfz15w1a" w:id="6"/>
      <w:bookmarkEnd w:id="6"/>
      <w:r w:rsidDel="00000000" w:rsidR="00000000" w:rsidRPr="00000000">
        <w:rPr>
          <w:rFonts w:ascii="Arial Unicode MS" w:cs="Arial Unicode MS" w:eastAsia="Arial Unicode MS" w:hAnsi="Arial Unicode MS"/>
          <w:b w:val="1"/>
          <w:bCs w:val="1"/>
          <w:rtl w:val="0"/>
        </w:rPr>
        <w:t xml:space="preserve">第6条（資料の提供）</w:t>
      </w:r>
    </w:p>
    <w:p w:rsidR="00000000" w:rsidDel="00000000" w:rsidP="00000000" w:rsidRDefault="00000000" w:rsidRPr="00000000" w14:paraId="0000002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甲は、本業務に必要な範囲で次の資料を乙へ提供するよう努める。</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（1）建築確認関係資料</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（2）設計図書</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（3）修繕履歴</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（4）設備資料</w:t>
      </w:r>
    </w:p>
    <w:p w:rsidR="00000000" w:rsidDel="00000000" w:rsidP="00000000" w:rsidRDefault="00000000" w:rsidRPr="00000000" w14:paraId="0000002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（5）その他参考資料</w:t>
      </w:r>
    </w:p>
    <w:p w:rsidR="00000000" w:rsidDel="00000000" w:rsidP="00000000" w:rsidRDefault="00000000" w:rsidRPr="00000000" w14:paraId="0000002C">
      <w:pPr>
        <w:spacing w:after="240" w:before="240" w:lineRule="auto"/>
        <w:rPr>
          <w:sz w:val="20"/>
          <w:szCs w:val="20"/>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rPr>
      </w:pPr>
      <w:bookmarkStart w:colFirst="0" w:colLast="0" w:name="_mp4bi688nyy3" w:id="7"/>
      <w:bookmarkEnd w:id="7"/>
      <w:r w:rsidDel="00000000" w:rsidR="00000000" w:rsidRPr="00000000">
        <w:rPr>
          <w:rFonts w:ascii="Arial Unicode MS" w:cs="Arial Unicode MS" w:eastAsia="Arial Unicode MS" w:hAnsi="Arial Unicode MS"/>
          <w:b w:val="1"/>
          <w:bCs w:val="1"/>
          <w:rtl w:val="0"/>
        </w:rPr>
        <w:t xml:space="preserve">第7条（立会い）</w:t>
      </w:r>
    </w:p>
    <w:p w:rsidR="00000000" w:rsidDel="00000000" w:rsidP="00000000" w:rsidRDefault="00000000" w:rsidRPr="00000000" w14:paraId="0000002E">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甲又は甲が指定する者は、必要に応じ立入調査へ立ち会うことができる。</w:t>
      </w:r>
    </w:p>
    <w:p w:rsidR="00000000" w:rsidDel="00000000" w:rsidP="00000000" w:rsidRDefault="00000000" w:rsidRPr="00000000" w14:paraId="0000002F">
      <w:pPr>
        <w:numPr>
          <w:ilvl w:val="0"/>
          <w:numId w:val="1"/>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立会いがない場合であっても、本同意書に基づく調査は実施できるものとする。</w:t>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13t424orn1mc" w:id="8"/>
      <w:bookmarkEnd w:id="8"/>
      <w:r w:rsidDel="00000000" w:rsidR="00000000" w:rsidRPr="00000000">
        <w:rPr>
          <w:rFonts w:ascii="Arial Unicode MS" w:cs="Arial Unicode MS" w:eastAsia="Arial Unicode MS" w:hAnsi="Arial Unicode MS"/>
          <w:b w:val="1"/>
          <w:bCs w:val="1"/>
          <w:rtl w:val="0"/>
        </w:rPr>
        <w:t xml:space="preserve">第8条（安全管理）</w:t>
      </w:r>
    </w:p>
    <w:p w:rsidR="00000000" w:rsidDel="00000000" w:rsidP="00000000" w:rsidRDefault="00000000" w:rsidRPr="00000000" w14:paraId="00000031">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乙は安全に十分配慮して調査を行う。</w:t>
      </w:r>
    </w:p>
    <w:p w:rsidR="00000000" w:rsidDel="00000000" w:rsidP="00000000" w:rsidRDefault="00000000" w:rsidRPr="00000000" w14:paraId="00000032">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甲は危険箇所がある場合には事前に乙へ説明するものとする。</w:t>
      </w:r>
    </w:p>
    <w:p w:rsidR="00000000" w:rsidDel="00000000" w:rsidP="00000000" w:rsidRDefault="00000000" w:rsidRPr="00000000" w14:paraId="00000033">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危険が予想される場合、乙は調査を中止又は延期できる。</w:t>
      </w:r>
    </w:p>
    <w:p w:rsidR="00000000" w:rsidDel="00000000" w:rsidP="00000000" w:rsidRDefault="00000000" w:rsidRPr="00000000" w14:paraId="00000034">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pPr>
      <w:bookmarkStart w:colFirst="0" w:colLast="0" w:name="_ntpiyj20qrhr" w:id="9"/>
      <w:bookmarkEnd w:id="9"/>
      <w:r w:rsidDel="00000000" w:rsidR="00000000" w:rsidRPr="00000000">
        <w:rPr>
          <w:rFonts w:ascii="Arial Unicode MS" w:cs="Arial Unicode MS" w:eastAsia="Arial Unicode MS" w:hAnsi="Arial Unicode MS"/>
          <w:b w:val="1"/>
          <w:bCs w:val="1"/>
          <w:rtl w:val="0"/>
        </w:rPr>
        <w:t xml:space="preserve">第9条（禁止事項）</w:t>
      </w:r>
      <w:r w:rsidDel="00000000" w:rsidR="00000000" w:rsidRPr="00000000">
        <w:rPr>
          <w:rtl w:val="0"/>
        </w:rPr>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乙は次の行為を行わない。</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（1）調査目的以外の立入り</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（2）必要以上の設備操作</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（3）無断での資料持出し</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（4）第三者への情報漏えい</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（5）その他甲へ不必要な損害を与える行為</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e4ahrdyqcv4k" w:id="10"/>
      <w:bookmarkEnd w:id="10"/>
      <w:r w:rsidDel="00000000" w:rsidR="00000000" w:rsidRPr="00000000">
        <w:rPr>
          <w:rFonts w:ascii="Arial Unicode MS" w:cs="Arial Unicode MS" w:eastAsia="Arial Unicode MS" w:hAnsi="Arial Unicode MS"/>
          <w:b w:val="1"/>
          <w:bCs w:val="1"/>
          <w:rtl w:val="0"/>
        </w:rPr>
        <w:t xml:space="preserve">第10条（秘密保持）</w:t>
      </w:r>
    </w:p>
    <w:p w:rsidR="00000000" w:rsidDel="00000000" w:rsidP="00000000" w:rsidRDefault="00000000" w:rsidRPr="00000000" w14:paraId="0000003E">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乙は調査により知り得た秘密情報及び個人情報を第三者へ漏えいしてはならない。</w:t>
      </w:r>
    </w:p>
    <w:p w:rsidR="00000000" w:rsidDel="00000000" w:rsidP="00000000" w:rsidRDefault="00000000" w:rsidRPr="00000000" w14:paraId="0000003F">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法令に基づく場合を除き、甲の承諾なく第三者へ提供しない。</w:t>
      </w:r>
    </w:p>
    <w:p w:rsidR="00000000" w:rsidDel="00000000" w:rsidP="00000000" w:rsidRDefault="00000000" w:rsidRPr="00000000" w14:paraId="00000040">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本条は本業務終了後も有効とする。</w:t>
      </w:r>
    </w:p>
    <w:p w:rsidR="00000000" w:rsidDel="00000000" w:rsidP="00000000" w:rsidRDefault="00000000" w:rsidRPr="00000000" w14:paraId="00000041">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e7vxqzh8057v" w:id="11"/>
      <w:bookmarkEnd w:id="11"/>
      <w:r w:rsidDel="00000000" w:rsidR="00000000" w:rsidRPr="00000000">
        <w:rPr>
          <w:rFonts w:ascii="Arial Unicode MS" w:cs="Arial Unicode MS" w:eastAsia="Arial Unicode MS" w:hAnsi="Arial Unicode MS"/>
          <w:b w:val="1"/>
          <w:bCs w:val="1"/>
          <w:rtl w:val="0"/>
        </w:rPr>
        <w:t xml:space="preserve">第11条（損害への対応）</w:t>
      </w:r>
    </w:p>
    <w:p w:rsidR="00000000" w:rsidDel="00000000" w:rsidP="00000000" w:rsidRDefault="00000000" w:rsidRPr="00000000" w14:paraId="0000004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乙の故意又は重大な過失により建物へ損害を与えた場合は、その損害を賠償する。</w:t>
      </w:r>
    </w:p>
    <w:p w:rsidR="00000000" w:rsidDel="00000000" w:rsidP="00000000" w:rsidRDefault="00000000" w:rsidRPr="00000000" w14:paraId="0000004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通常の調査に伴う軽微な接触等で損害が生じない範囲についてはこの限りではない。</w:t>
      </w:r>
    </w:p>
    <w:p w:rsidR="00000000" w:rsidDel="00000000" w:rsidP="00000000" w:rsidRDefault="00000000" w:rsidRPr="00000000" w14:paraId="0000004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不可抗力による損害について乙は責任を負わない。</w:t>
      </w:r>
    </w:p>
    <w:p w:rsidR="00000000" w:rsidDel="00000000" w:rsidP="00000000" w:rsidRDefault="00000000" w:rsidRPr="00000000" w14:paraId="00000046">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7">
      <w:pPr>
        <w:pStyle w:val="Heading2"/>
        <w:keepNext w:val="0"/>
        <w:keepLines w:val="0"/>
        <w:spacing w:after="80" w:lineRule="auto"/>
        <w:rPr>
          <w:b w:val="1"/>
          <w:bCs w:val="1"/>
        </w:rPr>
      </w:pPr>
      <w:bookmarkStart w:colFirst="0" w:colLast="0" w:name="_rq7wbqjppavy" w:id="12"/>
      <w:bookmarkEnd w:id="12"/>
      <w:r w:rsidDel="00000000" w:rsidR="00000000" w:rsidRPr="00000000">
        <w:rPr>
          <w:rFonts w:ascii="Arial Unicode MS" w:cs="Arial Unicode MS" w:eastAsia="Arial Unicode MS" w:hAnsi="Arial Unicode MS"/>
          <w:b w:val="1"/>
          <w:bCs w:val="1"/>
          <w:rtl w:val="0"/>
        </w:rPr>
        <w:t xml:space="preserve">第12条（調査の中止）</w:t>
      </w:r>
    </w:p>
    <w:p w:rsidR="00000000" w:rsidDel="00000000" w:rsidP="00000000" w:rsidRDefault="00000000" w:rsidRPr="00000000" w14:paraId="0000004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次の場合、乙は調査を中止できる。</w:t>
      </w:r>
    </w:p>
    <w:p w:rsidR="00000000" w:rsidDel="00000000" w:rsidP="00000000" w:rsidRDefault="00000000" w:rsidRPr="00000000" w14:paraId="0000004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（1）安全確保が困難な場合</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（2）甲の協力が得られない場合</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（3）災害その他やむを得ない事情がある場合</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（4）法令違反となるおそれがある場合</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3qa2wsu70s5z" w:id="13"/>
      <w:bookmarkEnd w:id="13"/>
      <w:r w:rsidDel="00000000" w:rsidR="00000000" w:rsidRPr="00000000">
        <w:rPr>
          <w:rFonts w:ascii="Arial Unicode MS" w:cs="Arial Unicode MS" w:eastAsia="Arial Unicode MS" w:hAnsi="Arial Unicode MS"/>
          <w:b w:val="1"/>
          <w:bCs w:val="1"/>
          <w:rtl w:val="0"/>
        </w:rPr>
        <w:t xml:space="preserve">第13条（同意の撤回）</w:t>
      </w:r>
    </w:p>
    <w:p w:rsidR="00000000" w:rsidDel="00000000" w:rsidP="00000000" w:rsidRDefault="00000000" w:rsidRPr="00000000" w14:paraId="0000004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甲は、調査開始前であれば合理的な理由を示して同意を撤回できる。</w:t>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pStyle w:val="Heading2"/>
        <w:keepNext w:val="0"/>
        <w:keepLines w:val="0"/>
        <w:spacing w:after="80" w:lineRule="auto"/>
        <w:rPr>
          <w:b w:val="1"/>
          <w:bCs w:val="1"/>
        </w:rPr>
      </w:pPr>
      <w:bookmarkStart w:colFirst="0" w:colLast="0" w:name="_ohyzqeqwcq8i" w:id="14"/>
      <w:bookmarkEnd w:id="14"/>
      <w:r w:rsidDel="00000000" w:rsidR="00000000" w:rsidRPr="00000000">
        <w:rPr>
          <w:rFonts w:ascii="Arial Unicode MS" w:cs="Arial Unicode MS" w:eastAsia="Arial Unicode MS" w:hAnsi="Arial Unicode MS"/>
          <w:b w:val="1"/>
          <w:bCs w:val="1"/>
          <w:rtl w:val="0"/>
        </w:rPr>
        <w:t xml:space="preserve">第14条（協議事項）</w:t>
      </w:r>
    </w:p>
    <w:p w:rsidR="00000000" w:rsidDel="00000000" w:rsidP="00000000" w:rsidRDefault="00000000" w:rsidRPr="00000000" w14:paraId="0000005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本同意書に定めのない事項又は疑義が生じた場合は、甲乙誠意をもって協議し解決する。</w:t>
      </w:r>
    </w:p>
    <w:p w:rsidR="00000000" w:rsidDel="00000000" w:rsidP="00000000" w:rsidRDefault="00000000" w:rsidRPr="00000000" w14:paraId="00000053">
      <w:pPr>
        <w:spacing w:after="240" w:before="240" w:lineRule="auto"/>
        <w:rPr>
          <w:sz w:val="20"/>
          <w:szCs w:val="20"/>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6ug7oj2ip49s" w:id="15"/>
      <w:bookmarkEnd w:id="15"/>
      <w:r w:rsidDel="00000000" w:rsidR="00000000" w:rsidRPr="00000000">
        <w:rPr>
          <w:rFonts w:ascii="Arial Unicode MS" w:cs="Arial Unicode MS" w:eastAsia="Arial Unicode MS" w:hAnsi="Arial Unicode MS"/>
          <w:b w:val="1"/>
          <w:bCs w:val="1"/>
          <w:rtl w:val="0"/>
        </w:rPr>
        <w:t xml:space="preserve">第15条（準拠法及び合意管轄）</w:t>
      </w:r>
    </w:p>
    <w:p w:rsidR="00000000" w:rsidDel="00000000" w:rsidP="00000000" w:rsidRDefault="00000000" w:rsidRPr="00000000" w14:paraId="00000055">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本同意書は日本法に準拠する。</w:t>
      </w:r>
    </w:p>
    <w:p w:rsidR="00000000" w:rsidDel="00000000" w:rsidP="00000000" w:rsidRDefault="00000000" w:rsidRPr="00000000" w14:paraId="00000056">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本同意書に関する紛争は、対象建物所在地又は乙の主たる事務所所在地を管轄する地方裁判所又は簡易裁判所を第一審の専属的合意管轄裁判所とする。</w:t>
      </w:r>
    </w:p>
    <w:p w:rsidR="00000000" w:rsidDel="00000000" w:rsidP="00000000" w:rsidRDefault="00000000" w:rsidRPr="00000000" w14:paraId="00000057">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8">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【建物所有者（甲）】</w:t>
      </w:r>
    </w:p>
    <w:p w:rsidR="00000000" w:rsidDel="00000000" w:rsidP="00000000" w:rsidRDefault="00000000" w:rsidRPr="00000000" w14:paraId="0000005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氏名（名称）：</w:t>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62">
      <w:pPr>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【不動産鑑定士・不動産鑑定業者（乙）】</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事務所名：</w:t>
      </w:r>
    </w:p>
    <w:p w:rsidR="00000000" w:rsidDel="00000000" w:rsidP="00000000" w:rsidRDefault="00000000" w:rsidRPr="00000000" w14:paraId="00000065">
      <w:pPr>
        <w:spacing w:after="240" w:before="240" w:lineRule="auto"/>
        <w:rPr>
          <w:sz w:val="20"/>
          <w:szCs w:val="20"/>
        </w:rPr>
      </w:pPr>
      <w:r w:rsidDel="00000000" w:rsidR="00000000" w:rsidRPr="00000000">
        <w:rPr>
          <w:rtl w:val="0"/>
        </w:rPr>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67">
      <w:pPr>
        <w:spacing w:after="240" w:before="240" w:lineRule="auto"/>
        <w:rPr>
          <w:sz w:val="20"/>
          <w:szCs w:val="20"/>
        </w:rPr>
      </w:pPr>
      <w:r w:rsidDel="00000000" w:rsidR="00000000" w:rsidRPr="00000000">
        <w:rPr>
          <w:rtl w:val="0"/>
        </w:rPr>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担当不動産鑑定士：</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登録番号：</w:t>
      </w:r>
    </w:p>
    <w:p w:rsidR="00000000" w:rsidDel="00000000" w:rsidP="00000000" w:rsidRDefault="00000000" w:rsidRPr="00000000" w14:paraId="0000006B">
      <w:pPr>
        <w:spacing w:after="240" w:before="240" w:lineRule="auto"/>
        <w:rPr>
          <w:sz w:val="20"/>
          <w:szCs w:val="20"/>
        </w:rPr>
      </w:pPr>
      <w:r w:rsidDel="00000000" w:rsidR="00000000" w:rsidRPr="00000000">
        <w:rPr>
          <w:rtl w:val="0"/>
        </w:rPr>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署名又は記名押印：</w:t>
      </w:r>
    </w:p>
    <w:p w:rsidR="00000000" w:rsidDel="00000000" w:rsidP="00000000" w:rsidRDefault="00000000" w:rsidRPr="00000000" w14:paraId="0000006D">
      <w:pPr>
        <w:spacing w:after="240" w:before="240" w:lineRule="auto"/>
        <w:rPr>
          <w:sz w:val="20"/>
          <w:szCs w:val="20"/>
        </w:rPr>
      </w:pPr>
      <w:r w:rsidDel="00000000" w:rsidR="00000000" w:rsidRPr="00000000">
        <w:rPr>
          <w:rtl w:val="0"/>
        </w:rPr>
      </w:r>
    </w:p>
    <w:p w:rsidR="00000000" w:rsidDel="00000000" w:rsidP="00000000" w:rsidRDefault="00000000" w:rsidRPr="00000000" w14:paraId="0000006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日付：　　　年　　　月　　　日</w:t>
      </w:r>
    </w:p>
    <w:p w:rsidR="00000000" w:rsidDel="00000000" w:rsidP="00000000" w:rsidRDefault="00000000" w:rsidRPr="00000000" w14:paraId="0000006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b w:val="0"/>
        <w:bCs w:val="0"/>
        <w:i w:val="0"/>
        <w:iCs w:val="0"/>
        <w:smallCaps w:val="0"/>
        <w:strike w:val="0"/>
        <w:color w:val="ffffff"/>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