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kmo892ysqo9" w:id="0"/>
      <w:bookmarkEnd w:id="0"/>
      <w:r w:rsidDel="00000000" w:rsidR="00000000" w:rsidRPr="00000000">
        <w:rPr>
          <w:rFonts w:ascii="Arial Unicode MS" w:cs="Arial Unicode MS" w:eastAsia="Arial Unicode MS" w:hAnsi="Arial Unicode MS"/>
          <w:b w:val="1"/>
          <w:bCs w:val="1"/>
          <w:sz w:val="44"/>
          <w:szCs w:val="44"/>
          <w:rtl w:val="0"/>
        </w:rPr>
        <w:t xml:space="preserve">裁判所提出用評価依頼書(不動産鑑定士)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依頼者は、訴訟、調停、審判その他の裁判手続において提出又は使用することを目的として、下記のとおり対象不動産の鑑定評価を依頼します。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6unjl7wswnu" w:id="1"/>
      <w:bookmarkEnd w:id="1"/>
      <w:r w:rsidDel="00000000" w:rsidR="00000000" w:rsidRPr="00000000">
        <w:rPr>
          <w:rFonts w:ascii="Arial Unicode MS" w:cs="Arial Unicode MS" w:eastAsia="Arial Unicode MS" w:hAnsi="Arial Unicode MS"/>
          <w:b w:val="1"/>
          <w:bCs w:val="1"/>
          <w:rtl w:val="0"/>
        </w:rPr>
        <w:t xml:space="preserve">第1条（依頼者）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依頼者に関する事項は、次のとおりとします。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住所・所在地：＿＿＿＿＿＿＿＿＿＿＿＿＿＿＿＿＿＿＿</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代理人弁護士等：＿＿＿＿＿＿＿＿＿＿＿＿＿＿＿＿＿＿</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代理人連絡先：＿＿＿＿＿＿＿＿＿＿＿＿＿＿＿＿＿＿＿</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ei3eqapi5hb2" w:id="2"/>
      <w:bookmarkEnd w:id="2"/>
      <w:r w:rsidDel="00000000" w:rsidR="00000000" w:rsidRPr="00000000">
        <w:rPr>
          <w:rFonts w:ascii="Arial Unicode MS" w:cs="Arial Unicode MS" w:eastAsia="Arial Unicode MS" w:hAnsi="Arial Unicode MS"/>
          <w:b w:val="1"/>
          <w:bCs w:val="1"/>
          <w:rtl w:val="0"/>
        </w:rPr>
        <w:t xml:space="preserve">第2条（依頼の目的）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依頼に基づく鑑定評価は、対象不動産の適正な経済価値その他必要な事項を明らかにし、次に掲げる裁判手続その他の法的手続において証拠資料、参考資料その他の資料として提出又は使用することを目的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裁判所名：＿＿＿＿＿＿＿＿＿＿＿＿＿＿＿＿＿＿＿＿＿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事件番号：令和＿＿年（　　）第＿＿＿＿号</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事件名：＿＿＿＿＿＿＿＿＿＿＿＿＿＿＿＿＿＿＿＿＿＿</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手続の種類：訴訟・調停・審判・非訟・強制執行・その他（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依頼者の立場：原告・被告・申立人・相手方・その他（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評価書の提出予定先：＿＿＿＿＿＿＿＿＿＿＿＿＿＿＿＿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提出予定日：＿＿年＿＿月＿＿日</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nyeihtp6qp04" w:id="3"/>
      <w:bookmarkEnd w:id="3"/>
      <w:r w:rsidDel="00000000" w:rsidR="00000000" w:rsidRPr="00000000">
        <w:rPr>
          <w:rFonts w:ascii="Arial Unicode MS" w:cs="Arial Unicode MS" w:eastAsia="Arial Unicode MS" w:hAnsi="Arial Unicode MS"/>
          <w:b w:val="1"/>
          <w:bCs w:val="1"/>
          <w:rtl w:val="0"/>
        </w:rPr>
        <w:t xml:space="preserve">第3条（対象不動産）</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鑑定評価の対象となる不動産は、次のとおりとします。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登記上の所在：＿＿＿＿＿＿＿＿＿＿＿＿＿＿＿＿＿＿＿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地番：＿＿＿＿＿＿＿＿＿＿＿＿＿＿＿＿＿＿＿＿＿＿＿</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家屋番号：＿＿＿＿＿＿＿＿＿＿＿＿＿＿＿＿＿＿＿＿＿</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土地の地目：＿＿＿＿＿＿＿＿＿＿＿＿＿＿＿＿＿＿＿＿</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土地面積：＿＿＿＿＿＿＿＿＿＿＿＿＿＿＿＿＿＿＿＿＿</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建物の種類：＿＿＿＿＿＿＿＿＿＿＿＿＿＿＿＿＿＿＿＿</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建物の構造：＿＿＿＿＿＿＿＿＿＿＿＿＿＿＿＿＿＿＿＿</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建物床面積：＿＿＿＿＿＿＿＿＿＿＿＿＿＿＿＿＿＿＿＿</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所有者：＿＿＿＿＿＿＿＿＿＿＿＿＿＿＿＿＿＿＿＿＿＿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その他対象不動産を特定するために必要な事項：</w:t>
        <w:br w:type="textWrapping"/>
        <w:t xml:space="preserve">＿＿＿＿＿＿＿＿＿＿＿＿＿＿＿＿＿＿＿＿＿＿＿＿＿＿</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ww28qpix2jx" w:id="4"/>
      <w:bookmarkEnd w:id="4"/>
      <w:r w:rsidDel="00000000" w:rsidR="00000000" w:rsidRPr="00000000">
        <w:rPr>
          <w:rFonts w:ascii="Arial Unicode MS" w:cs="Arial Unicode MS" w:eastAsia="Arial Unicode MS" w:hAnsi="Arial Unicode MS"/>
          <w:b w:val="1"/>
          <w:bCs w:val="1"/>
          <w:rtl w:val="0"/>
        </w:rPr>
        <w:t xml:space="preserve">第4条（評価を求める事項）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依頼者は、不動産鑑定士に対し、対象不動産について、次の事項の全部又は指定した事項の評価を依頼します。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（1）対象不動産の正常価格</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（2）対象不動産の特定価格、限定価格その他必要となる価格</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（3）指定した基準日時点における価格</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（4）土地及び建物を個別に評価する場合の各価格</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（5）共有持分その他の権利を対象とする場合の当該権利の価値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（6）借地権、底地、借家権その他の不動産に関する権利の価値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（7）賃料その他の経済価値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（8）その他裁判手続上必要となる評価事項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具体的な評価事項：</w:t>
        <w:br w:type="textWrapping"/>
        <w:t xml:space="preserve">＿＿＿＿＿＿＿＿＿＿＿＿＿＿＿＿＿＿＿＿＿＿＿＿＿＿</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vifqi6bytsgr" w:id="5"/>
      <w:bookmarkEnd w:id="5"/>
      <w:r w:rsidDel="00000000" w:rsidR="00000000" w:rsidRPr="00000000">
        <w:rPr>
          <w:rFonts w:ascii="Arial Unicode MS" w:cs="Arial Unicode MS" w:eastAsia="Arial Unicode MS" w:hAnsi="Arial Unicode MS"/>
          <w:b w:val="1"/>
          <w:bCs w:val="1"/>
          <w:rtl w:val="0"/>
        </w:rPr>
        <w:t xml:space="preserve">第5条（価格時点）</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鑑定評価における価格時点は、次のとおりとします。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価格時点：＿＿年＿＿月＿＿日</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依頼者が過去の特定時点における評価を求める場合、不動産鑑定士は、当該時点において入手可能であった資料、市場動向その他合理的に確認できる情報に基づき評価を行うものとします。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9py5h5q23rz3" w:id="6"/>
      <w:bookmarkEnd w:id="6"/>
      <w:r w:rsidDel="00000000" w:rsidR="00000000" w:rsidRPr="00000000">
        <w:rPr>
          <w:rFonts w:ascii="Arial Unicode MS" w:cs="Arial Unicode MS" w:eastAsia="Arial Unicode MS" w:hAnsi="Arial Unicode MS"/>
          <w:b w:val="1"/>
          <w:bCs w:val="1"/>
          <w:rtl w:val="0"/>
        </w:rPr>
        <w:t xml:space="preserve">第6条（評価条件）</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鑑定評価に当たり設定を希望する条件は、次のとおりとします。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現況を所与とする評価：有・無</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独立鑑定評価：有・無</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部分鑑定評価：有・無</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併合又は分割を前提とする評価：有・無</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未竣工建物等鑑定評価：有・無</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その他の条件：</w:t>
        <w:br w:type="textWrapping"/>
        <w:t xml:space="preserve">＿＿＿＿＿＿＿＿＿＿＿＿＿＿＿＿＿＿＿＿＿＿＿＿＿＿</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依頼者が希望する条件について、不動産鑑定評価基準その他関係法令・基準上採用することが適切でないと不動産鑑定士が判断した場合には、依頼者と協議の上、必要な変更を行うものとします。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or6v3mpq83tk" w:id="7"/>
      <w:bookmarkEnd w:id="7"/>
      <w:r w:rsidDel="00000000" w:rsidR="00000000" w:rsidRPr="00000000">
        <w:rPr>
          <w:rFonts w:ascii="Arial Unicode MS" w:cs="Arial Unicode MS" w:eastAsia="Arial Unicode MS" w:hAnsi="Arial Unicode MS"/>
          <w:b w:val="1"/>
          <w:bCs w:val="1"/>
          <w:rtl w:val="0"/>
        </w:rPr>
        <w:t xml:space="preserve">第7条（提出資料）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依頼者は、鑑定評価に必要な範囲で、次に掲げる資料を不動産鑑定士に提出します。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（1）登記事項証明書</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（2）公図、地積測量図その他の図面</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（3）建物図面及び各階平面図</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（4）固定資産税評価証明書その他の公租公課に関する資料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（5）売買契約書、賃貸借契約書その他対象不動産に関する契約書</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（6）建築確認済証、検査済証その他建築関係資料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（7）訴状、答弁書、準備書面、申立書その他裁判手続に関する資料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（8）従前の鑑定評価書、査定書その他価格に関する資料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（9）対象不動産に関する写真その他の現況資料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（10）その他鑑定評価に必要な資料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gi87td1y7ins" w:id="8"/>
      <w:bookmarkEnd w:id="8"/>
      <w:r w:rsidDel="00000000" w:rsidR="00000000" w:rsidRPr="00000000">
        <w:rPr>
          <w:rFonts w:ascii="Arial Unicode MS" w:cs="Arial Unicode MS" w:eastAsia="Arial Unicode MS" w:hAnsi="Arial Unicode MS"/>
          <w:b w:val="1"/>
          <w:bCs w:val="1"/>
          <w:rtl w:val="0"/>
        </w:rPr>
        <w:t xml:space="preserve">第8条（資料の正確性）</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依頼者は、提出する資料及び提供する情報について、自己が認識する範囲において正確な内容を提供するものとします。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依頼者から提供された資料又は情報に重大な誤り、不足その他評価結果に影響を及ぼす事情が判明した場合、不動産鑑定士は、必要に応じて鑑定評価の内容を再検討することができるものとします。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f8v6qwdi80l" w:id="9"/>
      <w:bookmarkEnd w:id="9"/>
      <w:r w:rsidDel="00000000" w:rsidR="00000000" w:rsidRPr="00000000">
        <w:rPr>
          <w:rFonts w:ascii="Arial Unicode MS" w:cs="Arial Unicode MS" w:eastAsia="Arial Unicode MS" w:hAnsi="Arial Unicode MS"/>
          <w:b w:val="1"/>
          <w:bCs w:val="1"/>
          <w:rtl w:val="0"/>
        </w:rPr>
        <w:t xml:space="preserve">第9条（現地調査等）</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依頼者は、鑑定評価に必要な場合、不動産鑑定士が対象不動産について現地調査、外観調査、建物内部の確認、写真撮影その他合理的に必要な調査を行うことに同意します。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対象不動産への立入りについて所有者、占有者その他第三者の承諾が必要となる場合は、依頼者及び不動産鑑定士が協議の上、必要な手続を行うものとします。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r53tx7t69o9k" w:id="10"/>
      <w:bookmarkEnd w:id="10"/>
      <w:r w:rsidDel="00000000" w:rsidR="00000000" w:rsidRPr="00000000">
        <w:rPr>
          <w:rFonts w:ascii="Arial Unicode MS" w:cs="Arial Unicode MS" w:eastAsia="Arial Unicode MS" w:hAnsi="Arial Unicode MS"/>
          <w:b w:val="1"/>
          <w:bCs w:val="1"/>
          <w:rtl w:val="0"/>
        </w:rPr>
        <w:t xml:space="preserve">第10条（鑑定評価の独立性）</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依頼者は、不動産鑑定士が専門家として独立した立場から鑑定評価を行うことを確認し、依頼者が希望する価格その他特定の結論を得ることを条件として本依頼を行うものではありません。</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依頼者は、鑑定評価の結論、評価額又は評価方法について、不動産鑑定士に対し不当に変更を求めないものとします。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v04xfxooamqn" w:id="11"/>
      <w:bookmarkEnd w:id="11"/>
      <w:r w:rsidDel="00000000" w:rsidR="00000000" w:rsidRPr="00000000">
        <w:rPr>
          <w:rFonts w:ascii="Arial Unicode MS" w:cs="Arial Unicode MS" w:eastAsia="Arial Unicode MS" w:hAnsi="Arial Unicode MS"/>
          <w:b w:val="1"/>
          <w:bCs w:val="1"/>
          <w:rtl w:val="0"/>
        </w:rPr>
        <w:t xml:space="preserve">第11条（裁判所への提出）</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依頼者は、本依頼に基づき作成された鑑定評価書を、第2条に定める目的の範囲内で、裁判所、代理人弁護士、訴訟関係者その他当該手続上必要な者に提出又は開示することができます。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ただし、鑑定評価書を本依頼の目的以外に利用し、第三者に提供し、又はその一部を改変して利用する場合には、あらかじめ不動産鑑定士と協議するものとします。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5n34ox6k4fl4" w:id="12"/>
      <w:bookmarkEnd w:id="12"/>
      <w:r w:rsidDel="00000000" w:rsidR="00000000" w:rsidRPr="00000000">
        <w:rPr>
          <w:rFonts w:ascii="Arial Unicode MS" w:cs="Arial Unicode MS" w:eastAsia="Arial Unicode MS" w:hAnsi="Arial Unicode MS"/>
          <w:b w:val="1"/>
          <w:bCs w:val="1"/>
          <w:rtl w:val="0"/>
        </w:rPr>
        <w:t xml:space="preserve">第12条（鑑定評価書の内容）</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鑑定評価書には、対象不動産の特定、価格時点、評価条件、評価額、評価方法、価格形成要因の分析、採用した資料その他不動産鑑定士が必要と判断する事項を記載するものとします。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具体的な記載内容については、関係法令、不動産鑑定評価基準その他不動産鑑定士が遵守すべき基準に従うものとします。</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p0lnsyleaijb" w:id="13"/>
      <w:bookmarkEnd w:id="13"/>
      <w:r w:rsidDel="00000000" w:rsidR="00000000" w:rsidRPr="00000000">
        <w:rPr>
          <w:rFonts w:ascii="Arial Unicode MS" w:cs="Arial Unicode MS" w:eastAsia="Arial Unicode MS" w:hAnsi="Arial Unicode MS"/>
          <w:b w:val="1"/>
          <w:bCs w:val="1"/>
          <w:rtl w:val="0"/>
        </w:rPr>
        <w:t xml:space="preserve">第13条（鑑定評価書の提出形式）</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鑑定評価書の提出形式は、次のとおりとします。</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提出部数：＿＿＿＿部</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提出形式：書面・PDF・その他（　　　　　　　　）</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提出期限：＿＿年＿＿月＿＿日</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提出方法：郵送・持参・電子メール・その他（　　　　　　　）</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pPr>
      <w:bookmarkStart w:colFirst="0" w:colLast="0" w:name="_6ujywohfhy09" w:id="14"/>
      <w:bookmarkEnd w:id="14"/>
      <w:r w:rsidDel="00000000" w:rsidR="00000000" w:rsidRPr="00000000">
        <w:rPr>
          <w:rFonts w:ascii="Arial Unicode MS" w:cs="Arial Unicode MS" w:eastAsia="Arial Unicode MS" w:hAnsi="Arial Unicode MS"/>
          <w:b w:val="1"/>
          <w:bCs w:val="1"/>
          <w:rtl w:val="0"/>
        </w:rPr>
        <w:t xml:space="preserve">第14条（追加説明等）</w:t>
      </w: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裁判所又は訴訟代理人等から鑑定評価書の内容について説明、照会への回答、意見書の作成、補充資料の提出その他の対応を求められた場合、その対応の可否、範囲、期限及び費用については、依頼者と不動産鑑定士が別途協議するものとします。</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rgj5hztf4csc" w:id="15"/>
      <w:bookmarkEnd w:id="15"/>
      <w:r w:rsidDel="00000000" w:rsidR="00000000" w:rsidRPr="00000000">
        <w:rPr>
          <w:rFonts w:ascii="Arial Unicode MS" w:cs="Arial Unicode MS" w:eastAsia="Arial Unicode MS" w:hAnsi="Arial Unicode MS"/>
          <w:b w:val="1"/>
          <w:bCs w:val="1"/>
          <w:rtl w:val="0"/>
        </w:rPr>
        <w:t xml:space="preserve">第15条（証人出廷等）</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不動産鑑定士による証人出廷、証人尋問への対応、裁判所への出頭その他鑑定評価書の作成を超える対応は、本依頼に当然に含まれるものではありません。</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これらが必要となった場合には、対応内容、日程、報酬、交通費その他必要な事項について別途協議するものとします。</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nt5ec8gakqgq" w:id="16"/>
      <w:bookmarkEnd w:id="16"/>
      <w:r w:rsidDel="00000000" w:rsidR="00000000" w:rsidRPr="00000000">
        <w:rPr>
          <w:rFonts w:ascii="Arial Unicode MS" w:cs="Arial Unicode MS" w:eastAsia="Arial Unicode MS" w:hAnsi="Arial Unicode MS"/>
          <w:b w:val="1"/>
          <w:bCs w:val="1"/>
          <w:rtl w:val="0"/>
        </w:rPr>
        <w:t xml:space="preserve">第16条（報酬及び費用）</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本依頼に係る鑑定評価報酬は、次のとおりとします。</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鑑定評価報酬：金＿＿＿＿＿＿＿＿円（税込・税別）</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調査費用：金＿＿＿＿＿＿＿＿円</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交通費その他実費：＿＿＿＿＿＿＿＿＿＿＿＿＿＿＿＿＿</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追加調査、追加意見書、裁判所への出頭その他当初の依頼内容を超える業務については、別途報酬を定めるものとします。</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muymua2we1mi" w:id="17"/>
      <w:bookmarkEnd w:id="17"/>
      <w:r w:rsidDel="00000000" w:rsidR="00000000" w:rsidRPr="00000000">
        <w:rPr>
          <w:rFonts w:ascii="Arial Unicode MS" w:cs="Arial Unicode MS" w:eastAsia="Arial Unicode MS" w:hAnsi="Arial Unicode MS"/>
          <w:b w:val="1"/>
          <w:bCs w:val="1"/>
          <w:rtl w:val="0"/>
        </w:rPr>
        <w:t xml:space="preserve">第17条（秘密保持及び個人情報）</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は、本依頼に関連して知り得た依頼者、対象不動産、裁判手続その他に関する非公開情報について、法令に基づく場合又は本依頼を遂行するために必要な場合を除き、正当な理由なく第三者に開示しないものとします。</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個人情報については、関係法令その他適用される規程に従い適切に取り扱うものとします。</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jzfwex4pcbql" w:id="18"/>
      <w:bookmarkEnd w:id="18"/>
      <w:r w:rsidDel="00000000" w:rsidR="00000000" w:rsidRPr="00000000">
        <w:rPr>
          <w:rFonts w:ascii="Arial Unicode MS" w:cs="Arial Unicode MS" w:eastAsia="Arial Unicode MS" w:hAnsi="Arial Unicode MS"/>
          <w:b w:val="1"/>
          <w:bCs w:val="1"/>
          <w:rtl w:val="0"/>
        </w:rPr>
        <w:t xml:space="preserve">第18条（評価結果に関する確認）</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不動産鑑定評価が、不動産鑑定士の専門的判断に基づいて対象不動産の経済価値を判定するものであり、裁判所が鑑定評価書に記載された評価額又は意見を採用することを保証するものではないことを確認します。</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また、鑑定評価書の提出後に裁判所又は相手方から異なる評価、主張又は証拠が提出される可能性があることについても確認します。</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ac2oc97c1jh2" w:id="19"/>
      <w:bookmarkEnd w:id="19"/>
      <w:r w:rsidDel="00000000" w:rsidR="00000000" w:rsidRPr="00000000">
        <w:rPr>
          <w:rFonts w:ascii="Arial Unicode MS" w:cs="Arial Unicode MS" w:eastAsia="Arial Unicode MS" w:hAnsi="Arial Unicode MS"/>
          <w:b w:val="1"/>
          <w:bCs w:val="1"/>
          <w:rtl w:val="0"/>
        </w:rPr>
        <w:t xml:space="preserve">第19条（依頼内容の変更）</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不動産、価格時点、評価条件、提出期限その他本依頼の重要事項を変更する必要が生じた場合、依頼者は速やかに不動産鑑定士に通知し、変更後の業務内容、報酬及び納期について協議するものとします。</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nexr54dzfrk3" w:id="20"/>
      <w:bookmarkEnd w:id="20"/>
      <w:r w:rsidDel="00000000" w:rsidR="00000000" w:rsidRPr="00000000">
        <w:rPr>
          <w:rFonts w:ascii="Arial Unicode MS" w:cs="Arial Unicode MS" w:eastAsia="Arial Unicode MS" w:hAnsi="Arial Unicode MS"/>
          <w:b w:val="1"/>
          <w:bCs w:val="1"/>
          <w:rtl w:val="0"/>
        </w:rPr>
        <w:t xml:space="preserve">第20条（依頼の取消し）</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が鑑定評価業務の完了前に本依頼を取り消す場合、不動産鑑定士が既に実施した調査、資料収集、評価作業その他の業務に応じて生じた報酬及び実費については、別途定める条件に従い精算するものとします。</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w7m5qb4xmjqq"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本依頼書に定めのない事項又は本依頼書の内容について疑義が生じた場合には、依頼者と不動産鑑定士が誠意をもって協議し、解決するものとします。</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以上の内容を確認し、対象不動産について裁判所提出用の鑑定評価を依頼します。</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住所・所在地：＿＿＿＿＿＿＿＿＿＿＿＿＿＿＿＿＿＿＿</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事務所所在地：＿＿＿＿＿＿＿＿＿＿＿＿＿＿＿＿＿＿＿</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不動産鑑定業者名：＿＿＿＿＿＿＿＿＿＿＿＿＿＿＿＿＿</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不動産鑑定士氏名：＿＿＿＿＿＿＿＿＿＿＿＿＿＿＿＿＿</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A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