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5kwzuco2bx3" w:id="0"/>
      <w:bookmarkEnd w:id="0"/>
      <w:r w:rsidDel="00000000" w:rsidR="00000000" w:rsidRPr="00000000">
        <w:rPr>
          <w:rFonts w:ascii="Arial Unicode MS" w:cs="Arial Unicode MS" w:eastAsia="Arial Unicode MS" w:hAnsi="Arial Unicode MS"/>
          <w:b w:val="1"/>
          <w:bCs w:val="1"/>
          <w:sz w:val="44"/>
          <w:szCs w:val="44"/>
          <w:rtl w:val="0"/>
        </w:rPr>
        <w:t xml:space="preserve">交換部品廃棄に関する同意書(時計修理店)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お客様」という。）は、＿＿＿＿＿＿＿＿＿＿＿＿（以下「当店」という。）に依頼した時計の修理、オーバーホール、部品交換その他の作業に伴い取り外された部品の取扱いについて、以下の内容を確認し、当店が当該部品を廃棄することに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3c3t0v6hypls"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当店が修理等の作業に伴い対象時計から取り外した部品について、その返却の要否、廃棄その他の取扱いを明確にし、交換部品に関するお客様と当店との認識の相違及び紛争を防止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ccnuyop9d4k" w:id="2"/>
      <w:bookmarkEnd w:id="2"/>
      <w:r w:rsidDel="00000000" w:rsidR="00000000" w:rsidRPr="00000000">
        <w:rPr>
          <w:rFonts w:ascii="Arial Unicode MS" w:cs="Arial Unicode MS" w:eastAsia="Arial Unicode MS" w:hAnsi="Arial Unicode MS"/>
          <w:b w:val="1"/>
          <w:bCs w:val="1"/>
          <w:rtl w:val="0"/>
        </w:rPr>
        <w:t xml:space="preserve">第2条（対象時計）</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本同意書の対象となる時計は、次のとおりとします。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メーカー・ブランド名：＿＿＿＿＿＿＿＿＿＿＿＿＿＿＿＿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モデル・商品名：＿＿＿＿＿＿＿＿＿＿＿＿＿＿＿＿</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型番・リファレンス番号：＿＿＿＿＿＿＿＿＿＿＿＿＿＿＿＿</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製造番号・シリアル番号：＿＿＿＿＿＿＿＿＿＿＿＿＿＿＿＿</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修理受付番号：＿＿＿＿＿＿＿＿＿＿＿＿＿＿＿＿</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修理内容：＿＿＿＿＿＿＿＿＿＿＿＿＿＿＿＿</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lyca6pz889er" w:id="3"/>
      <w:bookmarkEnd w:id="3"/>
      <w:r w:rsidDel="00000000" w:rsidR="00000000" w:rsidRPr="00000000">
        <w:rPr>
          <w:rFonts w:ascii="Arial Unicode MS" w:cs="Arial Unicode MS" w:eastAsia="Arial Unicode MS" w:hAnsi="Arial Unicode MS"/>
          <w:b w:val="1"/>
          <w:bCs w:val="1"/>
          <w:rtl w:val="0"/>
        </w:rPr>
        <w:t xml:space="preserve">第3条（交換部品）</w:t>
      </w:r>
    </w:p>
    <w:p w:rsidR="00000000" w:rsidDel="00000000" w:rsidP="00000000" w:rsidRDefault="00000000" w:rsidRPr="00000000" w14:paraId="00000012">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本同意書における「交換部品」とは、修理、オーバーホール、点検、調整その他の作業に伴い、対象時計から取り外され、新品、中古品、代替品その他の部品と交換された部品をいいます。</w:t>
      </w:r>
    </w:p>
    <w:p w:rsidR="00000000" w:rsidDel="00000000" w:rsidP="00000000" w:rsidRDefault="00000000" w:rsidRPr="00000000" w14:paraId="00000013">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交換部品には、ムーブメントを構成する部品、歯車、ゼンマイ、リューズ、巻真、プッシュボタン、文字盤、針、風防、パッキン、電池、ベルト、バックル、ケース部品その他対象時計から取り外された部品が含まれる場合があります。</w:t>
      </w:r>
    </w:p>
    <w:p w:rsidR="00000000" w:rsidDel="00000000" w:rsidP="00000000" w:rsidRDefault="00000000" w:rsidRPr="00000000" w14:paraId="00000014">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実際に交換する部品は、修理内容、点検結果、部品の状態及び部品の供給状況等に応じて決定されます。</w:t>
      </w:r>
    </w:p>
    <w:p w:rsidR="00000000" w:rsidDel="00000000" w:rsidP="00000000" w:rsidRDefault="00000000" w:rsidRPr="00000000" w14:paraId="00000015">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bl70buy80073" w:id="4"/>
      <w:bookmarkEnd w:id="4"/>
      <w:r w:rsidDel="00000000" w:rsidR="00000000" w:rsidRPr="00000000">
        <w:rPr>
          <w:rFonts w:ascii="Arial Unicode MS" w:cs="Arial Unicode MS" w:eastAsia="Arial Unicode MS" w:hAnsi="Arial Unicode MS"/>
          <w:b w:val="1"/>
          <w:bCs w:val="1"/>
          <w:rtl w:val="0"/>
        </w:rPr>
        <w:t xml:space="preserve">第4条（交換部品の廃棄への同意）</w:t>
      </w:r>
    </w:p>
    <w:p w:rsidR="00000000" w:rsidDel="00000000" w:rsidP="00000000" w:rsidRDefault="00000000" w:rsidRPr="00000000" w14:paraId="00000017">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お客様は、修理等の作業によって対象時計から取り外された交換部品について、別途返却を希望する旨を当店に申し出た場合を除き、当店が廃棄その他適切な方法により処分することに同意します。</w:t>
      </w:r>
    </w:p>
    <w:p w:rsidR="00000000" w:rsidDel="00000000" w:rsidP="00000000" w:rsidRDefault="00000000" w:rsidRPr="00000000" w14:paraId="0000001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お客様が交換部品の廃棄に同意した場合、当店は、当該交換部品をお客様に返却する義務を負わないものとします。</w:t>
      </w:r>
    </w:p>
    <w:p w:rsidR="00000000" w:rsidDel="00000000" w:rsidP="00000000" w:rsidRDefault="00000000" w:rsidRPr="00000000" w14:paraId="0000001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当店は、交換部品について、その種類、材質、状態その他の事情を考慮し、関係法令その他適切な方法に従って処分するものとします。</w:t>
      </w:r>
    </w:p>
    <w:p w:rsidR="00000000" w:rsidDel="00000000" w:rsidP="00000000" w:rsidRDefault="00000000" w:rsidRPr="00000000" w14:paraId="0000001A">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b1w3u1o2vzth" w:id="5"/>
      <w:bookmarkEnd w:id="5"/>
      <w:r w:rsidDel="00000000" w:rsidR="00000000" w:rsidRPr="00000000">
        <w:rPr>
          <w:rFonts w:ascii="Arial Unicode MS" w:cs="Arial Unicode MS" w:eastAsia="Arial Unicode MS" w:hAnsi="Arial Unicode MS"/>
          <w:b w:val="1"/>
          <w:bCs w:val="1"/>
          <w:rtl w:val="0"/>
        </w:rPr>
        <w:t xml:space="preserve">第5条（返却を希望する場合）</w:t>
      </w:r>
    </w:p>
    <w:p w:rsidR="00000000" w:rsidDel="00000000" w:rsidP="00000000" w:rsidRDefault="00000000" w:rsidRPr="00000000" w14:paraId="0000001C">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お客様が交換部品の返却を希望する場合は、原則として修理作業開始前までに、その旨を当店に申し出るものとします。</w:t>
      </w:r>
    </w:p>
    <w:p w:rsidR="00000000" w:rsidDel="00000000" w:rsidP="00000000" w:rsidRDefault="00000000" w:rsidRPr="00000000" w14:paraId="0000001D">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修理作業開始後又は交換部品の廃棄後に返却の申出があった場合、当店は当該交換部品を返却できないことがあります。</w:t>
      </w:r>
    </w:p>
    <w:p w:rsidR="00000000" w:rsidDel="00000000" w:rsidP="00000000" w:rsidRDefault="00000000" w:rsidRPr="00000000" w14:paraId="0000001E">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返却可能な交換部品について、返却に梱包費、送料その他の費用が発生する場合は、当店がお客様に事前に提示したうえで、その費用をお客様の負担とすることができます。</w:t>
      </w:r>
    </w:p>
    <w:p w:rsidR="00000000" w:rsidDel="00000000" w:rsidP="00000000" w:rsidRDefault="00000000" w:rsidRPr="00000000" w14:paraId="0000001F">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yorrv5hcfi4u" w:id="6"/>
      <w:bookmarkEnd w:id="6"/>
      <w:r w:rsidDel="00000000" w:rsidR="00000000" w:rsidRPr="00000000">
        <w:rPr>
          <w:rFonts w:ascii="Arial Unicode MS" w:cs="Arial Unicode MS" w:eastAsia="Arial Unicode MS" w:hAnsi="Arial Unicode MS"/>
          <w:b w:val="1"/>
          <w:bCs w:val="1"/>
          <w:rtl w:val="0"/>
        </w:rPr>
        <w:t xml:space="preserve">第6条（返却できない部品）</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前条にかかわらず、次の各号のいずれかに該当する交換部品については、お客様が返却を希望した場合であっても返却できないことがあります。</w:t>
      </w:r>
    </w:p>
    <w:p w:rsidR="00000000" w:rsidDel="00000000" w:rsidP="00000000" w:rsidRDefault="00000000" w:rsidRPr="00000000" w14:paraId="00000022">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メーカー、正規サービスセンター、部品供給元その他の第三者に返却する必要がある部品</w:t>
      </w:r>
    </w:p>
    <w:p w:rsidR="00000000" w:rsidDel="00000000" w:rsidP="00000000" w:rsidRDefault="00000000" w:rsidRPr="00000000" w14:paraId="00000023">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部品交換の条件として旧部品の回収が定められている部品</w:t>
      </w:r>
    </w:p>
    <w:p w:rsidR="00000000" w:rsidDel="00000000" w:rsidP="00000000" w:rsidRDefault="00000000" w:rsidRPr="00000000" w14:paraId="00000024">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修理工程において破損、分解、加工その他の処置が行われ、返却が困難となった部品</w:t>
      </w:r>
    </w:p>
    <w:p w:rsidR="00000000" w:rsidDel="00000000" w:rsidP="00000000" w:rsidRDefault="00000000" w:rsidRPr="00000000" w14:paraId="00000025">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電池、薬品付着部品その他、安全上又は環境上の理由から返却が適切でない部品</w:t>
      </w:r>
    </w:p>
    <w:p w:rsidR="00000000" w:rsidDel="00000000" w:rsidP="00000000" w:rsidRDefault="00000000" w:rsidRPr="00000000" w14:paraId="00000026">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法令、メーカーの取扱基準その他の理由により返却できない部品</w:t>
      </w:r>
    </w:p>
    <w:p w:rsidR="00000000" w:rsidDel="00000000" w:rsidP="00000000" w:rsidRDefault="00000000" w:rsidRPr="00000000" w14:paraId="00000027">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その他、当店が合理的な理由により返却が困難であると判断した部品</w:t>
      </w:r>
    </w:p>
    <w:p w:rsidR="00000000" w:rsidDel="00000000" w:rsidP="00000000" w:rsidRDefault="00000000" w:rsidRPr="00000000" w14:paraId="00000028">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thk1xo3fg13o" w:id="7"/>
      <w:bookmarkEnd w:id="7"/>
      <w:r w:rsidDel="00000000" w:rsidR="00000000" w:rsidRPr="00000000">
        <w:rPr>
          <w:rFonts w:ascii="Arial Unicode MS" w:cs="Arial Unicode MS" w:eastAsia="Arial Unicode MS" w:hAnsi="Arial Unicode MS"/>
          <w:b w:val="1"/>
          <w:bCs w:val="1"/>
          <w:rtl w:val="0"/>
        </w:rPr>
        <w:t xml:space="preserve">第7条（メーカー等への修理取次ぎ）</w:t>
      </w:r>
    </w:p>
    <w:p w:rsidR="00000000" w:rsidDel="00000000" w:rsidP="00000000" w:rsidRDefault="00000000" w:rsidRPr="00000000" w14:paraId="0000002A">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が対象時計をメーカー、正規サービスセンター、専門修理業者その他の第三者へ修理に出す場合、交換部品の取扱いについては、当該第三者の修理規定、部品交換条件その他の取扱基準が適用される場合があります。</w:t>
      </w:r>
    </w:p>
    <w:p w:rsidR="00000000" w:rsidDel="00000000" w:rsidP="00000000" w:rsidRDefault="00000000" w:rsidRPr="00000000" w14:paraId="0000002B">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前項の場合、当店がお客様から交換部品の返却希望を受けていた場合であっても、メーカー等の規定により交換部品が回収され、返却できないことがあります。</w:t>
      </w:r>
    </w:p>
    <w:p w:rsidR="00000000" w:rsidDel="00000000" w:rsidP="00000000" w:rsidRDefault="00000000" w:rsidRPr="00000000" w14:paraId="0000002C">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お客様は、メーカー等による修理を利用する場合、交換部品の返却が保証されるものではないことをあらかじめ確認します。</w:t>
      </w:r>
    </w:p>
    <w:p w:rsidR="00000000" w:rsidDel="00000000" w:rsidP="00000000" w:rsidRDefault="00000000" w:rsidRPr="00000000" w14:paraId="0000002D">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oia9xq4ckd8k" w:id="8"/>
      <w:bookmarkEnd w:id="8"/>
      <w:r w:rsidDel="00000000" w:rsidR="00000000" w:rsidRPr="00000000">
        <w:rPr>
          <w:rFonts w:ascii="Arial Unicode MS" w:cs="Arial Unicode MS" w:eastAsia="Arial Unicode MS" w:hAnsi="Arial Unicode MS"/>
          <w:b w:val="1"/>
          <w:bCs w:val="1"/>
          <w:rtl w:val="0"/>
        </w:rPr>
        <w:t xml:space="preserve">第8条（廃棄後の返還請求）</w:t>
      </w:r>
    </w:p>
    <w:p w:rsidR="00000000" w:rsidDel="00000000" w:rsidP="00000000" w:rsidRDefault="00000000" w:rsidRPr="00000000" w14:paraId="0000002F">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お客様は、本同意書に基づき当店が交換部品を廃棄した後は、当該交換部品の返還を請求できないことを確認します。</w:t>
      </w:r>
    </w:p>
    <w:p w:rsidR="00000000" w:rsidDel="00000000" w:rsidP="00000000" w:rsidRDefault="00000000" w:rsidRPr="00000000" w14:paraId="0000003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当店は、お客様から返却希望の申出を受けていない交換部品について、修理完了後又は当店が定める時期まで保管する義務を負わないものとします。</w:t>
      </w:r>
    </w:p>
    <w:p w:rsidR="00000000" w:rsidDel="00000000" w:rsidP="00000000" w:rsidRDefault="00000000" w:rsidRPr="00000000" w14:paraId="00000031">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廃棄後の交換部品について、同一又は同等の部品を再取得して返還する義務を当店が負うものではありません。</w:t>
      </w:r>
    </w:p>
    <w:p w:rsidR="00000000" w:rsidDel="00000000" w:rsidP="00000000" w:rsidRDefault="00000000" w:rsidRPr="00000000" w14:paraId="00000032">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tzecteq5xyas" w:id="9"/>
      <w:bookmarkEnd w:id="9"/>
      <w:r w:rsidDel="00000000" w:rsidR="00000000" w:rsidRPr="00000000">
        <w:rPr>
          <w:rFonts w:ascii="Arial Unicode MS" w:cs="Arial Unicode MS" w:eastAsia="Arial Unicode MS" w:hAnsi="Arial Unicode MS"/>
          <w:b w:val="1"/>
          <w:bCs w:val="1"/>
          <w:rtl w:val="0"/>
        </w:rPr>
        <w:t xml:space="preserve">第9条（交換部品の状態）</w:t>
      </w:r>
    </w:p>
    <w:p w:rsidR="00000000" w:rsidDel="00000000" w:rsidP="00000000" w:rsidRDefault="00000000" w:rsidRPr="00000000" w14:paraId="00000034">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お客様は、取り外された交換部品が、摩耗、腐食、変形、破損、劣化、汚損その他の状態にある場合があることを確認します。</w:t>
      </w:r>
    </w:p>
    <w:p w:rsidR="00000000" w:rsidDel="00000000" w:rsidP="00000000" w:rsidRDefault="00000000" w:rsidRPr="00000000" w14:paraId="0000003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修理作業の性質上、部品の取り外しに伴って交換部品が変形又は破損し、再使用できない状態となることがあります。</w:t>
      </w:r>
    </w:p>
    <w:p w:rsidR="00000000" w:rsidDel="00000000" w:rsidP="00000000" w:rsidRDefault="00000000" w:rsidRPr="00000000" w14:paraId="0000003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交換部品をお客様へ返却する場合であっても、当店は、当該部品について再使用可能であること、正常に機能すること又は安全に使用できることを保証するものではありません。</w:t>
      </w:r>
    </w:p>
    <w:p w:rsidR="00000000" w:rsidDel="00000000" w:rsidP="00000000" w:rsidRDefault="00000000" w:rsidRPr="00000000" w14:paraId="00000037">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chxc9cbzdtm0" w:id="10"/>
      <w:bookmarkEnd w:id="10"/>
      <w:r w:rsidDel="00000000" w:rsidR="00000000" w:rsidRPr="00000000">
        <w:rPr>
          <w:rFonts w:ascii="Arial Unicode MS" w:cs="Arial Unicode MS" w:eastAsia="Arial Unicode MS" w:hAnsi="Arial Unicode MS"/>
          <w:b w:val="1"/>
          <w:bCs w:val="1"/>
          <w:rtl w:val="0"/>
        </w:rPr>
        <w:t xml:space="preserve">第10条（交換部品の再使用）</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交換部品として取り外された部品について、当店が再使用可能であることを明示的に保証した場合を除き、対象時計その他の時計に再度取り付けて使用することが適切でない場合があることを確認します。</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ewtp2zcaz0p" w:id="11"/>
      <w:bookmarkEnd w:id="11"/>
      <w:r w:rsidDel="00000000" w:rsidR="00000000" w:rsidRPr="00000000">
        <w:rPr>
          <w:rFonts w:ascii="Arial Unicode MS" w:cs="Arial Unicode MS" w:eastAsia="Arial Unicode MS" w:hAnsi="Arial Unicode MS"/>
          <w:b w:val="1"/>
          <w:bCs w:val="1"/>
          <w:rtl w:val="0"/>
        </w:rPr>
        <w:t xml:space="preserve">第11条（廃棄対象部品の価値）</w:t>
      </w:r>
    </w:p>
    <w:p w:rsidR="00000000" w:rsidDel="00000000" w:rsidP="00000000" w:rsidRDefault="00000000" w:rsidRPr="00000000" w14:paraId="0000003C">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お客様は、交換部品の中に、材質、希少性、年代、ブランド、製造状況その他の事情により一定の経済的価値、収集価値又は資料的価値を有するものが含まれる可能性があることを確認します。</w:t>
      </w:r>
    </w:p>
    <w:p w:rsidR="00000000" w:rsidDel="00000000" w:rsidP="00000000" w:rsidRDefault="00000000" w:rsidRPr="00000000" w14:paraId="0000003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お客様が交換部品の廃棄に同意した場合、廃棄後に当該交換部品に経済的価値その他の価値があったことが判明した場合であっても、当店に対して当該部品の返還を求めることはできません。</w:t>
      </w:r>
    </w:p>
    <w:p w:rsidR="00000000" w:rsidDel="00000000" w:rsidP="00000000" w:rsidRDefault="00000000" w:rsidRPr="00000000" w14:paraId="0000003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ヴィンテージ時計、アンティーク時計、限定品その他交換前の部品自体に価値が生じる可能性がある時計については、お客様は修理依頼時に交換部品の返却の要否を十分に確認するものとします。</w:t>
      </w:r>
    </w:p>
    <w:p w:rsidR="00000000" w:rsidDel="00000000" w:rsidP="00000000" w:rsidRDefault="00000000" w:rsidRPr="00000000" w14:paraId="0000003F">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pPr>
      <w:bookmarkStart w:colFirst="0" w:colLast="0" w:name="_llhtdyi3wt8z" w:id="12"/>
      <w:bookmarkEnd w:id="12"/>
      <w:r w:rsidDel="00000000" w:rsidR="00000000" w:rsidRPr="00000000">
        <w:rPr>
          <w:rFonts w:ascii="Arial Unicode MS" w:cs="Arial Unicode MS" w:eastAsia="Arial Unicode MS" w:hAnsi="Arial Unicode MS"/>
          <w:b w:val="1"/>
          <w:bCs w:val="1"/>
          <w:rtl w:val="0"/>
        </w:rPr>
        <w:t xml:space="preserve">第12条（個別に返却を指定した部品）</w:t>
      </w: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お客様と当店との間で、特定の交換部品について返却する旨を個別に合意した場合には、その部品については当該個別合意を優先し、本同意書に基づく廃棄の対象から除外します。</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6tmvad2tiecp" w:id="13"/>
      <w:bookmarkEnd w:id="13"/>
      <w:r w:rsidDel="00000000" w:rsidR="00000000" w:rsidRPr="00000000">
        <w:rPr>
          <w:rFonts w:ascii="Arial Unicode MS" w:cs="Arial Unicode MS" w:eastAsia="Arial Unicode MS" w:hAnsi="Arial Unicode MS"/>
          <w:b w:val="1"/>
          <w:bCs w:val="1"/>
          <w:rtl w:val="0"/>
        </w:rPr>
        <w:t xml:space="preserve">第13条（廃棄に関する責任）</w:t>
      </w:r>
    </w:p>
    <w:p w:rsidR="00000000" w:rsidDel="00000000" w:rsidP="00000000" w:rsidRDefault="00000000" w:rsidRPr="00000000" w14:paraId="0000004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が本同意書及びお客様との合意に従って交換部品を廃棄した場合、お客様は、当店に故意又は重大な過失がある場合を除き、当該廃棄そのものを理由として交換部品の返還、代替部品の提供その他これに相当する請求を行わないものとします。</w:t>
      </w:r>
    </w:p>
    <w:p w:rsidR="00000000" w:rsidDel="00000000" w:rsidP="00000000" w:rsidRDefault="00000000" w:rsidRPr="00000000" w14:paraId="0000004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本条は、法令上制限することのできない当店の責任を免除するものではありません。</w:t>
      </w:r>
    </w:p>
    <w:p w:rsidR="00000000" w:rsidDel="00000000" w:rsidP="00000000" w:rsidRDefault="00000000" w:rsidRPr="00000000" w14:paraId="00000046">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y9myahs2lqdt" w:id="14"/>
      <w:bookmarkEnd w:id="14"/>
      <w:r w:rsidDel="00000000" w:rsidR="00000000" w:rsidRPr="00000000">
        <w:rPr>
          <w:rFonts w:ascii="Arial Unicode MS" w:cs="Arial Unicode MS" w:eastAsia="Arial Unicode MS" w:hAnsi="Arial Unicode MS"/>
          <w:b w:val="1"/>
          <w:bCs w:val="1"/>
          <w:rtl w:val="0"/>
        </w:rPr>
        <w:t xml:space="preserve">第14条（修理内容との関係）</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換部品の廃棄に関する同意は、修理作業そのものの内容、修理料金、修理期間、保証内容その他の条件を変更するものではありません。これらについては、修理受付書、見積書、修理契約書、利用規約その他当店とお客様との間で適用される書面等の定めによるものとします。</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pPr>
      <w:bookmarkStart w:colFirst="0" w:colLast="0" w:name="_pref3j1tput3" w:id="15"/>
      <w:bookmarkEnd w:id="15"/>
      <w:r w:rsidDel="00000000" w:rsidR="00000000" w:rsidRPr="00000000">
        <w:rPr>
          <w:rFonts w:ascii="Arial Unicode MS" w:cs="Arial Unicode MS" w:eastAsia="Arial Unicode MS" w:hAnsi="Arial Unicode MS"/>
          <w:b w:val="1"/>
          <w:bCs w:val="1"/>
          <w:rtl w:val="0"/>
        </w:rPr>
        <w:t xml:space="preserve">第15条（他の書面等との関係）</w:t>
      </w:r>
      <w:r w:rsidDel="00000000" w:rsidR="00000000" w:rsidRPr="00000000">
        <w:rPr>
          <w:rtl w:val="0"/>
        </w:rPr>
      </w:r>
    </w:p>
    <w:p w:rsidR="00000000" w:rsidDel="00000000" w:rsidP="00000000" w:rsidRDefault="00000000" w:rsidRPr="00000000" w14:paraId="0000004B">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本同意書は、交換部品の廃棄及び返却に関する事項を定めるものです。</w:t>
      </w:r>
    </w:p>
    <w:p w:rsidR="00000000" w:rsidDel="00000000" w:rsidP="00000000" w:rsidRDefault="00000000" w:rsidRPr="00000000" w14:paraId="0000004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本同意書と修理受付書、修理見積書、修理契約書、修理サービス利用規約その他の書面等との間に異なる定めがある場合は、交換部品の廃棄及び返却に関して個別に合意された内容を優先するものとします。</w:t>
      </w:r>
    </w:p>
    <w:p w:rsidR="00000000" w:rsidDel="00000000" w:rsidP="00000000" w:rsidRDefault="00000000" w:rsidRPr="00000000" w14:paraId="0000004D">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54u3kk9sope7" w:id="16"/>
      <w:bookmarkEnd w:id="16"/>
      <w:r w:rsidDel="00000000" w:rsidR="00000000" w:rsidRPr="00000000">
        <w:rPr>
          <w:rFonts w:ascii="Arial Unicode MS" w:cs="Arial Unicode MS" w:eastAsia="Arial Unicode MS" w:hAnsi="Arial Unicode MS"/>
          <w:b w:val="1"/>
          <w:bCs w:val="1"/>
          <w:rtl w:val="0"/>
        </w:rPr>
        <w:t xml:space="preserve">第16条（確認及び同意）</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本同意書の内容について説明を受け、交換部品を廃棄した後は原則として返却を受けることができないこと、メーカー等の規定により返却できない部品があること、及び交換部品に一定の価値が存在する場合があることを理解したうえで、交換部品の取扱いについて同意します。</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以上、本同意書の内容を確認し、同意します。</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【時計修理店】</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6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