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apdd9zh02e4" w:id="0"/>
      <w:bookmarkEnd w:id="0"/>
      <w:r w:rsidDel="00000000" w:rsidR="00000000" w:rsidRPr="00000000">
        <w:rPr>
          <w:rFonts w:ascii="Arial Unicode MS" w:cs="Arial Unicode MS" w:eastAsia="Arial Unicode MS" w:hAnsi="Arial Unicode MS"/>
          <w:b w:val="1"/>
          <w:bCs w:val="1"/>
          <w:sz w:val="44"/>
          <w:szCs w:val="44"/>
          <w:rtl w:val="0"/>
        </w:rPr>
        <w:t xml:space="preserve">電子契約利用同意書(保険代理店)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険代理店（以下「当代理店」という。）と、本書末尾に記載するお客様（以下「契約者」という。）は、当代理店が取り扱う保険契約その他これに関連する手続において、電子契約その他の電磁的方法を利用することについて、以下のとおり確認し、契約者はこれ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ef6k4qzttz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代理店と契約者との間で行われる保険契約に関する申込み、確認、同意、書面の交付その他の手続について、電子契約サービスその他の電磁的方法を利用する場合の取扱条件を明確にし、円滑かつ適切な手続を行う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6ag5af50197" w:id="2"/>
      <w:bookmarkEnd w:id="2"/>
      <w:r w:rsidDel="00000000" w:rsidR="00000000" w:rsidRPr="00000000">
        <w:rPr>
          <w:rFonts w:ascii="Arial Unicode MS" w:cs="Arial Unicode MS" w:eastAsia="Arial Unicode MS" w:hAnsi="Arial Unicode MS"/>
          <w:b w:val="1"/>
          <w:bCs w:val="1"/>
          <w:rtl w:val="0"/>
        </w:rPr>
        <w:t xml:space="preserve">第2条（電子契約等の利用）</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契約者は、当代理店が指定する電子契約サービス、電子メール、ウェブサイトその他の電磁的方法を利用して、対象となる手続を行うことに同意します。</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電子契約等の対象となる手続は、法令、保険会社の取扱基準その他の事情により電磁的方法によることができないものを除き、当代理店が指定するものとします。</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当代理店は、手続の内容、利用する保険会社又は電子契約サービス等に応じて、書面による手続を求めることができます。</w:t>
      </w:r>
    </w:p>
    <w:p w:rsidR="00000000" w:rsidDel="00000000" w:rsidP="00000000" w:rsidRDefault="00000000" w:rsidRPr="00000000" w14:paraId="0000000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uar07m9s9ft" w:id="3"/>
      <w:bookmarkEnd w:id="3"/>
      <w:r w:rsidDel="00000000" w:rsidR="00000000" w:rsidRPr="00000000">
        <w:rPr>
          <w:rFonts w:ascii="Arial Unicode MS" w:cs="Arial Unicode MS" w:eastAsia="Arial Unicode MS" w:hAnsi="Arial Unicode MS"/>
          <w:b w:val="1"/>
          <w:bCs w:val="1"/>
          <w:rtl w:val="0"/>
        </w:rPr>
        <w:t xml:space="preserve">第3条（対象となる手続）</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電子契約等を利用することができる手続には、当代理店又は保険会社が認める範囲において、次のものが含まれます。</w:t>
      </w:r>
    </w:p>
    <w:p w:rsidR="00000000" w:rsidDel="00000000" w:rsidP="00000000" w:rsidRDefault="00000000" w:rsidRPr="00000000" w14:paraId="0000000F">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保険契約の申込みに関する手続</w:t>
      </w:r>
    </w:p>
    <w:p w:rsidR="00000000" w:rsidDel="00000000" w:rsidP="00000000" w:rsidRDefault="00000000" w:rsidRPr="00000000" w14:paraId="00000010">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保険契約の内容確認及び意思確認</w:t>
      </w:r>
    </w:p>
    <w:p w:rsidR="00000000" w:rsidDel="00000000" w:rsidP="00000000" w:rsidRDefault="00000000" w:rsidRPr="00000000" w14:paraId="00000011">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各種同意書、確認書その他の書類への同意又は承認</w:t>
      </w:r>
    </w:p>
    <w:p w:rsidR="00000000" w:rsidDel="00000000" w:rsidP="00000000" w:rsidRDefault="00000000" w:rsidRPr="00000000" w14:paraId="00000012">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契約内容、重要事項その他の情報の提供又は受領</w:t>
      </w:r>
    </w:p>
    <w:p w:rsidR="00000000" w:rsidDel="00000000" w:rsidP="00000000" w:rsidRDefault="00000000" w:rsidRPr="00000000" w14:paraId="00000013">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保険契約の変更、更新その他の保全手続</w:t>
      </w:r>
    </w:p>
    <w:p w:rsidR="00000000" w:rsidDel="00000000" w:rsidP="00000000" w:rsidRDefault="00000000" w:rsidRPr="00000000" w14:paraId="00000014">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その他当代理店又は保険会社が電子的な方法によることが適切と認める手続</w:t>
      </w:r>
    </w:p>
    <w:p w:rsidR="00000000" w:rsidDel="00000000" w:rsidP="00000000" w:rsidRDefault="00000000" w:rsidRPr="00000000" w14:paraId="00000015">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pmnt9fvs28cl" w:id="4"/>
      <w:bookmarkEnd w:id="4"/>
      <w:r w:rsidDel="00000000" w:rsidR="00000000" w:rsidRPr="00000000">
        <w:rPr>
          <w:rFonts w:ascii="Arial Unicode MS" w:cs="Arial Unicode MS" w:eastAsia="Arial Unicode MS" w:hAnsi="Arial Unicode MS"/>
          <w:b w:val="1"/>
          <w:bCs w:val="1"/>
          <w:rtl w:val="0"/>
        </w:rPr>
        <w:t xml:space="preserve">第4条（電子署名等による意思表示）</w:t>
      </w:r>
    </w:p>
    <w:p w:rsidR="00000000" w:rsidDel="00000000" w:rsidP="00000000" w:rsidRDefault="00000000" w:rsidRPr="00000000" w14:paraId="0000001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が、当代理店の指定する電子契約サービス等において電子署名、電子的な承認操作、確認ボタンの押下その他当代理店が指定する方法による操作を行った場合、当該操作は契約者本人による意思表示として取り扱われます。</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契約者は、電子署名等を行う前に、表示された契約内容、確認事項その他の情報を十分に確認するものとします。</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契約者は、入力内容又は選択内容に誤りがあることを発見した場合、速やかに当代理店へ申し出るものとします。</w:t>
      </w:r>
    </w:p>
    <w:p w:rsidR="00000000" w:rsidDel="00000000" w:rsidP="00000000" w:rsidRDefault="00000000" w:rsidRPr="00000000" w14:paraId="0000001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58lnfxvsm8yr" w:id="5"/>
      <w:bookmarkEnd w:id="5"/>
      <w:r w:rsidDel="00000000" w:rsidR="00000000" w:rsidRPr="00000000">
        <w:rPr>
          <w:rFonts w:ascii="Arial Unicode MS" w:cs="Arial Unicode MS" w:eastAsia="Arial Unicode MS" w:hAnsi="Arial Unicode MS"/>
          <w:b w:val="1"/>
          <w:bCs w:val="1"/>
          <w:rtl w:val="0"/>
        </w:rPr>
        <w:t xml:space="preserve">第5条（本人確認）</w:t>
      </w:r>
    </w:p>
    <w:p w:rsidR="00000000" w:rsidDel="00000000" w:rsidP="00000000" w:rsidRDefault="00000000" w:rsidRPr="00000000" w14:paraId="0000001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当代理店は、電子契約等を利用するにあたり、契約者本人であることを確認するため、氏名、生年月日、住所、電話番号、電子メールアドレスその他必要な情報の確認を行うことがあります。</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当代理店は、必要に応じて、本人確認書類の提示又は提出、認証コードによる確認その他合理的な本人確認手続を求めることができます。</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契約者は、本人確認に必要な情報を正確に提供するものとします。</w:t>
      </w:r>
    </w:p>
    <w:p w:rsidR="00000000" w:rsidDel="00000000" w:rsidP="00000000" w:rsidRDefault="00000000" w:rsidRPr="00000000" w14:paraId="0000001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hxakz9r7br01" w:id="6"/>
      <w:bookmarkEnd w:id="6"/>
      <w:r w:rsidDel="00000000" w:rsidR="00000000" w:rsidRPr="00000000">
        <w:rPr>
          <w:rFonts w:ascii="Arial Unicode MS" w:cs="Arial Unicode MS" w:eastAsia="Arial Unicode MS" w:hAnsi="Arial Unicode MS"/>
          <w:b w:val="1"/>
          <w:bCs w:val="1"/>
          <w:rtl w:val="0"/>
        </w:rPr>
        <w:t xml:space="preserve">第6条（電子メールアドレス等の登録）</w:t>
      </w:r>
    </w:p>
    <w:p w:rsidR="00000000" w:rsidDel="00000000" w:rsidP="00000000" w:rsidRDefault="00000000" w:rsidRPr="00000000" w14:paraId="00000021">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契約者は、電子契約等の利用に必要な電子メールアドレス、電話番号その他の連絡先として、契約者本人が適切に管理するものを登録するものとします。</w:t>
      </w:r>
    </w:p>
    <w:p w:rsidR="00000000" w:rsidDel="00000000" w:rsidP="00000000" w:rsidRDefault="00000000" w:rsidRPr="00000000" w14:paraId="00000022">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登録した電子メールアドレス等に変更が生じた場合、契約者は速やかに当代理店へ届け出るものとします。</w:t>
      </w:r>
    </w:p>
    <w:p w:rsidR="00000000" w:rsidDel="00000000" w:rsidP="00000000" w:rsidRDefault="00000000" w:rsidRPr="00000000" w14:paraId="00000023">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契約者が変更の届出を行わなかったことにより通知等を受領できなかった場合、当代理店は、当代理店に故意又は過失がある場合を除き、これによって生じた不利益について責任を負わないものとします。</w:t>
      </w:r>
    </w:p>
    <w:p w:rsidR="00000000" w:rsidDel="00000000" w:rsidP="00000000" w:rsidRDefault="00000000" w:rsidRPr="00000000" w14:paraId="00000024">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6z6okp7yqrbs" w:id="7"/>
      <w:bookmarkEnd w:id="7"/>
      <w:r w:rsidDel="00000000" w:rsidR="00000000" w:rsidRPr="00000000">
        <w:rPr>
          <w:rFonts w:ascii="Arial Unicode MS" w:cs="Arial Unicode MS" w:eastAsia="Arial Unicode MS" w:hAnsi="Arial Unicode MS"/>
          <w:b w:val="1"/>
          <w:bCs w:val="1"/>
          <w:rtl w:val="0"/>
        </w:rPr>
        <w:t xml:space="preserve">第7条（認証情報等の管理）</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契約者は、電子契約等に使用するパスワード、認証コード、ログイン情報その他の認証情報を自己の責任において適切に管理するものとします。</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契約者は、認証情報を第三者に開示、貸与又は使用させてはなりません。</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契約者は、認証情報の漏えい、第三者による不正利用その他の異常を認識した場合、速やかに当代理店へ連絡するものとします。</w:t>
      </w:r>
    </w:p>
    <w:p w:rsidR="00000000" w:rsidDel="00000000" w:rsidP="00000000" w:rsidRDefault="00000000" w:rsidRPr="00000000" w14:paraId="0000002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gzzt2lx92s9w" w:id="8"/>
      <w:bookmarkEnd w:id="8"/>
      <w:r w:rsidDel="00000000" w:rsidR="00000000" w:rsidRPr="00000000">
        <w:rPr>
          <w:rFonts w:ascii="Arial Unicode MS" w:cs="Arial Unicode MS" w:eastAsia="Arial Unicode MS" w:hAnsi="Arial Unicode MS"/>
          <w:b w:val="1"/>
          <w:bCs w:val="1"/>
          <w:rtl w:val="0"/>
        </w:rPr>
        <w:t xml:space="preserve">第8条（電磁的方法による書面等の提供）</w:t>
      </w:r>
    </w:p>
    <w:p w:rsidR="00000000" w:rsidDel="00000000" w:rsidP="00000000" w:rsidRDefault="00000000" w:rsidRPr="00000000" w14:paraId="0000002B">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法令及び保険会社の取扱いにおいて認められる範囲で、契約内容、説明資料、確認書類その他の書面又は情報について、電子メール、電子ファイル、ウェブサイトへの掲載その他の電磁的方法により提供を受けることに同意します。</w:t>
      </w:r>
    </w:p>
    <w:p w:rsidR="00000000" w:rsidDel="00000000" w:rsidP="00000000" w:rsidRDefault="00000000" w:rsidRPr="00000000" w14:paraId="0000002C">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契約者は、提供された電子ファイル等について、必要に応じて自己の端末等に保存するものとします。</w:t>
      </w:r>
    </w:p>
    <w:p w:rsidR="00000000" w:rsidDel="00000000" w:rsidP="00000000" w:rsidRDefault="00000000" w:rsidRPr="00000000" w14:paraId="0000002D">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当代理店は、法令、保険会社の取扱基準その他の理由により書面による交付が必要となる場合には、別途書面を交付することがあります。</w:t>
      </w:r>
    </w:p>
    <w:p w:rsidR="00000000" w:rsidDel="00000000" w:rsidP="00000000" w:rsidRDefault="00000000" w:rsidRPr="00000000" w14:paraId="0000002E">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adcovyyjh9to" w:id="9"/>
      <w:bookmarkEnd w:id="9"/>
      <w:r w:rsidDel="00000000" w:rsidR="00000000" w:rsidRPr="00000000">
        <w:rPr>
          <w:rFonts w:ascii="Arial Unicode MS" w:cs="Arial Unicode MS" w:eastAsia="Arial Unicode MS" w:hAnsi="Arial Unicode MS"/>
          <w:b w:val="1"/>
          <w:bCs w:val="1"/>
          <w:rtl w:val="0"/>
        </w:rPr>
        <w:t xml:space="preserve">第9条（利用環境）</w:t>
      </w:r>
    </w:p>
    <w:p w:rsidR="00000000" w:rsidDel="00000000" w:rsidP="00000000" w:rsidRDefault="00000000" w:rsidRPr="00000000" w14:paraId="0000003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電子契約等を利用するために必要となる端末、インターネット接続環境、電子メール受信環境、ソフトウェアその他の利用環境は、契約者の責任と費用において準備するものとします。</w:t>
      </w:r>
    </w:p>
    <w:p w:rsidR="00000000" w:rsidDel="00000000" w:rsidP="00000000" w:rsidRDefault="00000000" w:rsidRPr="00000000" w14:paraId="0000003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契約者は、電子契約サービス等を利用する前に、利用する端末及び通信環境が当該サービスの利用条件を満たしていることを確認するものとします。</w:t>
      </w:r>
    </w:p>
    <w:p w:rsidR="00000000" w:rsidDel="00000000" w:rsidP="00000000" w:rsidRDefault="00000000" w:rsidRPr="00000000" w14:paraId="00000032">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2sxpickvfxvh" w:id="10"/>
      <w:bookmarkEnd w:id="10"/>
      <w:r w:rsidDel="00000000" w:rsidR="00000000" w:rsidRPr="00000000">
        <w:rPr>
          <w:rFonts w:ascii="Arial Unicode MS" w:cs="Arial Unicode MS" w:eastAsia="Arial Unicode MS" w:hAnsi="Arial Unicode MS"/>
          <w:b w:val="1"/>
          <w:bCs w:val="1"/>
          <w:rtl w:val="0"/>
        </w:rPr>
        <w:t xml:space="preserve">第10条（システム障害等）</w:t>
      </w:r>
    </w:p>
    <w:p w:rsidR="00000000" w:rsidDel="00000000" w:rsidP="00000000" w:rsidRDefault="00000000" w:rsidRPr="00000000" w14:paraId="00000034">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通信障害、システム障害、保守作業、災害、停電、第三者による不正アクセスその他やむを得ない事情により、電子契約等を一時的に利用できない場合があります。</w:t>
      </w:r>
    </w:p>
    <w:p w:rsidR="00000000" w:rsidDel="00000000" w:rsidP="00000000" w:rsidRDefault="00000000" w:rsidRPr="00000000" w14:paraId="00000035">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前項の場合、当代理店は必要に応じて、再度の電子手続、書面による手続その他合理的な代替方法を案内するものとします。</w:t>
      </w:r>
    </w:p>
    <w:p w:rsidR="00000000" w:rsidDel="00000000" w:rsidP="00000000" w:rsidRDefault="00000000" w:rsidRPr="00000000" w14:paraId="00000036">
      <w:pPr>
        <w:numPr>
          <w:ilvl w:val="0"/>
          <w:numId w:val="1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当代理店の責めに帰することができない事由によって電子契約等を利用できなかったことにより契約者に損害が生じた場合、当代理店はその責任を負わないものとします。</w:t>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f3pob3n2t10e" w:id="11"/>
      <w:bookmarkEnd w:id="11"/>
      <w:r w:rsidDel="00000000" w:rsidR="00000000" w:rsidRPr="00000000">
        <w:rPr>
          <w:rFonts w:ascii="Arial Unicode MS" w:cs="Arial Unicode MS" w:eastAsia="Arial Unicode MS" w:hAnsi="Arial Unicode MS"/>
          <w:b w:val="1"/>
          <w:bCs w:val="1"/>
          <w:rtl w:val="0"/>
        </w:rPr>
        <w:t xml:space="preserve">第11条（保険契約の成立等）</w:t>
      </w:r>
    </w:p>
    <w:p w:rsidR="00000000" w:rsidDel="00000000" w:rsidP="00000000" w:rsidRDefault="00000000" w:rsidRPr="00000000" w14:paraId="00000038">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本同意書への同意又は電子署名等を行ったことのみをもって、保険契約が当然に成立するものではありません。</w:t>
      </w:r>
    </w:p>
    <w:p w:rsidR="00000000" w:rsidDel="00000000" w:rsidP="00000000" w:rsidRDefault="00000000" w:rsidRPr="00000000" w14:paraId="00000039">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保険契約の成立時期、保障又は補償の開始時期その他の契約条件については、当該保険契約の約款、申込書、保険証券、保険会社が定める取扱基準その他の関係書類に従うものとします。</w:t>
      </w:r>
    </w:p>
    <w:p w:rsidR="00000000" w:rsidDel="00000000" w:rsidP="00000000" w:rsidRDefault="00000000" w:rsidRPr="00000000" w14:paraId="0000003A">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電子契約等の利用について同意したことは、特定の保険商品の契約締結又は申込みを義務付けるものではありません。</w:t>
      </w:r>
    </w:p>
    <w:p w:rsidR="00000000" w:rsidDel="00000000" w:rsidP="00000000" w:rsidRDefault="00000000" w:rsidRPr="00000000" w14:paraId="0000003B">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hc5nrswmuke9" w:id="12"/>
      <w:bookmarkEnd w:id="12"/>
      <w:r w:rsidDel="00000000" w:rsidR="00000000" w:rsidRPr="00000000">
        <w:rPr>
          <w:rFonts w:ascii="Arial Unicode MS" w:cs="Arial Unicode MS" w:eastAsia="Arial Unicode MS" w:hAnsi="Arial Unicode MS"/>
          <w:b w:val="1"/>
          <w:bCs w:val="1"/>
          <w:rtl w:val="0"/>
        </w:rPr>
        <w:t xml:space="preserve">第12条（保険商品の説明等との関係）</w:t>
      </w:r>
    </w:p>
    <w:p w:rsidR="00000000" w:rsidDel="00000000" w:rsidP="00000000" w:rsidRDefault="00000000" w:rsidRPr="00000000" w14:paraId="0000003D">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電子契約等の利用は、当代理店又は保険会社が法令等に基づいて行う商品説明、意向確認、情報提供その他必要な手続を省略するものではありません。</w:t>
      </w:r>
    </w:p>
    <w:p w:rsidR="00000000" w:rsidDel="00000000" w:rsidP="00000000" w:rsidRDefault="00000000" w:rsidRPr="00000000" w14:paraId="0000003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契約者は、保険商品の内容、保険料、保障又は補償内容、免責事項、告知事項その他の重要な事項について、当代理店又は保険会社から提供される資料等を確認するものとします。</w:t>
      </w:r>
    </w:p>
    <w:p w:rsidR="00000000" w:rsidDel="00000000" w:rsidP="00000000" w:rsidRDefault="00000000" w:rsidRPr="00000000" w14:paraId="0000003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契約内容について不明な点がある場合、契約者は電子署名等を行う前に当代理店へ確認するものとします。</w:t>
      </w:r>
    </w:p>
    <w:p w:rsidR="00000000" w:rsidDel="00000000" w:rsidP="00000000" w:rsidRDefault="00000000" w:rsidRPr="00000000" w14:paraId="00000040">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lznqsihzcfrj" w:id="13"/>
      <w:bookmarkEnd w:id="13"/>
      <w:r w:rsidDel="00000000" w:rsidR="00000000" w:rsidRPr="00000000">
        <w:rPr>
          <w:rFonts w:ascii="Arial Unicode MS" w:cs="Arial Unicode MS" w:eastAsia="Arial Unicode MS" w:hAnsi="Arial Unicode MS"/>
          <w:b w:val="1"/>
          <w:bCs w:val="1"/>
          <w:rtl w:val="0"/>
        </w:rPr>
        <w:t xml:space="preserve">第13条（個人情報等の取扱い）</w:t>
      </w:r>
    </w:p>
    <w:p w:rsidR="00000000" w:rsidDel="00000000" w:rsidP="00000000" w:rsidRDefault="00000000" w:rsidRPr="00000000" w14:paraId="0000004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電子契約等の利用に伴い取得する契約者の氏名、住所、連絡先、電子署名に関する情報、アクセス情報その他の情報を、法令及び当代理店のプライバシーポリシー等に従って適切に取り扱います。</w:t>
      </w:r>
    </w:p>
    <w:p w:rsidR="00000000" w:rsidDel="00000000" w:rsidP="00000000" w:rsidRDefault="00000000" w:rsidRPr="00000000" w14:paraId="0000004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電子契約等の実施に必要な範囲で、当代理店が利用する電子契約サービス提供事業者、保険会社その他の関係事業者に契約者に関する情報が提供又は委託される場合があります。</w:t>
      </w:r>
    </w:p>
    <w:p w:rsidR="00000000" w:rsidDel="00000000" w:rsidP="00000000" w:rsidRDefault="00000000" w:rsidRPr="00000000" w14:paraId="0000004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当代理店は、個人情報等について、漏えい、滅失又は毀損の防止その他必要かつ適切な安全管理措置を講じるよう努めます。</w:t>
      </w:r>
    </w:p>
    <w:p w:rsidR="00000000" w:rsidDel="00000000" w:rsidP="00000000" w:rsidRDefault="00000000" w:rsidRPr="00000000" w14:paraId="0000004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hxmq9e9jrnwa" w:id="14"/>
      <w:bookmarkEnd w:id="14"/>
      <w:r w:rsidDel="00000000" w:rsidR="00000000" w:rsidRPr="00000000">
        <w:rPr>
          <w:rFonts w:ascii="Arial Unicode MS" w:cs="Arial Unicode MS" w:eastAsia="Arial Unicode MS" w:hAnsi="Arial Unicode MS"/>
          <w:b w:val="1"/>
          <w:bCs w:val="1"/>
          <w:rtl w:val="0"/>
        </w:rPr>
        <w:t xml:space="preserve">第14条（電子記録の保存）</w:t>
      </w:r>
    </w:p>
    <w:p w:rsidR="00000000" w:rsidDel="00000000" w:rsidP="00000000" w:rsidRDefault="00000000" w:rsidRPr="00000000" w14:paraId="0000004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当代理店は、電子契約等に関する契約書、同意記録、電子署名に関する記録、操作記録その他必要な電子記録を、法令、保険会社の取扱基準及び当代理店の社内規程等に従って保存することがあります。</w:t>
      </w:r>
    </w:p>
    <w:p w:rsidR="00000000" w:rsidDel="00000000" w:rsidP="00000000" w:rsidRDefault="00000000" w:rsidRPr="00000000" w14:paraId="0000004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契約者は、当代理店が法令上又は業務上必要な範囲でこれらの記録を保存することに同意します。</w:t>
      </w:r>
    </w:p>
    <w:p w:rsidR="00000000" w:rsidDel="00000000" w:rsidP="00000000" w:rsidRDefault="00000000" w:rsidRPr="00000000" w14:paraId="00000049">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3g5dcagzkv74" w:id="15"/>
      <w:bookmarkEnd w:id="15"/>
      <w:r w:rsidDel="00000000" w:rsidR="00000000" w:rsidRPr="00000000">
        <w:rPr>
          <w:rFonts w:ascii="Arial Unicode MS" w:cs="Arial Unicode MS" w:eastAsia="Arial Unicode MS" w:hAnsi="Arial Unicode MS"/>
          <w:b w:val="1"/>
          <w:bCs w:val="1"/>
          <w:rtl w:val="0"/>
        </w:rPr>
        <w:t xml:space="preserve">第15条（第三者による不正利用）</w:t>
      </w:r>
    </w:p>
    <w:p w:rsidR="00000000" w:rsidDel="00000000" w:rsidP="00000000" w:rsidRDefault="00000000" w:rsidRPr="00000000" w14:paraId="0000004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契約者は、自己の電子メールアカウント、端末及び認証情報について、第三者による不正利用を防止するため適切に管理するものとします。</w:t>
      </w:r>
    </w:p>
    <w:p w:rsidR="00000000" w:rsidDel="00000000" w:rsidP="00000000" w:rsidRDefault="00000000" w:rsidRPr="00000000" w14:paraId="0000004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第三者による不正利用が疑われる場合、当代理店は、安全確保のため電子契約等の利用を停止し、追加の本人確認その他必要な措置を講じることができます。</w:t>
      </w:r>
    </w:p>
    <w:p w:rsidR="00000000" w:rsidDel="00000000" w:rsidP="00000000" w:rsidRDefault="00000000" w:rsidRPr="00000000" w14:paraId="0000004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当代理店の故意又は過失によらない第三者の不正利用により契約者に損害が生じた場合の取扱いについては、法令その他適用される規定に従うものとします。</w:t>
      </w:r>
    </w:p>
    <w:p w:rsidR="00000000" w:rsidDel="00000000" w:rsidP="00000000" w:rsidRDefault="00000000" w:rsidRPr="00000000" w14:paraId="0000004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lyyl2zxdonog" w:id="16"/>
      <w:bookmarkEnd w:id="16"/>
      <w:r w:rsidDel="00000000" w:rsidR="00000000" w:rsidRPr="00000000">
        <w:rPr>
          <w:rFonts w:ascii="Arial Unicode MS" w:cs="Arial Unicode MS" w:eastAsia="Arial Unicode MS" w:hAnsi="Arial Unicode MS"/>
          <w:b w:val="1"/>
          <w:bCs w:val="1"/>
          <w:rtl w:val="0"/>
        </w:rPr>
        <w:t xml:space="preserve">第16条（電子契約利用の撤回等）</w:t>
      </w:r>
    </w:p>
    <w:p w:rsidR="00000000" w:rsidDel="00000000" w:rsidP="00000000" w:rsidRDefault="00000000" w:rsidRPr="00000000" w14:paraId="0000005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契約者は、当代理店に申し出ることにより、将来に向かって電子契約等の利用に関する同意を撤回することができます。</w:t>
      </w:r>
    </w:p>
    <w:p w:rsidR="00000000" w:rsidDel="00000000" w:rsidP="00000000" w:rsidRDefault="00000000" w:rsidRPr="00000000" w14:paraId="0000005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同意の撤回前に適法かつ有効に行われた手続については、撤回によって当然にその効力が失われるものではありません。</w:t>
      </w:r>
    </w:p>
    <w:p w:rsidR="00000000" w:rsidDel="00000000" w:rsidP="00000000" w:rsidRDefault="00000000" w:rsidRPr="00000000" w14:paraId="0000005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同意を撤回した場合、その後の手続について、当代理店又は保険会社が指定する書面その他の方法による手続が必要となることがあります。</w:t>
      </w:r>
    </w:p>
    <w:p w:rsidR="00000000" w:rsidDel="00000000" w:rsidP="00000000" w:rsidRDefault="00000000" w:rsidRPr="00000000" w14:paraId="00000053">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sihpod27arld" w:id="17"/>
      <w:bookmarkEnd w:id="17"/>
      <w:r w:rsidDel="00000000" w:rsidR="00000000" w:rsidRPr="00000000">
        <w:rPr>
          <w:rFonts w:ascii="Arial Unicode MS" w:cs="Arial Unicode MS" w:eastAsia="Arial Unicode MS" w:hAnsi="Arial Unicode MS"/>
          <w:b w:val="1"/>
          <w:bCs w:val="1"/>
          <w:rtl w:val="0"/>
        </w:rPr>
        <w:t xml:space="preserve">第17条（電子契約サービスの変更等）</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は、法令の改正、保険会社の取扱変更、セキュリティ上の必要性、電子契約サービスの変更その他合理的な理由がある場合、利用する電子契約サービス又は電子的な手続方法を変更することがあり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tzmbua6hs258" w:id="18"/>
      <w:bookmarkEnd w:id="18"/>
      <w:r w:rsidDel="00000000" w:rsidR="00000000" w:rsidRPr="00000000">
        <w:rPr>
          <w:rFonts w:ascii="Arial Unicode MS" w:cs="Arial Unicode MS" w:eastAsia="Arial Unicode MS" w:hAnsi="Arial Unicode MS"/>
          <w:b w:val="1"/>
          <w:bCs w:val="1"/>
          <w:rtl w:val="0"/>
        </w:rPr>
        <w:t xml:space="preserve">第18条（書面による手続への切替え）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当代理店は、次の各号のいずれかに該当すると判断した場合、電子契約等による手続を中止し、書面その他の方法による手続への切替えを求めることができます。</w:t>
      </w:r>
    </w:p>
    <w:p w:rsidR="00000000" w:rsidDel="00000000" w:rsidP="00000000" w:rsidRDefault="00000000" w:rsidRPr="00000000" w14:paraId="0000005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契約者本人による手続であることを確認できない場合</w:t>
      </w:r>
    </w:p>
    <w:p w:rsidR="00000000" w:rsidDel="00000000" w:rsidP="00000000" w:rsidRDefault="00000000" w:rsidRPr="00000000" w14:paraId="0000005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入力情報又は提出情報に不備若しくは疑義がある場合</w:t>
      </w:r>
    </w:p>
    <w:p w:rsidR="00000000" w:rsidDel="00000000" w:rsidP="00000000" w:rsidRDefault="00000000" w:rsidRPr="00000000" w14:paraId="0000005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システム又は通信環境に障害が発生した場合</w:t>
      </w:r>
    </w:p>
    <w:p w:rsidR="00000000" w:rsidDel="00000000" w:rsidP="00000000" w:rsidRDefault="00000000" w:rsidRPr="00000000" w14:paraId="0000005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不正利用又はそのおそれが認められる場合</w:t>
      </w:r>
    </w:p>
    <w:p w:rsidR="00000000" w:rsidDel="00000000" w:rsidP="00000000" w:rsidRDefault="00000000" w:rsidRPr="00000000" w14:paraId="0000005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法令又は保険会社の取扱いにより電子的な手続を継続できない場合</w:t>
      </w:r>
    </w:p>
    <w:p w:rsidR="00000000" w:rsidDel="00000000" w:rsidP="00000000" w:rsidRDefault="00000000" w:rsidRPr="00000000" w14:paraId="0000005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その他当代理店が適正な手続のため必要と判断した場合</w:t>
      </w:r>
    </w:p>
    <w:p w:rsidR="00000000" w:rsidDel="00000000" w:rsidP="00000000" w:rsidRDefault="00000000" w:rsidRPr="00000000" w14:paraId="0000005F">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htamqaacnslk" w:id="19"/>
      <w:bookmarkEnd w:id="19"/>
      <w:r w:rsidDel="00000000" w:rsidR="00000000" w:rsidRPr="00000000">
        <w:rPr>
          <w:rFonts w:ascii="Arial Unicode MS" w:cs="Arial Unicode MS" w:eastAsia="Arial Unicode MS" w:hAnsi="Arial Unicode MS"/>
          <w:b w:val="1"/>
          <w:bCs w:val="1"/>
          <w:rtl w:val="0"/>
        </w:rPr>
        <w:t xml:space="preserve">第19条（他の書類等との関係）</w:t>
      </w:r>
    </w:p>
    <w:p w:rsidR="00000000" w:rsidDel="00000000" w:rsidP="00000000" w:rsidRDefault="00000000" w:rsidRPr="00000000" w14:paraId="00000061">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本同意書は、電子契約等の利用方法及び取扱いについて定めるものであり、個別の保険契約の契約条件を変更するものではありません。</w:t>
      </w:r>
    </w:p>
    <w:p w:rsidR="00000000" w:rsidDel="00000000" w:rsidP="00000000" w:rsidRDefault="00000000" w:rsidRPr="00000000" w14:paraId="0000006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個別の保険契約については、保険約款、重要事項説明書、申込書その他当該保険契約に適用される書類の定めに従うものとします。</w:t>
      </w:r>
    </w:p>
    <w:p w:rsidR="00000000" w:rsidDel="00000000" w:rsidP="00000000" w:rsidRDefault="00000000" w:rsidRPr="00000000" w14:paraId="0000006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本同意書と個別の保険契約に適用される法令又は保険会社所定の書類との間に抵触がある場合には、法令及び当該保険会社の定めに従って取り扱うものとします。</w:t>
      </w:r>
    </w:p>
    <w:p w:rsidR="00000000" w:rsidDel="00000000" w:rsidP="00000000" w:rsidRDefault="00000000" w:rsidRPr="00000000" w14:paraId="00000064">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pPr>
      <w:bookmarkStart w:colFirst="0" w:colLast="0" w:name="_o8j23f3cfi4u" w:id="20"/>
      <w:bookmarkEnd w:id="20"/>
      <w:r w:rsidDel="00000000" w:rsidR="00000000" w:rsidRPr="00000000">
        <w:rPr>
          <w:rFonts w:ascii="Arial Unicode MS" w:cs="Arial Unicode MS" w:eastAsia="Arial Unicode MS" w:hAnsi="Arial Unicode MS"/>
          <w:b w:val="1"/>
          <w:bCs w:val="1"/>
          <w:rtl w:val="0"/>
        </w:rPr>
        <w:t xml:space="preserve">第20条（協議）</w:t>
      </w: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本同意書に定めのない事項又は本同意書の内容について疑義が生じた場合、当代理店及び契約者は、関係法令及び保険契約の内容を踏まえ、誠実に協議して解決を図るものとします。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以上の内容について説明を受け、電子契約等の利用方法及び注意事項を確認したうえで、電子契約等を利用することに同意します。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【保険代理店】</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　　　　　　　　　　　　　　　</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電子メールアドレス：　　　　　　　　</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【対象となる保険契約等】</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保険会社名：　　　　　　　　　　　　</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保険種類：　　　　　　　　　　　　　</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申込番号・証券番号等：　　　　　　　</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