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1hd146szu4k" w:id="0"/>
      <w:bookmarkEnd w:id="0"/>
      <w:r w:rsidDel="00000000" w:rsidR="00000000" w:rsidRPr="00000000">
        <w:rPr>
          <w:rFonts w:ascii="Arial Unicode MS" w:cs="Arial Unicode MS" w:eastAsia="Arial Unicode MS" w:hAnsi="Arial Unicode MS"/>
          <w:b w:val="1"/>
          <w:bCs w:val="1"/>
          <w:sz w:val="44"/>
          <w:szCs w:val="44"/>
          <w:rtl w:val="0"/>
        </w:rPr>
        <w:t xml:space="preserve">延長</w:t>
      </w:r>
      <w:r w:rsidDel="00000000" w:rsidR="00000000" w:rsidRPr="00000000">
        <w:rPr>
          <w:rFonts w:ascii="Arial Unicode MS" w:cs="Arial Unicode MS" w:eastAsia="Arial Unicode MS" w:hAnsi="Arial Unicode MS"/>
          <w:b w:val="1"/>
          <w:bCs w:val="1"/>
          <w:sz w:val="44"/>
          <w:szCs w:val="44"/>
          <w:rtl w:val="0"/>
        </w:rPr>
        <w:t xml:space="preserve">保育利用契約書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施設＿＿＿＿＿＿＿＿＿＿＿＿（以下「甲」という。）と、園児の保護者＿＿＿＿＿＿＿＿＿＿＿＿（以下「乙」という。）は、甲が提供する延長保育の利用について、次のとおり延長保育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2lpg8ovnij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通常の保育時間を超えて乙の園児に対して提供する延長保育について、その利用条件、利用時間、料金、送迎その他必要な事項を定め、園児の安全を確保しながら適切かつ円滑に延長保育を実施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z8wwys18xbc" w:id="2"/>
      <w:bookmarkEnd w:id="2"/>
      <w:r w:rsidDel="00000000" w:rsidR="00000000" w:rsidRPr="00000000">
        <w:rPr>
          <w:rFonts w:ascii="Arial Unicode MS" w:cs="Arial Unicode MS" w:eastAsia="Arial Unicode MS" w:hAnsi="Arial Unicode MS"/>
          <w:b w:val="1"/>
          <w:bCs w:val="1"/>
          <w:rtl w:val="0"/>
        </w:rPr>
        <w:t xml:space="preserve">第2条（対象園児）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本契約に基づき延長保育を利用する園児（以下「対象園児」という。）は、次のとおりとする。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所属クラス：＿＿＿＿＿＿＿＿＿＿＿＿＿＿＿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通常保育時間：＿＿時＿＿分から＿＿時＿＿分まで</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nh1gv6cdud1a" w:id="3"/>
      <w:bookmarkEnd w:id="3"/>
      <w:r w:rsidDel="00000000" w:rsidR="00000000" w:rsidRPr="00000000">
        <w:rPr>
          <w:rFonts w:ascii="Arial Unicode MS" w:cs="Arial Unicode MS" w:eastAsia="Arial Unicode MS" w:hAnsi="Arial Unicode MS"/>
          <w:b w:val="1"/>
          <w:bCs w:val="1"/>
          <w:rtl w:val="0"/>
        </w:rPr>
        <w:t xml:space="preserve">第3条（延長保育の内容）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甲は、通常の保育時間終了後その他甲が定める時間帯において、対象園児に対し延長保育を提供する。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延長保育の内容は、対象園児の年齢、健康状態、利用時間その他の事情に応じ、見守り、遊び、休息、水分補給、補食その他甲が必要と認める保育とする。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延長保育は通常保育の時間を延長して実施するものであり、通常保育と同一の保育内容、行事、教育活動その他のサービスが提供されることを保証するものではない。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rnmrnizcwm23" w:id="4"/>
      <w:bookmarkEnd w:id="4"/>
      <w:r w:rsidDel="00000000" w:rsidR="00000000" w:rsidRPr="00000000">
        <w:rPr>
          <w:rFonts w:ascii="Arial Unicode MS" w:cs="Arial Unicode MS" w:eastAsia="Arial Unicode MS" w:hAnsi="Arial Unicode MS"/>
          <w:b w:val="1"/>
          <w:bCs w:val="1"/>
          <w:rtl w:val="0"/>
        </w:rPr>
        <w:t xml:space="preserve">第4条（利用時間）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延長保育の利用可能時間は、原則として次のとおりとする。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通常保育終了時刻：＿＿時＿＿分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延長保育開始時刻：＿＿時＿＿分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延長保育終了時刻：＿＿時＿＿分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乙は、前項に定める延長保育終了時刻までに対象園児の迎えを完了しなければならない。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休園日、年末年始、災害その他甲が延長保育を実施しないものとして定める日は、延長保育を利用することができない。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甲は、保育体制、職員配置、施設運営その他合理的な理由により、延長保育の利用可能時間を変更することができる。この場合、甲は可能な限り事前に乙へ通知するものとする。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7j5duggz5ywk" w:id="5"/>
      <w:bookmarkEnd w:id="5"/>
      <w:r w:rsidDel="00000000" w:rsidR="00000000" w:rsidRPr="00000000">
        <w:rPr>
          <w:rFonts w:ascii="Arial Unicode MS" w:cs="Arial Unicode MS" w:eastAsia="Arial Unicode MS" w:hAnsi="Arial Unicode MS"/>
          <w:b w:val="1"/>
          <w:bCs w:val="1"/>
          <w:rtl w:val="0"/>
        </w:rPr>
        <w:t xml:space="preserve">第5条（利用形態）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延長保育の利用形態は、次のいずれかとし、具体的な内容は甲乙間で確認する。</w:t>
      </w:r>
    </w:p>
    <w:p w:rsidR="00000000" w:rsidDel="00000000" w:rsidP="00000000" w:rsidRDefault="00000000" w:rsidRPr="00000000" w14:paraId="0000001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月極利用</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定期利用</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一時利用</w:t>
      </w:r>
    </w:p>
    <w:p w:rsidR="00000000" w:rsidDel="00000000" w:rsidP="00000000" w:rsidRDefault="00000000" w:rsidRPr="00000000" w14:paraId="0000002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その他甲が認める利用方法</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利用形態：＿＿＿＿＿＿＿＿＿＿＿＿＿＿＿＿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利用曜日：＿＿＿＿＿＿＿＿＿＿＿＿＿＿＿＿</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予定利用時間：＿＿時＿＿分から＿＿時＿＿分まで</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ts9y9tr03wnr" w:id="6"/>
      <w:bookmarkEnd w:id="6"/>
      <w:r w:rsidDel="00000000" w:rsidR="00000000" w:rsidRPr="00000000">
        <w:rPr>
          <w:rFonts w:ascii="Arial Unicode MS" w:cs="Arial Unicode MS" w:eastAsia="Arial Unicode MS" w:hAnsi="Arial Unicode MS"/>
          <w:b w:val="1"/>
          <w:bCs w:val="1"/>
          <w:rtl w:val="0"/>
        </w:rPr>
        <w:t xml:space="preserve">第6条（利用申込み）</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乙は、甲所定の方法により、延長保育の利用を申し込むものとする。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一時的な延長保育を希望する場合、乙は、原則として甲が指定する期限までに利用希望日及び予定利用時間を申し出るものとする。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甲は、職員配置、対象園児数、施設の受入能力その他保育運営上の事情により、利用希望の全部又は一部を受け付けることができない場合がある。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緊急その他やむを得ない事情により事前の申込みが困難である場合、乙は速やかに甲へ連絡し、甲の承諾を得るものとする。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ii13rbqphxz" w:id="7"/>
      <w:bookmarkEnd w:id="7"/>
      <w:r w:rsidDel="00000000" w:rsidR="00000000" w:rsidRPr="00000000">
        <w:rPr>
          <w:rFonts w:ascii="Arial Unicode MS" w:cs="Arial Unicode MS" w:eastAsia="Arial Unicode MS" w:hAnsi="Arial Unicode MS"/>
          <w:b w:val="1"/>
          <w:bCs w:val="1"/>
          <w:rtl w:val="0"/>
        </w:rPr>
        <w:t xml:space="preserve">第7条（延長保育料）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乙は、延長保育の利用対価として、甲が別途定める延長保育料を支払うものとする。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延長保育料は、次のとおりとする。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月極料金：月額＿＿＿＿＿＿円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一時利用料金：＿＿分につき＿＿＿＿＿＿円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補食代その他の費用：＿＿＿＿＿＿＿＿＿＿＿＿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延長保育料の計算方法、締日、支払期限及び支払方法については、甲が別途定める料金規程その他の定めによる。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乙が予定利用時間より早く対象園児を迎えた場合であっても、月極料金その他定額で定められた料金について、甲は原則として日割り又は時間割りによる減額を行わない。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法令、自治体の制度その他により延長保育料の減免又は助成が適用される場合、その取扱いは当該制度の定めによる。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frygy8yitg3" w:id="8"/>
      <w:bookmarkEnd w:id="8"/>
      <w:r w:rsidDel="00000000" w:rsidR="00000000" w:rsidRPr="00000000">
        <w:rPr>
          <w:rFonts w:ascii="Arial Unicode MS" w:cs="Arial Unicode MS" w:eastAsia="Arial Unicode MS" w:hAnsi="Arial Unicode MS"/>
          <w:b w:val="1"/>
          <w:bCs w:val="1"/>
          <w:rtl w:val="0"/>
        </w:rPr>
        <w:t xml:space="preserve">第8条（利用時間の超過）</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乙は、予定する迎えの時刻に遅れることが判明した場合、速やかに甲へ連絡しなければならない。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乙が予定利用時間を超えて延長保育を利用した場合、甲は、甲が別途定める基準に従い追加料金を請求することができる。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乙が延長保育終了時刻を超えて対象園児を迎えに来ない場合、甲は、乙、緊急連絡先その他甲に届け出られている連絡先に連絡するものとする。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前項の場合において、乙その他の関係者と連絡が取れず、対象園児の安全確保のため必要があると甲が判断したときは、甲は関係行政機関その他適切な機関へ連絡することができる。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aosqxnwv8pib" w:id="9"/>
      <w:bookmarkEnd w:id="9"/>
      <w:r w:rsidDel="00000000" w:rsidR="00000000" w:rsidRPr="00000000">
        <w:rPr>
          <w:rFonts w:ascii="Arial Unicode MS" w:cs="Arial Unicode MS" w:eastAsia="Arial Unicode MS" w:hAnsi="Arial Unicode MS"/>
          <w:b w:val="1"/>
          <w:bCs w:val="1"/>
          <w:rtl w:val="0"/>
        </w:rPr>
        <w:t xml:space="preserve">第9条（欠席及びキャンセル）</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乙は、延長保育を利用しないこととなった場合、甲が指定する方法及び期限までにその旨を連絡するものとする。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乙の都合による欠席又はキャンセルについて、既に発生した延長保育料その他の費用を返還するか否かは、甲が別途定める料金規程又はキャンセル規程による。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対象園児の疾病、家庭事情その他やむを得ない事情による場合については、甲乙協議のうえ取り扱うことができる。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rcqlryfg695j" w:id="10"/>
      <w:bookmarkEnd w:id="10"/>
      <w:r w:rsidDel="00000000" w:rsidR="00000000" w:rsidRPr="00000000">
        <w:rPr>
          <w:rFonts w:ascii="Arial Unicode MS" w:cs="Arial Unicode MS" w:eastAsia="Arial Unicode MS" w:hAnsi="Arial Unicode MS"/>
          <w:b w:val="1"/>
          <w:bCs w:val="1"/>
          <w:rtl w:val="0"/>
        </w:rPr>
        <w:t xml:space="preserve">第10条（送迎）</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延長保育終了後の対象園児の迎えは、原則として乙又は乙があらかじめ甲へ届け出た者が行うものとする。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乙以外の者が迎えを行う場合、乙は、甲が指定する方法により、当該迎えを行う者の氏名、対象園児との関係その他必要な事項を事前に甲へ連絡するものとする。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甲は、迎えに来た者について本人確認ができない場合又は対象園児の安全確保上問題があると合理的に判断した場合、対象園児の引渡しを一時的に留保することができる。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乙は、送迎者に変更が生じた場合、速やかに甲へ届け出るものとする。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e6hvmlmtco8l" w:id="11"/>
      <w:bookmarkEnd w:id="11"/>
      <w:r w:rsidDel="00000000" w:rsidR="00000000" w:rsidRPr="00000000">
        <w:rPr>
          <w:rFonts w:ascii="Arial Unicode MS" w:cs="Arial Unicode MS" w:eastAsia="Arial Unicode MS" w:hAnsi="Arial Unicode MS"/>
          <w:b w:val="1"/>
          <w:bCs w:val="1"/>
          <w:rtl w:val="0"/>
        </w:rPr>
        <w:t xml:space="preserve">第11条（健康状態等の申告）</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乙は、対象園児の健康状態、アレルギー、服薬状況その他延長保育を安全に実施するために必要な事項について、正確に甲へ申告するものとする。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対象園児の健康状態等に変更が生じた場合、乙は速やかに甲へ届け出るものとする。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対象園児に発熱、嘔吐、下痢その他体調不良が認められ、集団保育又は延長保育の継続が困難であると甲が判断した場合、甲は乙に対して速やかな迎えを求めることができる。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46cfmiwhoe97" w:id="12"/>
      <w:bookmarkEnd w:id="12"/>
      <w:r w:rsidDel="00000000" w:rsidR="00000000" w:rsidRPr="00000000">
        <w:rPr>
          <w:rFonts w:ascii="Arial Unicode MS" w:cs="Arial Unicode MS" w:eastAsia="Arial Unicode MS" w:hAnsi="Arial Unicode MS"/>
          <w:b w:val="1"/>
          <w:bCs w:val="1"/>
          <w:rtl w:val="0"/>
        </w:rPr>
        <w:t xml:space="preserve">第12条（食事及び補食）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延長保育時間中、必要に応じて甲は対象園児に補食、飲料その他の飲食物を提供することができる。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乙は、対象園児に食物アレルギーその他飲食に関する特別な配慮が必要な事情がある場合、事前に甲へ申告しなければならない。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アレルギー対応その他特別な食事対応については、対象園児の安全確保及び甲の対応可能な範囲を踏まえ、甲乙間で別途確認するものとする。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x9jdty855sqo" w:id="13"/>
      <w:bookmarkEnd w:id="13"/>
      <w:r w:rsidDel="00000000" w:rsidR="00000000" w:rsidRPr="00000000">
        <w:rPr>
          <w:rFonts w:ascii="Arial Unicode MS" w:cs="Arial Unicode MS" w:eastAsia="Arial Unicode MS" w:hAnsi="Arial Unicode MS"/>
          <w:b w:val="1"/>
          <w:bCs w:val="1"/>
          <w:rtl w:val="0"/>
        </w:rPr>
        <w:t xml:space="preserve">第13条（緊急時の対応）</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延長保育中に対象園児の急病、負傷その他緊急の事態が発生した場合、甲は乙又は緊急連絡先へ連絡するとともに、対象園児の安全確保のため必要な措置を講じるものとする。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緊急性が高く、乙への事前連絡又は承諾を得ることが困難である場合、甲は、救急要請、医療機関への搬送その他必要と合理的に判断する措置を講じることができる。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乙は、緊急連絡先に変更が生じた場合、直ちに甲へ届け出るものとする。</w:t>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ka12gk3nkesa" w:id="14"/>
      <w:bookmarkEnd w:id="14"/>
      <w:r w:rsidDel="00000000" w:rsidR="00000000" w:rsidRPr="00000000">
        <w:rPr>
          <w:rFonts w:ascii="Arial Unicode MS" w:cs="Arial Unicode MS" w:eastAsia="Arial Unicode MS" w:hAnsi="Arial Unicode MS"/>
          <w:b w:val="1"/>
          <w:bCs w:val="1"/>
          <w:rtl w:val="0"/>
        </w:rPr>
        <w:t xml:space="preserve">第14条（災害等への対応）</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大雨、洪水、積雪、火災、感染症の流行、交通機関の重大な障害、行政機関からの要請その他対象園児の安全又は保育体制に重大な影響を及ぼす事情が発生した場合、甲は延長保育を中止し、短縮し、又は利用条件を変更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前項の場合、甲は可能な範囲で乙へ速やかに連絡するものとする。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甲が対象園児の安全確保のため迎えを要請した場合、乙は可能な限り速やかに対象園児を迎えるものとする。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71uxbdaqwlei" w:id="15"/>
      <w:bookmarkEnd w:id="15"/>
      <w:r w:rsidDel="00000000" w:rsidR="00000000" w:rsidRPr="00000000">
        <w:rPr>
          <w:rFonts w:ascii="Arial Unicode MS" w:cs="Arial Unicode MS" w:eastAsia="Arial Unicode MS" w:hAnsi="Arial Unicode MS"/>
          <w:b w:val="1"/>
          <w:bCs w:val="1"/>
          <w:rtl w:val="0"/>
        </w:rPr>
        <w:t xml:space="preserve">第15条（利用上の遵守事項）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乙は、延長保育の利用にあたり、次の事項を遵守するものとする。</w:t>
      </w:r>
    </w:p>
    <w:p w:rsidR="00000000" w:rsidDel="00000000" w:rsidP="00000000" w:rsidRDefault="00000000" w:rsidRPr="00000000" w14:paraId="0000005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甲が定める利用時間及び送迎時間を守ること。</w:t>
      </w:r>
    </w:p>
    <w:p w:rsidR="00000000" w:rsidDel="00000000" w:rsidP="00000000" w:rsidRDefault="00000000" w:rsidRPr="00000000" w14:paraId="0000005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利用予定の変更又はキャンセルについて速やかに連絡すること。</w:t>
      </w:r>
    </w:p>
    <w:p w:rsidR="00000000" w:rsidDel="00000000" w:rsidP="00000000" w:rsidRDefault="00000000" w:rsidRPr="00000000" w14:paraId="0000005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対象園児の健康状態その他保育に必要な事項を正確に伝えること。</w:t>
      </w:r>
    </w:p>
    <w:p w:rsidR="00000000" w:rsidDel="00000000" w:rsidP="00000000" w:rsidRDefault="00000000" w:rsidRPr="00000000" w14:paraId="0000006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延長保育の運営、安全管理及び施設管理に関する甲の合理的な指示に従うこと。</w:t>
      </w:r>
    </w:p>
    <w:p w:rsidR="00000000" w:rsidDel="00000000" w:rsidP="00000000" w:rsidRDefault="00000000" w:rsidRPr="00000000" w14:paraId="0000006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他の園児、保護者、職員その他の関係者に著しい迷惑又は危険を及ぼす行為をしないこと。</w:t>
      </w:r>
    </w:p>
    <w:p w:rsidR="00000000" w:rsidDel="00000000" w:rsidP="00000000" w:rsidRDefault="00000000" w:rsidRPr="00000000" w14:paraId="0000006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その他甲が延長保育の適正な運営のため合理的に定める事項を遵守すること。</w:t>
      </w:r>
    </w:p>
    <w:p w:rsidR="00000000" w:rsidDel="00000000" w:rsidP="00000000" w:rsidRDefault="00000000" w:rsidRPr="00000000" w14:paraId="0000006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7tt3npgdw0w4" w:id="16"/>
      <w:bookmarkEnd w:id="16"/>
      <w:r w:rsidDel="00000000" w:rsidR="00000000" w:rsidRPr="00000000">
        <w:rPr>
          <w:rFonts w:ascii="Arial Unicode MS" w:cs="Arial Unicode MS" w:eastAsia="Arial Unicode MS" w:hAnsi="Arial Unicode MS"/>
          <w:b w:val="1"/>
          <w:bCs w:val="1"/>
          <w:rtl w:val="0"/>
        </w:rPr>
        <w:t xml:space="preserve">第16条（利用の制限又は停止）</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甲は、次の各号のいずれかに該当する場合、乙に対する延長保育の利用を一時的に制限し、又は停止することができる。</w:t>
      </w:r>
    </w:p>
    <w:p w:rsidR="00000000" w:rsidDel="00000000" w:rsidP="00000000" w:rsidRDefault="00000000" w:rsidRPr="00000000" w14:paraId="0000006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対象園児の健康状態から延長保育の継続が適当でないと認められる場合</w:t>
      </w:r>
    </w:p>
    <w:p w:rsidR="00000000" w:rsidDel="00000000" w:rsidP="00000000" w:rsidRDefault="00000000" w:rsidRPr="00000000" w14:paraId="0000006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乙が延長保育料その他の費用を正当な理由なく支払わない場合</w:t>
      </w:r>
    </w:p>
    <w:p w:rsidR="00000000" w:rsidDel="00000000" w:rsidP="00000000" w:rsidRDefault="00000000" w:rsidRPr="00000000" w14:paraId="0000006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乙が送迎時間を繰り返し遵守せず、甲の運営に重大な支障が生じている場合</w:t>
      </w:r>
    </w:p>
    <w:p w:rsidR="00000000" w:rsidDel="00000000" w:rsidP="00000000" w:rsidRDefault="00000000" w:rsidRPr="00000000" w14:paraId="0000006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申込内容又は届出内容に重大な虚偽があった場合</w:t>
      </w:r>
    </w:p>
    <w:p w:rsidR="00000000" w:rsidDel="00000000" w:rsidP="00000000" w:rsidRDefault="00000000" w:rsidRPr="00000000" w14:paraId="0000006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乙又は送迎者が甲の職員又は他の利用者等に対して著しい迷惑行為、威迫行為その他保育環境を害する行為を行った場合</w:t>
      </w:r>
    </w:p>
    <w:p w:rsidR="00000000" w:rsidDel="00000000" w:rsidP="00000000" w:rsidRDefault="00000000" w:rsidRPr="00000000" w14:paraId="0000006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職員配置、災害、感染症その他甲の責めに帰することのできない事情により延長保育の提供が困難となった場合</w:t>
      </w:r>
    </w:p>
    <w:p w:rsidR="00000000" w:rsidDel="00000000" w:rsidP="00000000" w:rsidRDefault="00000000" w:rsidRPr="00000000" w14:paraId="0000006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その他対象園児の安全確保又は延長保育の適正な運営のため、利用制限が必要であると合理的に認められる場合</w:t>
      </w:r>
    </w:p>
    <w:p w:rsidR="00000000" w:rsidDel="00000000" w:rsidP="00000000" w:rsidRDefault="00000000" w:rsidRPr="00000000" w14:paraId="0000006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izcd3tt2pg8s"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の締結及び延長保育の提供に伴い取得した対象園児及び乙その他関係者の個人情報を、保育の提供、安全管理、緊急時対応、料金管理、行政上必要な手続その他延長保育の運営に必要な範囲で取り扱うもの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甲は、法令に基づく場合その他正当な理由がある場合を除き、本人の同意なく個人情報を利用目的の範囲を超えて取り扱わないものとする。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個人情報の具体的な取扱いについては、甲が別途定めるプライバシーポリシー、個人情報保護方針その他の規程によるものとする。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5mun92t7ukem" w:id="18"/>
      <w:bookmarkEnd w:id="18"/>
      <w:r w:rsidDel="00000000" w:rsidR="00000000" w:rsidRPr="00000000">
        <w:rPr>
          <w:rFonts w:ascii="Arial Unicode MS" w:cs="Arial Unicode MS" w:eastAsia="Arial Unicode MS" w:hAnsi="Arial Unicode MS"/>
          <w:b w:val="1"/>
          <w:bCs w:val="1"/>
          <w:rtl w:val="0"/>
        </w:rPr>
        <w:t xml:space="preserve">第18条（事故等への対応及び責任）</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甲は、延長保育の提供にあたり、対象園児の生命、身体及び安全に十分配慮し、必要な安全管理措置を講じるものとする。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延長保育中に事故その他の事象が発生した場合、甲はその状況に応じて必要な応急措置、乙への連絡その他適切な対応を行うものとする。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事故又は損害が甲の故意又は過失によって生じた場合、甲は法令及びその責任の範囲に従って対応するものとする。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天災その他の不可抗力又は甲が通常必要とされる注意を尽くしても防止することが困難であった事情によって生じた損害については、その原因及び具体的事情を踏まえ、法令に従って取り扱うものとする。</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k5jmfenwsy33" w:id="19"/>
      <w:bookmarkEnd w:id="19"/>
      <w:r w:rsidDel="00000000" w:rsidR="00000000" w:rsidRPr="00000000">
        <w:rPr>
          <w:rFonts w:ascii="Arial Unicode MS" w:cs="Arial Unicode MS" w:eastAsia="Arial Unicode MS" w:hAnsi="Arial Unicode MS"/>
          <w:b w:val="1"/>
          <w:bCs w:val="1"/>
          <w:rtl w:val="0"/>
        </w:rPr>
        <w:t xml:space="preserve">第19条（届出事項の変更）</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乙は、住所、電話番号、勤務先、緊急連絡先、送迎者、対象園児の健康状態その他甲へ届け出た事項に変更が生じた場合、速やかに甲所定の方法により変更内容を届け出るものとする。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elvw0lauoiga"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契約期間満了後も延長保育を継続して利用する場合は、甲が定める方法により更新その他必要な手続きを行うものとする。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対象園児が退園した場合、通常保育に関する契約が終了した場合その他延長保育を利用する前提を欠くこととなった場合、本契約も終了するものとする。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6gga3sal7wng" w:id="21"/>
      <w:bookmarkEnd w:id="21"/>
      <w:r w:rsidDel="00000000" w:rsidR="00000000" w:rsidRPr="00000000">
        <w:rPr>
          <w:rFonts w:ascii="Arial Unicode MS" w:cs="Arial Unicode MS" w:eastAsia="Arial Unicode MS" w:hAnsi="Arial Unicode MS"/>
          <w:b w:val="1"/>
          <w:bCs w:val="1"/>
          <w:rtl w:val="0"/>
        </w:rPr>
        <w:t xml:space="preserve">第21条（乙による利用終了）</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乙は、延長保育の利用を終了しようとする場合、甲が指定する期限までに、甲所定の方法により申し出るものとする。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ただし、緊急その他やむを得ない事情がある場合は、甲乙協議のうえ利用終了日を定めることができる。</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lbcur1bibtwi" w:id="22"/>
      <w:bookmarkEnd w:id="22"/>
      <w:r w:rsidDel="00000000" w:rsidR="00000000" w:rsidRPr="00000000">
        <w:rPr>
          <w:rFonts w:ascii="Arial Unicode MS" w:cs="Arial Unicode MS" w:eastAsia="Arial Unicode MS" w:hAnsi="Arial Unicode MS"/>
          <w:b w:val="1"/>
          <w:bCs w:val="1"/>
          <w:rtl w:val="0"/>
        </w:rPr>
        <w:t xml:space="preserve">第22条（甲による契約解除）</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ついて次の各号のいずれかに該当する事情があり、本契約の継続が困難であると合理的に判断した場合、相当な期間を定めて是正を求めたうえで、本契約を解除することができる。ただし、対象園児の安全を著しく害する行為その他重大な事情がある場合は、この限りでない。</w:t>
      </w:r>
    </w:p>
    <w:p w:rsidR="00000000" w:rsidDel="00000000" w:rsidP="00000000" w:rsidRDefault="00000000" w:rsidRPr="00000000" w14:paraId="0000008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本契約又は甲の延長保育に関する重要な規則に重大な違反をした場合</w:t>
      </w:r>
    </w:p>
    <w:p w:rsidR="00000000" w:rsidDel="00000000" w:rsidP="00000000" w:rsidRDefault="00000000" w:rsidRPr="00000000" w14:paraId="0000008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延長保育料を継続して滞納した場合</w:t>
      </w:r>
    </w:p>
    <w:p w:rsidR="00000000" w:rsidDel="00000000" w:rsidP="00000000" w:rsidRDefault="00000000" w:rsidRPr="00000000" w14:paraId="0000008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延長保育終了時刻を繰り返し大幅に超過した場合</w:t>
      </w:r>
    </w:p>
    <w:p w:rsidR="00000000" w:rsidDel="00000000" w:rsidP="00000000" w:rsidRDefault="00000000" w:rsidRPr="00000000" w14:paraId="0000008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甲に対して重要事項について虚偽の申告をした場合</w:t>
      </w:r>
    </w:p>
    <w:p w:rsidR="00000000" w:rsidDel="00000000" w:rsidP="00000000" w:rsidRDefault="00000000" w:rsidRPr="00000000" w14:paraId="0000008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甲の保育運営又は他の園児の安全に重大な支障を生じさせた場合</w:t>
      </w:r>
    </w:p>
    <w:p w:rsidR="00000000" w:rsidDel="00000000" w:rsidP="00000000" w:rsidRDefault="00000000" w:rsidRPr="00000000" w14:paraId="0000008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その他本契約を継続することが著しく困難となる重大な事由が生じた場合</w:t>
      </w:r>
    </w:p>
    <w:p w:rsidR="00000000" w:rsidDel="00000000" w:rsidP="00000000" w:rsidRDefault="00000000" w:rsidRPr="00000000" w14:paraId="0000008D">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sk1axcly20yt" w:id="23"/>
      <w:bookmarkEnd w:id="23"/>
      <w:r w:rsidDel="00000000" w:rsidR="00000000" w:rsidRPr="00000000">
        <w:rPr>
          <w:rFonts w:ascii="Arial Unicode MS" w:cs="Arial Unicode MS" w:eastAsia="Arial Unicode MS" w:hAnsi="Arial Unicode MS"/>
          <w:b w:val="1"/>
          <w:bCs w:val="1"/>
          <w:rtl w:val="0"/>
        </w:rPr>
        <w:t xml:space="preserve">第23条（規程等との関係）</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本契約に定めのない延長保育の具体的な運用については、甲の重要事項説明書、園則、料金規程、延長保育利用案内その他甲が適法かつ合理的に定める規程等による。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前項の規程等との間に内容の相違がある場合には、法令に反しない範囲において、本契約の定めを優先する。ただし、本契約において当該規程等に委ねることを明示している事項については、この限りでない。</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qgugno9bxmbj"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甲は、法令若しくは自治体の制度の変更、保育体制の変更その他合理的な必要性がある場合、本契約又は延長保育の利用条件について変更を申し入れることができる。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この場合、甲は、変更内容及び適用開始時期を乙に説明又は通知し、契約内容の変更が必要な事項については、甲乙間で必要な手続きを行うものとする。</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o5a1jiphygux"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本契約に定めのない事項又は本契約の解釈について疑義が生じた場合、甲及び乙は、対象園児の利益及び安全を十分に考慮し、関係法令その他の規定に従い、誠意をもって協議のうえ解決するものとする。</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tljkztqhdl0h" w:id="26"/>
      <w:bookmarkEnd w:id="26"/>
      <w:r w:rsidDel="00000000" w:rsidR="00000000" w:rsidRPr="00000000">
        <w:rPr>
          <w:rFonts w:ascii="Arial Unicode MS" w:cs="Arial Unicode MS" w:eastAsia="Arial Unicode MS" w:hAnsi="Arial Unicode MS"/>
          <w:b w:val="1"/>
          <w:bCs w:val="1"/>
          <w:rtl w:val="0"/>
        </w:rPr>
        <w:t xml:space="preserve">第26条（準拠法及び管轄）</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本契約は、日本法に準拠し、日本法に従って解釈されるものとする。</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本契約に関して甲乙間に紛争が生じ、協議によって解決することができない場合は、法令上認められる範囲で、甲の所在地を管轄する地方裁判所又は簡易裁判所を第一審の合意管轄裁判所とする。</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の成立を証するため、本書を作成し、甲及び乙が署名又は記名押印のうえ各自保有する。なお、電磁的方法により本契約を締結する場合には、本契約の電磁的記録を作成し、甲乙がそれぞれ当該電磁的記録を保管する。</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甲（保育施設）</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運営法人名：＿＿＿＿＿＿＿＿＿＿＿＿＿＿＿＿＿＿</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A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乙（保護者）</w:t>
      </w: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対象園児との続柄：＿＿＿＿＿＿＿＿＿＿＿＿＿＿＿</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B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