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pq7s5i2ky2y" w:id="0"/>
      <w:bookmarkEnd w:id="0"/>
      <w:r w:rsidDel="00000000" w:rsidR="00000000" w:rsidRPr="00000000">
        <w:rPr>
          <w:rFonts w:ascii="Arial Unicode MS" w:cs="Arial Unicode MS" w:eastAsia="Arial Unicode MS" w:hAnsi="Arial Unicode MS"/>
          <w:b w:val="1"/>
          <w:bCs w:val="1"/>
          <w:sz w:val="44"/>
          <w:szCs w:val="44"/>
          <w:rtl w:val="0"/>
        </w:rPr>
        <w:t xml:space="preserve">送迎者登録・園児引渡し同意書（保育園）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園児の保護者（以下「保護者」という。）は、園児の送迎及び園児の安全な引渡しに関し、次のとおり送迎者を登録するとともに、園児の引渡しに関する事項について確認し、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eu6q0m802a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児の登園及び降園時における安全を確保し、園児の送迎を行う者及び園児の引渡しを受けることができる者をあらかじめ明確にすることにより、誤引渡し、無断連れ出しその他の事故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gquac2s2t2j"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本同意書の対象となる園児は、次のとおりとする。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保護者電話番号：＿＿＿＿＿＿＿＿＿＿＿＿＿</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pPr>
      <w:bookmarkStart w:colFirst="0" w:colLast="0" w:name="_5dbrbsqtapka" w:id="3"/>
      <w:bookmarkEnd w:id="3"/>
      <w:r w:rsidDel="00000000" w:rsidR="00000000" w:rsidRPr="00000000">
        <w:rPr>
          <w:rFonts w:ascii="Arial Unicode MS" w:cs="Arial Unicode MS" w:eastAsia="Arial Unicode MS" w:hAnsi="Arial Unicode MS"/>
          <w:b w:val="1"/>
          <w:bCs w:val="1"/>
          <w:rtl w:val="0"/>
        </w:rPr>
        <w:t xml:space="preserve">第3条（送迎者の登録）</w: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保護者は、園児の登園時の送迎及び降園時の引渡しを行うことができる者として、次の者を園に登録する。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【登録送迎者1】</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主な送迎区分：登園・降園・両方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【登録送迎者2】</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主な送迎区分：登園・降園・両方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【登録送迎者3】</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主な送迎区分：登園・降園・両方</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保護者は、前項により登録する者について、園児の送迎を行うこと及び園が当該登録者に園児を引き渡すことについて、あらかじめ本人の了承を得るものとする。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園は、原則として、保護者又は本条に基づき登録された送迎者に対してのみ園児を引き渡すものとする。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rs22e1gtv8q" w:id="4"/>
      <w:bookmarkEnd w:id="4"/>
      <w:r w:rsidDel="00000000" w:rsidR="00000000" w:rsidRPr="00000000">
        <w:rPr>
          <w:rFonts w:ascii="Arial Unicode MS" w:cs="Arial Unicode MS" w:eastAsia="Arial Unicode MS" w:hAnsi="Arial Unicode MS"/>
          <w:b w:val="1"/>
          <w:bCs w:val="1"/>
          <w:rtl w:val="0"/>
        </w:rPr>
        <w:t xml:space="preserve">第4条（登録送迎者による送迎）</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登録送迎者は、園が定める登降園時間、送迎方法、園内への立入り方法その他の送迎ルールを遵守するものとする。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登録送迎者は、園児の送迎中、園児の年齢、発達状況、道路交通状況その他の事情に応じ、安全の確保に十分配慮するものとする。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を自動車、自転車その他の車両に乗車させて送迎する場合、登録送迎者は、道路交通法その他の関係法令を遵守し、必要に応じてチャイルドシート、幼児用座席その他の安全設備を適切に使用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園は、園児を登録送迎者へ引き渡した時点以後の送迎中の事故等について、園の責めに帰すべき事由がある場合を除き、責任を負わないものとする。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yw58f59oruhs" w:id="5"/>
      <w:bookmarkEnd w:id="5"/>
      <w:r w:rsidDel="00000000" w:rsidR="00000000" w:rsidRPr="00000000">
        <w:rPr>
          <w:rFonts w:ascii="Arial Unicode MS" w:cs="Arial Unicode MS" w:eastAsia="Arial Unicode MS" w:hAnsi="Arial Unicode MS"/>
          <w:b w:val="1"/>
          <w:bCs w:val="1"/>
          <w:rtl w:val="0"/>
        </w:rPr>
        <w:t xml:space="preserve">第5条（本人確認）</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園は、園児の安全確保のため必要があると判断した場合、園児の引渡しを求める者に対し、氏名、園児との関係その他登録内容の確認を求めることができる。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園は、登録送迎者であることを確認できない場合、顔写真付き身分証明書その他本人確認に必要な資料の提示を求めることができる。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本人確認ができない場合又は登録内容と相違がある場合、園は、園児の安全を優先し、保護者への確認が完了するまで園児の引渡しを保留することができる。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l8fyh4x20xg" w:id="6"/>
      <w:bookmarkEnd w:id="6"/>
      <w:r w:rsidDel="00000000" w:rsidR="00000000" w:rsidRPr="00000000">
        <w:rPr>
          <w:rFonts w:ascii="Arial Unicode MS" w:cs="Arial Unicode MS" w:eastAsia="Arial Unicode MS" w:hAnsi="Arial Unicode MS"/>
          <w:b w:val="1"/>
          <w:bCs w:val="1"/>
          <w:rtl w:val="0"/>
        </w:rPr>
        <w:t xml:space="preserve">第6条（未登録者による送迎）</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やむを得ない事情により、登録されていない者が園児の迎えを行う場合、保護者は、原則として事前に園へその旨を連絡するものとする。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前項の連絡に際して、保護者は、次の事項を園へ伝えるものとする。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（1）迎えを行う者の氏名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（2）園児との関係</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（3）迎え予定時刻</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（4）本人確認に必要な事項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（5）その他園が必要と認める事項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園は、未登録者が迎えに来た場合、保護者から事前連絡を受けていた場合であっても、安全確保のため必要に応じて保護者へ再確認することができる。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園が保護者へ連絡できない場合、本人確認ができない場合又は園児の安全上問題があると判断した場合、園は当該未登録者への園児の引渡しを拒否又は保留することができる。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x44qq53pfrcs" w:id="7"/>
      <w:bookmarkEnd w:id="7"/>
      <w:r w:rsidDel="00000000" w:rsidR="00000000" w:rsidRPr="00000000">
        <w:rPr>
          <w:rFonts w:ascii="Arial Unicode MS" w:cs="Arial Unicode MS" w:eastAsia="Arial Unicode MS" w:hAnsi="Arial Unicode MS"/>
          <w:b w:val="1"/>
          <w:bCs w:val="1"/>
          <w:rtl w:val="0"/>
        </w:rPr>
        <w:t xml:space="preserve">第7条（引渡しを行わない場合）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園は、登録送迎者又は保護者であっても、次の各号のいずれかに該当すると合理的に判断した場合には、園児の安全確保のため園児の引渡しを拒否又は一時的に保留することができる。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（1）酒気帯び又は著しい酩酊状態にあると認められる場合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（2）薬物等の影響その他の事情により、安全に園児を送迎できない状態にあると認められる場合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（3）暴力的、威圧的又は著しく不穏な言動がある場合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（4）本人確認ができない場合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（5）保護者から引渡しを行わないよう事前に連絡を受けている場合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（6）家庭内の事情その他により、園児を引き渡すことが園児の生命、身体又は安全に重大な危険を及ぼすおそれがあると園が合理的に判断した場合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（7）その他、園児の安全確保のため引渡しを行うことが適切でないと園が合理的に判断した場合</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ebutj745oybb" w:id="8"/>
      <w:bookmarkEnd w:id="8"/>
      <w:r w:rsidDel="00000000" w:rsidR="00000000" w:rsidRPr="00000000">
        <w:rPr>
          <w:rFonts w:ascii="Arial Unicode MS" w:cs="Arial Unicode MS" w:eastAsia="Arial Unicode MS" w:hAnsi="Arial Unicode MS"/>
          <w:b w:val="1"/>
          <w:bCs w:val="1"/>
          <w:rtl w:val="0"/>
        </w:rPr>
        <w:t xml:space="preserve">第8条（保護者間等で引渡しについて争いがある場合）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父母その他の親族間において園児の引渡しに関する意見の相違又は紛争がある場合、保護者は、その事情を速やかに園へ知らせるものとする。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園は、園児の安全確保を最優先とし、保護者間の私的な紛争について、その一方の主張のみをもって事実関係又は法的権限を判断する義務を負わない。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裁判所による命令、審判、決定その他園児の引渡しに関する公的な資料が存在する場合、保護者は必要に応じてその内容を園へ提示するものとする。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園は、園児の安全を確保するため必要と認める場合、関係行政機関、児童相談所、警察その他の関係機関へ相談又は連絡することができる。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72g0i1oawxmv" w:id="9"/>
      <w:bookmarkEnd w:id="9"/>
      <w:r w:rsidDel="00000000" w:rsidR="00000000" w:rsidRPr="00000000">
        <w:rPr>
          <w:rFonts w:ascii="Arial Unicode MS" w:cs="Arial Unicode MS" w:eastAsia="Arial Unicode MS" w:hAnsi="Arial Unicode MS"/>
          <w:b w:val="1"/>
          <w:bCs w:val="1"/>
          <w:rtl w:val="0"/>
        </w:rPr>
        <w:t xml:space="preserve">第9条（登録内容の変更）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保護者は、登録送迎者の追加、変更又は削除を希望する場合、園所定の方法により速やかに園へ届け出るものとする。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登録送迎者の住所、電話番号その他登録事項に変更が生じた場合も、保護者は速やかに園へ届け出るものとする。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園が登録変更を受理するまでの間は、原則として従前の登録内容が有効であるものとする。ただし、園児の安全上緊急を要する場合はこの限りでない。</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rchzjor0iozo" w:id="10"/>
      <w:bookmarkEnd w:id="10"/>
      <w:r w:rsidDel="00000000" w:rsidR="00000000" w:rsidRPr="00000000">
        <w:rPr>
          <w:rFonts w:ascii="Arial Unicode MS" w:cs="Arial Unicode MS" w:eastAsia="Arial Unicode MS" w:hAnsi="Arial Unicode MS"/>
          <w:b w:val="1"/>
          <w:bCs w:val="1"/>
          <w:rtl w:val="0"/>
        </w:rPr>
        <w:t xml:space="preserve">第10条（緊急時の引渡し）</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地震、火災、風水害、停電、交通機関の停止、感染症の流行その他の緊急事態が発生した場合、園は、通常の引渡し方法を変更することができる。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前項の場合、園は、園児の安全確保を最優先し、保護者又は登録送迎者への連絡、本人確認、引渡し場所の変更その他必要な措置を講じることができる。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保護者は、災害時その他の緊急時に備え、登録送迎者及び緊急連絡先の情報を常に最新の状態に保つよう努めるものとする。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rgm7rb3z0ow7" w:id="11"/>
      <w:bookmarkEnd w:id="11"/>
      <w:r w:rsidDel="00000000" w:rsidR="00000000" w:rsidRPr="00000000">
        <w:rPr>
          <w:rFonts w:ascii="Arial Unicode MS" w:cs="Arial Unicode MS" w:eastAsia="Arial Unicode MS" w:hAnsi="Arial Unicode MS"/>
          <w:b w:val="1"/>
          <w:bCs w:val="1"/>
          <w:rtl w:val="0"/>
        </w:rPr>
        <w:t xml:space="preserve">第11条（遅延時の連絡）</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保護者又は登録送迎者が、通常の迎え予定時刻又は園が定める保育終了時刻までに迎えに来ることができない場合、保護者は速やかに園へ連絡し、到着予定時刻その他必要事項を伝えるものとする。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4hk5ducu0jk9" w:id="12"/>
      <w:bookmarkEnd w:id="12"/>
      <w:r w:rsidDel="00000000" w:rsidR="00000000" w:rsidRPr="00000000">
        <w:rPr>
          <w:rFonts w:ascii="Arial Unicode MS" w:cs="Arial Unicode MS" w:eastAsia="Arial Unicode MS" w:hAnsi="Arial Unicode MS"/>
          <w:b w:val="1"/>
          <w:bCs w:val="1"/>
          <w:rtl w:val="0"/>
        </w:rPr>
        <w:t xml:space="preserve">第12条（園児本人の意思のみを理由とする引渡し）</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園は、園児本人が登録送迎者ではない者について知人、親族その他の関係者である旨を申し出た場合であっても、園児本人の説明のみを根拠として園児を引き渡さないものとする。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zdqa4opgqdty" w:id="13"/>
      <w:bookmarkEnd w:id="13"/>
      <w:r w:rsidDel="00000000" w:rsidR="00000000" w:rsidRPr="00000000">
        <w:rPr>
          <w:rFonts w:ascii="Arial Unicode MS" w:cs="Arial Unicode MS" w:eastAsia="Arial Unicode MS" w:hAnsi="Arial Unicode MS"/>
          <w:b w:val="1"/>
          <w:bCs w:val="1"/>
          <w:rtl w:val="0"/>
        </w:rPr>
        <w:t xml:space="preserve">第13条（送迎時の健康状態等の申告）</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保護者又は登録送迎者は、登園時に園児の健康状態、負傷、服薬状況その他保育上必要な事項がある場合、園へその内容を伝えるものとする。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園は、降園時に園児の体調その他保護者へ伝達する必要がある事項について、保護者又は登録送迎者へ説明することができる。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登録送迎者が園児を迎える場合、保護者は、園が当該送迎者に対して園児の体調、負傷状況、保育中の出来事その他引渡しに必要な情報を伝達することに同意する。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zbb15su641p7"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園は、本同意書により取得した保護者、園児及び登録送迎者の氏名、住所、電話番号、続柄その他の個人情報を、園児の本人確認、安全な引渡し、緊急連絡その他保育運営上必要な目的のために利用する。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園は、法令に基づく場合、園児の生命又は身体の保護のため必要がある場合その他正当な理由がある場合を除き、取得した個人情報を利用目的の範囲を超えて利用しないものとする。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保護者は、登録送迎者の個人情報を園へ提供するにあたり、必要に応じて当該登録送迎者本人へ園への情報提供について説明するものとする。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pPr>
      <w:bookmarkStart w:colFirst="0" w:colLast="0" w:name="_xtv6a0lhlyso" w:id="15"/>
      <w:bookmarkEnd w:id="15"/>
      <w:r w:rsidDel="00000000" w:rsidR="00000000" w:rsidRPr="00000000">
        <w:rPr>
          <w:rFonts w:ascii="Arial Unicode MS" w:cs="Arial Unicode MS" w:eastAsia="Arial Unicode MS" w:hAnsi="Arial Unicode MS"/>
          <w:b w:val="1"/>
          <w:bCs w:val="1"/>
          <w:rtl w:val="0"/>
        </w:rPr>
        <w:t xml:space="preserve">第15条（保護者の確認事項）</w:t>
      </w: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保護者は、本同意書の提出にあたり、次の事項を確認する。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（1）登録送迎者として届け出た者について、保護者自身がその身元及び園児との関係を確認していること。</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（2）登録送迎者に対し、園児の安全な送迎について必要な説明を行うこと。</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（3）登録内容に変更があった場合は速やかに園へ届け出ること。</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（4）未登録者に迎えを依頼する場合は、原則として事前に園へ連絡すること。</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（5）園児の安全確保のため、園が必要に応じて本人確認を行うこと。</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（6）本人確認ができない場合等には、園が園児の引渡しを拒否又は保留することがあること。</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（7）登録送迎者への園児の引渡し後は、当該送迎者が園児の安全確保に責任をもって送迎すること。</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nt641gist8pq" w:id="16"/>
      <w:bookmarkEnd w:id="16"/>
      <w:r w:rsidDel="00000000" w:rsidR="00000000" w:rsidRPr="00000000">
        <w:rPr>
          <w:rFonts w:ascii="Arial Unicode MS" w:cs="Arial Unicode MS" w:eastAsia="Arial Unicode MS" w:hAnsi="Arial Unicode MS"/>
          <w:b w:val="1"/>
          <w:bCs w:val="1"/>
          <w:rtl w:val="0"/>
        </w:rPr>
        <w:t xml:space="preserve">第16条（園の安全確保措置）</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園は、園児の安全確保のため必要と判断した場合、本同意書に定める事項に加え、送迎方法の確認、本人確認、保護者への連絡、園児の一時的な引渡し保留その他合理的に必要な措置を講じることができる。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d76bsk43vdpc" w:id="17"/>
      <w:bookmarkEnd w:id="17"/>
      <w:r w:rsidDel="00000000" w:rsidR="00000000" w:rsidRPr="00000000">
        <w:rPr>
          <w:rFonts w:ascii="Arial Unicode MS" w:cs="Arial Unicode MS" w:eastAsia="Arial Unicode MS" w:hAnsi="Arial Unicode MS"/>
          <w:b w:val="1"/>
          <w:bCs w:val="1"/>
          <w:rtl w:val="0"/>
        </w:rPr>
        <w:t xml:space="preserve">第17条（有効期間）</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本同意書は、署名日から、園児が退園し、又は保護者が新たな送迎者登録・園児引渡し同意書を提出するまで有効とする。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園又は保護者が登録内容の見直しが必要と判断した場合、園は保護者に対し、本同意書の再提出又は登録内容の確認を求めることができる。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a368fpf79mtu"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本同意書に定めのない事項又は本同意書の内容について疑義が生じた場合、園及び保護者は、園児の安全及び利益を最優先として、誠実に協議し解決するものとする。</w:t>
      </w:r>
    </w:p>
    <w:p w:rsidR="00000000" w:rsidDel="00000000" w:rsidP="00000000" w:rsidRDefault="00000000" w:rsidRPr="00000000" w14:paraId="0000007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以上の内容を確認し、登録送迎者への園児の引渡しについて同意します。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9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