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hd7erf6bio9" w:id="0"/>
      <w:bookmarkEnd w:id="0"/>
      <w:r w:rsidDel="00000000" w:rsidR="00000000" w:rsidRPr="00000000">
        <w:rPr>
          <w:rFonts w:ascii="Arial Unicode MS" w:cs="Arial Unicode MS" w:eastAsia="Arial Unicode MS" w:hAnsi="Arial Unicode MS"/>
          <w:b w:val="1"/>
          <w:bCs w:val="1"/>
          <w:sz w:val="44"/>
          <w:szCs w:val="44"/>
          <w:rtl w:val="0"/>
        </w:rPr>
        <w:t xml:space="preserve">入園意思確認書(保育園)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社会福祉法人・学校法人・株式会社　　　　　　　　　　　　</w:t>
        <w:br w:type="textWrapping"/>
        <w:t xml:space="preserve">保育園（以下「園」という。）に対し、保護者は、園児の入園に関する意思及び必要事項について、以下のとおり確認します。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kbjsbuwbgm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園から入園の案内又は内定等を受けた園児について、保護者の入園意思を確認するとともに、入園に向けた手続、必要書類の提出その他必要な事項を明確にし、円滑な入園手続を行う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xwtq3i4svo88" w:id="2"/>
      <w:bookmarkEnd w:id="2"/>
      <w:r w:rsidDel="00000000" w:rsidR="00000000" w:rsidRPr="00000000">
        <w:rPr>
          <w:rFonts w:ascii="Arial Unicode MS" w:cs="Arial Unicode MS" w:eastAsia="Arial Unicode MS" w:hAnsi="Arial Unicode MS"/>
          <w:b w:val="1"/>
          <w:bCs w:val="1"/>
          <w:rtl w:val="0"/>
        </w:rPr>
        <w:t xml:space="preserve">第2条（園児及び保護者）</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入園を希望する園児及び保護者は、次のとおりです。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入園希望日：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入園予定クラス：　　　　　　　　　組・　　　歳児クラス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jt8p5x6xe1dm" w:id="3"/>
      <w:bookmarkEnd w:id="3"/>
      <w:r w:rsidDel="00000000" w:rsidR="00000000" w:rsidRPr="00000000">
        <w:rPr>
          <w:rFonts w:ascii="Arial Unicode MS" w:cs="Arial Unicode MS" w:eastAsia="Arial Unicode MS" w:hAnsi="Arial Unicode MS"/>
          <w:b w:val="1"/>
          <w:bCs w:val="1"/>
          <w:rtl w:val="0"/>
        </w:rPr>
        <w:t xml:space="preserve">第3条（入園意思の確認）</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保護者は、園から説明を受けた入園予定日、利用予定クラスその他の入園に関する事項を確認した上で、前条に記載した園児について、園への入園を希望する意思を表明します。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保護者は、本確認書の提出後、園が指定する期限までに、入園に必要な申込み、契約、書類提出その他の手続を行うものとします。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は、保護者の入園意思を確認するための書面であり、本確認書の提出のみをもって、法令、自治体の決定又は園所定の手続により別途確定すべき入園若しくは利用承諾が当然に確定するものではありません。</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qqzb9oq2b8bo" w:id="4"/>
      <w:bookmarkEnd w:id="4"/>
      <w:r w:rsidDel="00000000" w:rsidR="00000000" w:rsidRPr="00000000">
        <w:rPr>
          <w:rFonts w:ascii="Arial Unicode MS" w:cs="Arial Unicode MS" w:eastAsia="Arial Unicode MS" w:hAnsi="Arial Unicode MS"/>
          <w:b w:val="1"/>
          <w:bCs w:val="1"/>
          <w:rtl w:val="0"/>
        </w:rPr>
        <w:t xml:space="preserve">第4条（入園に関する説明の確認）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保護者は、園から入園に関し、次の事項について説明を受け、又は関係書類を確認したものとします。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保育方針及び保育内容</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開園日、開園時間及び通常の保育時間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延長保育、預かり保育その他の付加的な保育サービス</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保育料その他保護者が負担する費用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給食、食物アレルギーその他食事に関する事項</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園児の健康管理及び体調不良時の対応</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登園及び降園並びに園児の引渡しに関する事項</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欠席、遅刻、早退等の連絡方法</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災害、事故その他緊急時の対応</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個人情報の取扱い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 入園後に保護者が遵守すべき園の規則及び利用上の注意事項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 その他園が入園に際して説明を必要とする事項</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d1llw8fprdb" w:id="5"/>
      <w:bookmarkEnd w:id="5"/>
      <w:r w:rsidDel="00000000" w:rsidR="00000000" w:rsidRPr="00000000">
        <w:rPr>
          <w:rFonts w:ascii="Arial Unicode MS" w:cs="Arial Unicode MS" w:eastAsia="Arial Unicode MS" w:hAnsi="Arial Unicode MS"/>
          <w:b w:val="1"/>
          <w:bCs w:val="1"/>
          <w:rtl w:val="0"/>
        </w:rPr>
        <w:t xml:space="preserve">第5条（必要書類等の提出）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保護者は、園が指定する期限までに、入園手続に必要となる書類及び情報を提出するものとします。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前項の書類及び情報には、園の運営形態及び自治体等の手続に応じ、次のものが含まれる場合があります。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入園申込書その他園所定の申込書類</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園児及び保護者の本人確認等に必要な書類</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緊急連絡先その他連絡体制に関する書類</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健康状態、既往歴、予防接種その他健康管理に必要な情報</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食物アレルギー、服薬その他個別の配慮に必要な情報及び書類</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保育の必要性等について自治体その他関係機関から提出を求められる書類</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その他園が入園準備のため合理的に必要とする書類</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保護者は、園に提供する情報について、園児の安全な保育及び適切な園運営に必要な範囲で、正確かつ最新の内容を提供するものとします。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vobwftlv7hnx" w:id="6"/>
      <w:bookmarkEnd w:id="6"/>
      <w:r w:rsidDel="00000000" w:rsidR="00000000" w:rsidRPr="00000000">
        <w:rPr>
          <w:rFonts w:ascii="Arial Unicode MS" w:cs="Arial Unicode MS" w:eastAsia="Arial Unicode MS" w:hAnsi="Arial Unicode MS"/>
          <w:b w:val="1"/>
          <w:bCs w:val="1"/>
          <w:rtl w:val="0"/>
        </w:rPr>
        <w:t xml:space="preserve">第6条（申告事項の変更）</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保護者は、本確認書の提出後、住所、電話番号、勤務状況、家族状況、園児の健康状態その他園に届け出た事項に重要な変更が生じた場合は、速やかに園に届け出るものとします。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znil5he23ua" w:id="7"/>
      <w:bookmarkEnd w:id="7"/>
      <w:r w:rsidDel="00000000" w:rsidR="00000000" w:rsidRPr="00000000">
        <w:rPr>
          <w:rFonts w:ascii="Arial Unicode MS" w:cs="Arial Unicode MS" w:eastAsia="Arial Unicode MS" w:hAnsi="Arial Unicode MS"/>
          <w:b w:val="1"/>
          <w:bCs w:val="1"/>
          <w:rtl w:val="0"/>
        </w:rPr>
        <w:t xml:space="preserve">第7条（健康状態等の申告）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保護者は、園児の安全な保育のため、疾病、既往歴、食物アレルギー、服薬、発達上の配慮その他保育に際して園が把握する必要がある事項について、正確に園へ申告するものとします。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前項に該当する事項がある場合、保護者は、必要に応じて園と対応方法を協議し、医師の診断書、指示書その他園が合理的に必要とする書類の提出に協力するものとします。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園児の健康状態等により通常の保育体制では安全な受入れが困難となる事情が判明した場合、園及び保護者は、園児の安全を最優先として必要な対応を協議するものとします。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vnwh79ms77es" w:id="8"/>
      <w:bookmarkEnd w:id="8"/>
      <w:r w:rsidDel="00000000" w:rsidR="00000000" w:rsidRPr="00000000">
        <w:rPr>
          <w:rFonts w:ascii="Arial Unicode MS" w:cs="Arial Unicode MS" w:eastAsia="Arial Unicode MS" w:hAnsi="Arial Unicode MS"/>
          <w:b w:val="1"/>
          <w:bCs w:val="1"/>
          <w:rtl w:val="0"/>
        </w:rPr>
        <w:t xml:space="preserve">第8条（入園意思の変更又は辞退）</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保護者が、本確認書の提出後に入園意思を変更し、又は入園を辞退する場合は、速やかに園へ連絡するものとします。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保護者は、入園辞退の連絡が遅れることにより、園の入園調整、職員配置その他の運営に影響が生じる場合があることを理解し、入園意思に変更が生じた時点で速やかな連絡に努めるものとします。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入園辞退に伴う費用その他の取扱いについて別途入園契約、重要事項説明書、園規則その他の定めがある場合は、当該定めによるものとします。</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6j2tpaq24xm2" w:id="9"/>
      <w:bookmarkEnd w:id="9"/>
      <w:r w:rsidDel="00000000" w:rsidR="00000000" w:rsidRPr="00000000">
        <w:rPr>
          <w:rFonts w:ascii="Arial Unicode MS" w:cs="Arial Unicode MS" w:eastAsia="Arial Unicode MS" w:hAnsi="Arial Unicode MS"/>
          <w:b w:val="1"/>
          <w:bCs w:val="1"/>
          <w:rtl w:val="0"/>
        </w:rPr>
        <w:t xml:space="preserve">第9条（入園予定の変更）</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園は、災害、感染症の発生、施設又は設備上の事情、法令若しくは行政上の要請その他やむを得ない事情がある場合、保護者と協議の上、入園日その他の入園予定を変更することがあります。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自治体その他関係機関による利用調整、認定、決定等が必要となる場合、その結果によっては、保護者が希望した入園日、利用時間その他の条件どおりに利用できないことがあります。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前2項に該当する場合、園は、保護者に対し合理的な範囲で速やかに必要事項を説明するよう努めるものとします。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nw0n5i2fzfnf" w:id="10"/>
      <w:bookmarkEnd w:id="10"/>
      <w:r w:rsidDel="00000000" w:rsidR="00000000" w:rsidRPr="00000000">
        <w:rPr>
          <w:rFonts w:ascii="Arial Unicode MS" w:cs="Arial Unicode MS" w:eastAsia="Arial Unicode MS" w:hAnsi="Arial Unicode MS"/>
          <w:b w:val="1"/>
          <w:bCs w:val="1"/>
          <w:rtl w:val="0"/>
        </w:rPr>
        <w:t xml:space="preserve">第10条（入園手続の期限）</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入園手続について期限の指定を受けた場合、当該期限までに必要な手続を行うものとします。期限までに手続が行われず、かつ、保護者から合理的な理由の説明又は連絡がない場合、園は、入園意思がないものとして取り扱うことがあります。ただし、法令、自治体の運用その他適用されるルールに別段の定めがある場合は、その定めに従い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t42lnckiph8k"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本確認書及び入園手続を通じて取得した園児及び保護者の個人情報を、入園手続、保育の提供、園児の安全管理、保護者との連絡、園の運営、行政上必要な手続その他これらに付随する目的のために取り扱い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園は、法令に基づく場合その他正当な理由がある場合を除き、取得した個人情報を利用目的を超えて取り扱わないものとします。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個人情報の具体的な取扱いについて、園が別途プライバシーポリシー、個人情報保護規程その他の規程を定めている場合は、当該規程に従うものとします。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5bidmvv8l5eh" w:id="12"/>
      <w:bookmarkEnd w:id="12"/>
      <w:r w:rsidDel="00000000" w:rsidR="00000000" w:rsidRPr="00000000">
        <w:rPr>
          <w:rFonts w:ascii="Arial Unicode MS" w:cs="Arial Unicode MS" w:eastAsia="Arial Unicode MS" w:hAnsi="Arial Unicode MS"/>
          <w:b w:val="1"/>
          <w:bCs w:val="1"/>
          <w:rtl w:val="0"/>
        </w:rPr>
        <w:t xml:space="preserve">第12条（他の書類との関係）</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入園意思及び入園準備に必要な事項を確認することを目的とするものであり、入園後の保育サービスに関する具体的な権利義務については、入園契約書、保育利用契約書、重要事項説明書、園規則その他園と保護者との間で適用される書類に従う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本確認書と法令、自治体の定め又は行政上の決定との間に相違がある場合は、法令等に従って取り扱うものとします。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rhfz36oj1upr" w:id="13"/>
      <w:bookmarkEnd w:id="13"/>
      <w:r w:rsidDel="00000000" w:rsidR="00000000" w:rsidRPr="00000000">
        <w:rPr>
          <w:rFonts w:ascii="Arial Unicode MS" w:cs="Arial Unicode MS" w:eastAsia="Arial Unicode MS" w:hAnsi="Arial Unicode MS"/>
          <w:b w:val="1"/>
          <w:bCs w:val="1"/>
          <w:rtl w:val="0"/>
        </w:rPr>
        <w:t xml:space="preserve">第13条（協議）</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本確認書に定めのない事項又は本確認書の内容について疑義が生じた場合は、園及び保護者は、園児の利益及び安全に配慮し、誠意をもって協議の上、解決するものとします。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以上の内容を確認し、園への入園意思を表明するため、本確認書を提出します。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　　　　　　　　　　　　　　　　　　　　　　　　</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代表者・施設長：　　　　　　　　　　　　　　　　　　　</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6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