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2y4m2btxkvo" w:id="0"/>
      <w:bookmarkEnd w:id="0"/>
      <w:r w:rsidDel="00000000" w:rsidR="00000000" w:rsidRPr="00000000">
        <w:rPr>
          <w:rFonts w:ascii="Arial Unicode MS" w:cs="Arial Unicode MS" w:eastAsia="Arial Unicode MS" w:hAnsi="Arial Unicode MS"/>
          <w:b w:val="1"/>
          <w:bCs w:val="1"/>
          <w:sz w:val="44"/>
          <w:szCs w:val="44"/>
          <w:rtl w:val="0"/>
        </w:rPr>
        <w:t xml:space="preserve">園バス送迎同意書(保育園)</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と、園児の保護者＿＿＿＿＿＿＿＿＿＿（以下「保護者」という。）は、園が実施する園バスによる送迎について、その利用条件、安全管理その他必要な事項を確認し、以下のとおり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m7ccaot0d6l"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運行する園バスその他園が指定する送迎車両（以下「園バス」という。）を園児が利用するにあたり、園と保護者との間で送迎方法、乗降時の対応、安全管理、連絡方法、緊急時の対応その他必要な事項を明確にし、安全かつ円滑な送迎を実施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olbe0wtp0h1" w:id="2"/>
      <w:bookmarkEnd w:id="2"/>
      <w:r w:rsidDel="00000000" w:rsidR="00000000" w:rsidRPr="00000000">
        <w:rPr>
          <w:rFonts w:ascii="Arial Unicode MS" w:cs="Arial Unicode MS" w:eastAsia="Arial Unicode MS" w:hAnsi="Arial Unicode MS"/>
          <w:b w:val="1"/>
          <w:bCs w:val="1"/>
          <w:rtl w:val="0"/>
        </w:rPr>
        <w:t xml:space="preserve">第2条（対象園児）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本同意書に基づき園バスを利用する園児は、次のとおりとします。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利用区分：登園・降園・往復・その他（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利用開始日：＿＿＿＿年＿＿月＿＿日</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pPr>
      <w:bookmarkStart w:colFirst="0" w:colLast="0" w:name="_s5tvnfnzm4zz" w:id="3"/>
      <w:bookmarkEnd w:id="3"/>
      <w:r w:rsidDel="00000000" w:rsidR="00000000" w:rsidRPr="00000000">
        <w:rPr>
          <w:rFonts w:ascii="Arial Unicode MS" w:cs="Arial Unicode MS" w:eastAsia="Arial Unicode MS" w:hAnsi="Arial Unicode MS"/>
          <w:b w:val="1"/>
          <w:bCs w:val="1"/>
          <w:rtl w:val="0"/>
        </w:rPr>
        <w:t xml:space="preserve">第3条（乗降場所）</w:t>
      </w: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園児の乗車場所及び降車場所は、園が指定し、又は園と保護者との間であらかじめ確認した場所とします。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保護者は、園の承諾なく乗降場所を変更することはできません。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住所変更その他の事情により乗降場所の変更を希望する場合、保護者は事前に園へ申し出るものとし、園は運行経路、安全性、他の利用園児への影響その他の事情を考慮して変更の可否を決定します。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道路状況、工事、交通規制、周辺環境その他安全上の理由により、園が必要と判断した場合には、園は乗降場所を変更することができます。</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tczu78av6ghe" w:id="4"/>
      <w:bookmarkEnd w:id="4"/>
      <w:r w:rsidDel="00000000" w:rsidR="00000000" w:rsidRPr="00000000">
        <w:rPr>
          <w:rFonts w:ascii="Arial Unicode MS" w:cs="Arial Unicode MS" w:eastAsia="Arial Unicode MS" w:hAnsi="Arial Unicode MS"/>
          <w:b w:val="1"/>
          <w:bCs w:val="1"/>
          <w:rtl w:val="0"/>
        </w:rPr>
        <w:t xml:space="preserve">第4条（運行時刻）</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園バスの運行時刻は、園が定める運行予定表その他の方法により保護者へ通知します。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保護者は、指定された乗車時刻までに園児とともに乗車場所で待機するものとします。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園バスは、他の利用園児の送迎及び安全な運行を確保するため、原則として指定時刻を過ぎての待機は行いません。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交通渋滞、道路工事、事故、天候、車両故障その他やむを得ない事情により、運行時刻が変更又は遅延することがあります。</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9ween6uh3fu3" w:id="5"/>
      <w:bookmarkEnd w:id="5"/>
      <w:r w:rsidDel="00000000" w:rsidR="00000000" w:rsidRPr="00000000">
        <w:rPr>
          <w:rFonts w:ascii="Arial Unicode MS" w:cs="Arial Unicode MS" w:eastAsia="Arial Unicode MS" w:hAnsi="Arial Unicode MS"/>
          <w:b w:val="1"/>
          <w:bCs w:val="1"/>
          <w:rtl w:val="0"/>
        </w:rPr>
        <w:t xml:space="preserve">第5条（乗車時の引渡し）</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登園時、保護者又は園に届け出た送迎者は、園児を指定された乗車場所まで安全に同行し、園バスの職員に直接引き渡すものとします。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園児のみを乗車場所に待機させることは、園が年齢、発達状況その他の事情を踏まえて特に認めた場合を除き、原則として認めません。</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園児が指定時刻までに乗車場所に到着していない場合、園バスは原則として出発するものとし、その後の登園については保護者の責任において対応するものとします。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6rfjf4i98721" w:id="6"/>
      <w:bookmarkEnd w:id="6"/>
      <w:r w:rsidDel="00000000" w:rsidR="00000000" w:rsidRPr="00000000">
        <w:rPr>
          <w:rFonts w:ascii="Arial Unicode MS" w:cs="Arial Unicode MS" w:eastAsia="Arial Unicode MS" w:hAnsi="Arial Unicode MS"/>
          <w:b w:val="1"/>
          <w:bCs w:val="1"/>
          <w:rtl w:val="0"/>
        </w:rPr>
        <w:t xml:space="preserve">第6条（降車時の引渡し）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降園時、保護者又は園にあらかじめ届け出た送迎者は、指定された時刻までに降車場所で待機し、園バスの職員から園児を直接引き取るものとします。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園は、園児の安全確保のため、事前に届け出のない者への引渡しを行わないことがあります。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園が必要と判断した場合、園児を引き取る者に対し、氏名その他本人確認に必要な事項の確認又は本人確認書類の提示を求めることがあります。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指定された降車場所に保護者又は登録された送迎者が不在の場合、園は園児を降車させず、園へ連れ戻すその他園児の安全確保のために必要な措置を講じることができます。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前項の場合に生じた追加の送迎その他の対応について費用が発生するときは、園があらかじめ定めた基準に従い、保護者に負担を求めることがあります。</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s5nzficzwgp" w:id="7"/>
      <w:bookmarkEnd w:id="7"/>
      <w:r w:rsidDel="00000000" w:rsidR="00000000" w:rsidRPr="00000000">
        <w:rPr>
          <w:rFonts w:ascii="Arial Unicode MS" w:cs="Arial Unicode MS" w:eastAsia="Arial Unicode MS" w:hAnsi="Arial Unicode MS"/>
          <w:b w:val="1"/>
          <w:bCs w:val="1"/>
          <w:rtl w:val="0"/>
        </w:rPr>
        <w:t xml:space="preserve">第7条（欠席及び利用変更の連絡）</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園児が欠席、遅刻、早退その他の理由により園バスを利用しない場合、保護者は園が指定する時刻までに、園が定める方法により連絡するものとします。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登園便又は降園便の一方のみを利用しない場合についても、保護者は園へ連絡するものとします。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保護者から連絡がない場合であっても、園児が所定の乗車場所にいないときは、園バスは運行を継続することがあります。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6856m5xlaog" w:id="8"/>
      <w:bookmarkEnd w:id="8"/>
      <w:r w:rsidDel="00000000" w:rsidR="00000000" w:rsidRPr="00000000">
        <w:rPr>
          <w:rFonts w:ascii="Arial Unicode MS" w:cs="Arial Unicode MS" w:eastAsia="Arial Unicode MS" w:hAnsi="Arial Unicode MS"/>
          <w:b w:val="1"/>
          <w:bCs w:val="1"/>
          <w:rtl w:val="0"/>
        </w:rPr>
        <w:t xml:space="preserve">第8条（園児の健康状態）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保護者は、園児の健康状態を確認したうえで園バスを利用させるものとします。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発熱、嘔吐、著しい体調不良その他集団での送迎が適当でない状態にある場合、園は園バスの利用を断ることがあります。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園児に持病、アレルギー、乗り物酔いその他送迎時に配慮を要する事情がある場合、保護者はあらかじめ園へ必要な情報を伝えるものとします。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jkr38ig6i2b4" w:id="9"/>
      <w:bookmarkEnd w:id="9"/>
      <w:r w:rsidDel="00000000" w:rsidR="00000000" w:rsidRPr="00000000">
        <w:rPr>
          <w:rFonts w:ascii="Arial Unicode MS" w:cs="Arial Unicode MS" w:eastAsia="Arial Unicode MS" w:hAnsi="Arial Unicode MS"/>
          <w:b w:val="1"/>
          <w:bCs w:val="1"/>
          <w:rtl w:val="0"/>
        </w:rPr>
        <w:t xml:space="preserve">第9条（安全管理）</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園は、園児の安全を最優先として園バスを運行し、関係法令及び園が定める安全管理手順等に従い、必要な安全確保に努めます。</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園は、園児の乗車及び降車の状況を確認し、送迎終了後には車内に園児が残されていないことを確認するなど、置き去りその他の事故を防止するために必要な措置を講じます。</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園児は、乗車中、座席に着席し、シートベルトその他の安全装置が設置されている場合にはこれを適切に使用し、運転者又は同乗職員の指示に従うものとします。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保護者は、園児が安全に園バスを利用できるよう、乗車中の基本的なルールについて家庭でも園児に説明するものとします。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kfkli1mnbnw4" w:id="10"/>
      <w:bookmarkEnd w:id="10"/>
      <w:r w:rsidDel="00000000" w:rsidR="00000000" w:rsidRPr="00000000">
        <w:rPr>
          <w:rFonts w:ascii="Arial Unicode MS" w:cs="Arial Unicode MS" w:eastAsia="Arial Unicode MS" w:hAnsi="Arial Unicode MS"/>
          <w:b w:val="1"/>
          <w:bCs w:val="1"/>
          <w:rtl w:val="0"/>
        </w:rPr>
        <w:t xml:space="preserve">第10条（園バス利用時の禁止事項）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保護者は、園児が次の行為を行わないよう必要な協力を行うものとします。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走行中に座席から立ち上がり、又は車内を移動する行為</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窓や扉から身体又は物を出す行為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他の園児、運転者又は同乗職員の安全を害する行為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運転又は安全確認を妨げる行為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危険物その他園が持込みを禁止した物品を車内へ持ち込む行為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その他、安全な運行に支障を及ぼす行為</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fzsfkbt7ar1i" w:id="11"/>
      <w:bookmarkEnd w:id="11"/>
      <w:r w:rsidDel="00000000" w:rsidR="00000000" w:rsidRPr="00000000">
        <w:rPr>
          <w:rFonts w:ascii="Arial Unicode MS" w:cs="Arial Unicode MS" w:eastAsia="Arial Unicode MS" w:hAnsi="Arial Unicode MS"/>
          <w:b w:val="1"/>
          <w:bCs w:val="1"/>
          <w:rtl w:val="0"/>
        </w:rPr>
        <w:t xml:space="preserve">第11条（利用の一時停止等）</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が繰り返し安全上の指示に従わず、本人又は他の園児の安全を確保することが困難である場合、その他園が安全な送迎を継続することが困難であると合理的に判断した場合、園は保護者と協議のうえ、園バスの利用方法の変更又は一時的な利用停止等を求めることがあり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oztsyt3ta6qn" w:id="12"/>
      <w:bookmarkEnd w:id="12"/>
      <w:r w:rsidDel="00000000" w:rsidR="00000000" w:rsidRPr="00000000">
        <w:rPr>
          <w:rFonts w:ascii="Arial Unicode MS" w:cs="Arial Unicode MS" w:eastAsia="Arial Unicode MS" w:hAnsi="Arial Unicode MS"/>
          <w:b w:val="1"/>
          <w:bCs w:val="1"/>
          <w:rtl w:val="0"/>
        </w:rPr>
        <w:t xml:space="preserve">第12条（運行の変更、中止）</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園は、次の各号のいずれかに該当する場合、園バスの運行経路若しくは運行時刻を変更し、又は運行の全部若しくは一部を中止することがあります。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台風、大雨、大雪、地震その他の自然災害が発生し、又はそのおそれがある場合</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道路の通行止め、交通規制、重大な交通渋滞等が発生した場合</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園バスの故障その他車両の安全性に問題が生じた場合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運転者その他運行に必要な人員を確保できない場合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感染症の流行その他園児の安全又は健康を確保するために必要な場合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その他園が安全な運行が困難であると判断した場合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前項の場合、園は可能な範囲で速やかに保護者へ連絡します。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園バスの運行が中止された場合、保護者は園の案内に従い、必要に応じて自ら園児の送迎を行うものとします。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as95gagn0zn4" w:id="13"/>
      <w:bookmarkEnd w:id="13"/>
      <w:r w:rsidDel="00000000" w:rsidR="00000000" w:rsidRPr="00000000">
        <w:rPr>
          <w:rFonts w:ascii="Arial Unicode MS" w:cs="Arial Unicode MS" w:eastAsia="Arial Unicode MS" w:hAnsi="Arial Unicode MS"/>
          <w:b w:val="1"/>
          <w:bCs w:val="1"/>
          <w:rtl w:val="0"/>
        </w:rPr>
        <w:t xml:space="preserve">第13条（事故及び緊急時の対応）</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バスの運行中に交通事故、園児の急病、けがその他の緊急事態が発生した場合、園は園児の生命及び身体の安全を優先し、救急車の要請、医療機関への搬送、警察への通報その他必要と判断する措置を講じることができます。</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園は、前項の措置を講じた場合、可能な限り速やかに保護者へ連絡します。</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緊急性が高く、事前に保護者の承諾を得ることが困難な場合、園は保護者への連絡に先行して必要な緊急措置を講じることができます。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保護者は、緊急連絡先に変更が生じた場合、速やかに園へ届け出るものとします。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reg8vb23o940" w:id="14"/>
      <w:bookmarkEnd w:id="14"/>
      <w:r w:rsidDel="00000000" w:rsidR="00000000" w:rsidRPr="00000000">
        <w:rPr>
          <w:rFonts w:ascii="Arial Unicode MS" w:cs="Arial Unicode MS" w:eastAsia="Arial Unicode MS" w:hAnsi="Arial Unicode MS"/>
          <w:b w:val="1"/>
          <w:bCs w:val="1"/>
          <w:rtl w:val="0"/>
        </w:rPr>
        <w:t xml:space="preserve">第14条（事故等に関する責任）</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園は、園バスの運行及び園児の乗降に際し、園児の安全確保のため合理的に必要な注意を払うものとします。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園の故意又は過失によって園児に損害が生じた場合、園は法令に従ってその責任を負うものとします。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天災、道路状況、第三者による交通事故その他園の責めに帰することのできない事情により生じた遅延、運休その他の事象については、法令上園が責任を負う場合を除き、園は責任を負わないものとします。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保護者が本同意書に定める連絡又は引渡し等の義務を履行しなかったことにより生じた損害については、その原因及び園の対応状況等を踏まえ、法令に従って責任の所在を判断するものとします。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vml6mxdwguyj" w:id="15"/>
      <w:bookmarkEnd w:id="15"/>
      <w:r w:rsidDel="00000000" w:rsidR="00000000" w:rsidRPr="00000000">
        <w:rPr>
          <w:rFonts w:ascii="Arial Unicode MS" w:cs="Arial Unicode MS" w:eastAsia="Arial Unicode MS" w:hAnsi="Arial Unicode MS"/>
          <w:b w:val="1"/>
          <w:bCs w:val="1"/>
          <w:rtl w:val="0"/>
        </w:rPr>
        <w:t xml:space="preserve">第15条（登録情報の変更）</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保護者は、住所、電話番号、緊急連絡先、送迎者、乗降場所その他園バスの利用に関して届け出た事項に変更が生じた場合、速やかに園へ届け出るものとします。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7r0vgkqjx99s"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園は、園児及び保護者の氏名、住所、連絡先、乗降場所、健康上の留意事項その他園バスの運行に必要な個人情報を、安全な送迎及び園の保育業務に必要な範囲で利用します。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園は、法令に基づく場合その他正当な理由がある場合を除き、取得した個人情報を利用目的を超えて取り扱わないものとします。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2mhhgm11zgfi" w:id="17"/>
      <w:bookmarkEnd w:id="17"/>
      <w:r w:rsidDel="00000000" w:rsidR="00000000" w:rsidRPr="00000000">
        <w:rPr>
          <w:rFonts w:ascii="Arial Unicode MS" w:cs="Arial Unicode MS" w:eastAsia="Arial Unicode MS" w:hAnsi="Arial Unicode MS"/>
          <w:b w:val="1"/>
          <w:bCs w:val="1"/>
          <w:rtl w:val="0"/>
        </w:rPr>
        <w:t xml:space="preserve">第17条（利用終了）</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保護者が園バスの利用を終了する場合、園が指定する期日までに所定の方法により申し出るものとします。ただし、退園その他園バスを利用する前提を欠くこととなった場合は、この限りではありません。</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rfcrarzh7j6z"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本同意書に定めのない事項又は本同意書の内容について疑義が生じた場合、園及び保護者は、園児の安全及び利益を第一に考慮し、誠意をもって協議のうえ解決するものとします。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以上の内容について説明を受け、園バスによる送迎の利用条件及び安全管理上の注意事項を確認し、これに同意します。</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