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6iabzhvwls7e" w:id="0"/>
      <w:bookmarkEnd w:id="0"/>
      <w:r w:rsidDel="00000000" w:rsidR="00000000" w:rsidRPr="00000000">
        <w:rPr>
          <w:rFonts w:ascii="Arial Unicode MS" w:cs="Arial Unicode MS" w:eastAsia="Arial Unicode MS" w:hAnsi="Arial Unicode MS"/>
          <w:b w:val="1"/>
          <w:bCs w:val="1"/>
          <w:sz w:val="44"/>
          <w:szCs w:val="44"/>
          <w:rtl w:val="0"/>
        </w:rPr>
        <w:t xml:space="preserve">園外保育参加同意書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育園（以下「園」という。）は、園児が園外保育に参加するにあたり、その実施内容、安全管理、緊急時の対応その他必要な事項について保護者に説明し、保護者はその内容を確認した上で、次のとおり同意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b16eub7elv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園が保育活動の一環として実施する園外保育について、園児の安全を確保するとともに、園外保育の実施条件、園および保護者の確認事項ならびに事故その他の緊急事態が発生した場合の対応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134e9na7y7q" w:id="2"/>
      <w:bookmarkEnd w:id="2"/>
      <w:r w:rsidDel="00000000" w:rsidR="00000000" w:rsidRPr="00000000">
        <w:rPr>
          <w:rFonts w:ascii="Arial Unicode MS" w:cs="Arial Unicode MS" w:eastAsia="Arial Unicode MS" w:hAnsi="Arial Unicode MS"/>
          <w:b w:val="1"/>
          <w:bCs w:val="1"/>
          <w:rtl w:val="0"/>
        </w:rPr>
        <w:t xml:space="preserve">第2条（園外保育の内容）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園外保育とは、園の施設外において実施する散歩、遠足、公園活動、自然体験、社会見学、地域交流、行事への参加その他これらに類する保育活動をいいます。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園外保育の具体的な内容は、次のとおりとします。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実施日：＿＿＿＿年＿＿月＿＿日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目的地・活動場所：＿＿＿＿＿＿＿＿＿＿＿＿＿＿＿＿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活動内容：＿＿＿＿＿＿＿＿＿＿＿＿＿＿＿＿</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出発予定時刻：＿＿時＿＿分</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帰園予定時刻：＿＿時＿＿分</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移動方法：徒歩・園バス・公共交通機関・その他（＿＿＿＿＿＿＿＿）</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引率者：＿＿＿＿＿＿＿＿＿＿＿＿＿＿＿＿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天候、交通事情、園児の健康状態、目的地の状況その他やむを得ない事情がある場合、園は園児の安全を優先し、園外保育の内容、目的地、移動方法、実施時間等を変更し、または園外保育を中止することがあります。</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xdm60a9s9bpn" w:id="3"/>
      <w:bookmarkEnd w:id="3"/>
      <w:r w:rsidDel="00000000" w:rsidR="00000000" w:rsidRPr="00000000">
        <w:rPr>
          <w:rFonts w:ascii="Arial Unicode MS" w:cs="Arial Unicode MS" w:eastAsia="Arial Unicode MS" w:hAnsi="Arial Unicode MS"/>
          <w:b w:val="1"/>
          <w:bCs w:val="1"/>
          <w:rtl w:val="0"/>
        </w:rPr>
        <w:t xml:space="preserve">第3条（参加への同意）</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保護者は、園から園外保育の目的、活動内容、実施場所、移動方法その他必要な事項について説明または案内を受け、その内容を確認した上で、園児が園外保育に参加することに同意します。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vabhla5jmfnv" w:id="4"/>
      <w:bookmarkEnd w:id="4"/>
      <w:r w:rsidDel="00000000" w:rsidR="00000000" w:rsidRPr="00000000">
        <w:rPr>
          <w:rFonts w:ascii="Arial Unicode MS" w:cs="Arial Unicode MS" w:eastAsia="Arial Unicode MS" w:hAnsi="Arial Unicode MS"/>
          <w:b w:val="1"/>
          <w:bCs w:val="1"/>
          <w:rtl w:val="0"/>
        </w:rPr>
        <w:t xml:space="preserve">第4条（健康状態等の申告）</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保護者は、園外保育への参加に影響する可能性のある園児の疾病、既往歴、アレルギー、服薬状況、体調その他園が安全管理上把握する必要がある事項について、事前に園へ正確に申告するものとします。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園外保育の当日に、発熱、嘔吐、下痢、著しい体調不良その他園外活動への参加が適当でないと園が判断する状態が認められる場合、園は園児の参加を見合わせることができます。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保護者は、園外保育当日の登園前に園児の健康状態を確認し、通常と異なる症状または体調の変化がある場合には、速やかに園へ申し出るものとします。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2wh2fwnkpu8a" w:id="5"/>
      <w:bookmarkEnd w:id="5"/>
      <w:r w:rsidDel="00000000" w:rsidR="00000000" w:rsidRPr="00000000">
        <w:rPr>
          <w:rFonts w:ascii="Arial Unicode MS" w:cs="Arial Unicode MS" w:eastAsia="Arial Unicode MS" w:hAnsi="Arial Unicode MS"/>
          <w:b w:val="1"/>
          <w:bCs w:val="1"/>
          <w:rtl w:val="0"/>
        </w:rPr>
        <w:t xml:space="preserve">第5条（安全管理）</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園は、園外保育を実施するにあたり、園児の年齢、人数、発達状況、活動内容、目的地、移動経路、交通状況、気象状況その他の事情を考慮し、必要な安全管理に努めます。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園は、必要に応じて事前に目的地および移動経路等を確認し、危険箇所、交通状況、避難場所、緊急時の連絡方法その他安全確保に必要な事項を確認します。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園は、園児の安全確保のため、引率職員の配置、園児の人数確認、移動時の安全確認その他必要な措置を講じます。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保護者は、園外保育が園の施設外で行われる活動であり、通常の園内保育とは異なる環境上の危険が存在する可能性があることを理解するものとします。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xtp8kqg2hcvk" w:id="6"/>
      <w:bookmarkEnd w:id="6"/>
      <w:r w:rsidDel="00000000" w:rsidR="00000000" w:rsidRPr="00000000">
        <w:rPr>
          <w:rFonts w:ascii="Arial Unicode MS" w:cs="Arial Unicode MS" w:eastAsia="Arial Unicode MS" w:hAnsi="Arial Unicode MS"/>
          <w:b w:val="1"/>
          <w:bCs w:val="1"/>
          <w:rtl w:val="0"/>
        </w:rPr>
        <w:t xml:space="preserve">第6条（交通機関等の利用）</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園外保育において園バス、貸切バス、公共交通機関その他の交通手段を利用する場合、園は園児の年齢および利用する交通手段に応じ、必要な安全確保に努めます。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交通渋滞、公共交通機関の遅延、運休、道路状況その他園が合理的に管理することのできない事情により、出発時刻または帰園時刻が変更されることがあります。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7q21r5l8apft" w:id="7"/>
      <w:bookmarkEnd w:id="7"/>
      <w:r w:rsidDel="00000000" w:rsidR="00000000" w:rsidRPr="00000000">
        <w:rPr>
          <w:rFonts w:ascii="Arial Unicode MS" w:cs="Arial Unicode MS" w:eastAsia="Arial Unicode MS" w:hAnsi="Arial Unicode MS"/>
          <w:b w:val="1"/>
          <w:bCs w:val="1"/>
          <w:rtl w:val="0"/>
        </w:rPr>
        <w:t xml:space="preserve">第7条（持参品等）</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保護者は、園から指定された場合、園外保育に必要な衣服、帽子、水筒、弁当、雨具その他の持参品を準備するものとします。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園児の疾病、アレルギーその他の事情により特別な持参品または対応が必要な場合、保護者は事前に園と協議するものとします。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園から持参を認められていない物品については、原則として園外保育に持参させないものとします。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8ytejgfwtbk2" w:id="8"/>
      <w:bookmarkEnd w:id="8"/>
      <w:r w:rsidDel="00000000" w:rsidR="00000000" w:rsidRPr="00000000">
        <w:rPr>
          <w:rFonts w:ascii="Arial Unicode MS" w:cs="Arial Unicode MS" w:eastAsia="Arial Unicode MS" w:hAnsi="Arial Unicode MS"/>
          <w:b w:val="1"/>
          <w:bCs w:val="1"/>
          <w:rtl w:val="0"/>
        </w:rPr>
        <w:t xml:space="preserve">第8条（緊急時の対応）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園外保育中に園児の急病、負傷、事故その他の緊急事態が発生した場合、園は園児の生命および身体の安全を最優先として必要な応急措置を行います。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園は、園児の状態に応じて、医療機関への受診、救急車の要請その他必要と判断する措置を講じることができます。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場合、園は可能な限り速やかに保護者または園に登録された緊急連絡先へ連絡します。ただし、生命または身体の保護のため緊急を要するときは、保護者への連絡に先立って必要な措置を講じることがあり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保護者は、緊急時に園から連絡を受けられるよう、最新の連絡先を園へ届け出るものとします。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w78ad7o53hw5" w:id="9"/>
      <w:bookmarkEnd w:id="9"/>
      <w:r w:rsidDel="00000000" w:rsidR="00000000" w:rsidRPr="00000000">
        <w:rPr>
          <w:rFonts w:ascii="Arial Unicode MS" w:cs="Arial Unicode MS" w:eastAsia="Arial Unicode MS" w:hAnsi="Arial Unicode MS"/>
          <w:b w:val="1"/>
          <w:bCs w:val="1"/>
          <w:rtl w:val="0"/>
        </w:rPr>
        <w:t xml:space="preserve">第9条（災害等発生時の対応）</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津波、台風、大雨、落雷、火災その他の災害または重大な危険が発生し、もしくは発生するおそれがある場合、園は予定していた園外保育を中止または変更し、最寄りの安全な場所への避難、園への帰園その他園児の安全確保のため必要と判断する措置を講じ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r36vxhy4y9dn" w:id="10"/>
      <w:bookmarkEnd w:id="10"/>
      <w:r w:rsidDel="00000000" w:rsidR="00000000" w:rsidRPr="00000000">
        <w:rPr>
          <w:rFonts w:ascii="Arial Unicode MS" w:cs="Arial Unicode MS" w:eastAsia="Arial Unicode MS" w:hAnsi="Arial Unicode MS"/>
          <w:b w:val="1"/>
          <w:bCs w:val="1"/>
          <w:rtl w:val="0"/>
        </w:rPr>
        <w:t xml:space="preserve">第10条（写真・映像等の取扱い）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園外保育中に園が写真または動画等を撮影する場合、その利用および公開については、園が別途定める個人情報、写真・動画等の取扱方針または保護者から取得した同意内容に従うものとします。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cpi1ar30khx3" w:id="11"/>
      <w:bookmarkEnd w:id="11"/>
      <w:r w:rsidDel="00000000" w:rsidR="00000000" w:rsidRPr="00000000">
        <w:rPr>
          <w:rFonts w:ascii="Arial Unicode MS" w:cs="Arial Unicode MS" w:eastAsia="Arial Unicode MS" w:hAnsi="Arial Unicode MS"/>
          <w:b w:val="1"/>
          <w:bCs w:val="1"/>
          <w:rtl w:val="0"/>
        </w:rPr>
        <w:t xml:space="preserve">第11条（費用）</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園外保育に交通費、入場料、施設利用料その他の費用が必要となる場合、園は原則として事前に保護者へその内容を案内します。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費用の負担方法については、園が別途定める方法によるものとします。</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dpasehyzgzpz" w:id="12"/>
      <w:bookmarkEnd w:id="12"/>
      <w:r w:rsidDel="00000000" w:rsidR="00000000" w:rsidRPr="00000000">
        <w:rPr>
          <w:rFonts w:ascii="Arial Unicode MS" w:cs="Arial Unicode MS" w:eastAsia="Arial Unicode MS" w:hAnsi="Arial Unicode MS"/>
          <w:b w:val="1"/>
          <w:bCs w:val="1"/>
          <w:rtl w:val="0"/>
        </w:rPr>
        <w:t xml:space="preserve">第12条（参加の中止等）</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保護者は、園児の健康状態その他の事情により園外保育への参加を取りやめる場合、できる限り速やかに園へ連絡するものとします。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は、園児の健康状態、天候、災害、感染症の流行、交通事情、目的地の安全状況その他の事情を考慮し、園児の安全確保のため必要があると判断した場合、園外保育への参加を見合わせ、または園外保育そのものを延期もしくは中止することができ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u7xf2szhfl4i" w:id="13"/>
      <w:bookmarkEnd w:id="13"/>
      <w:r w:rsidDel="00000000" w:rsidR="00000000" w:rsidRPr="00000000">
        <w:rPr>
          <w:rFonts w:ascii="Arial Unicode MS" w:cs="Arial Unicode MS" w:eastAsia="Arial Unicode MS" w:hAnsi="Arial Unicode MS"/>
          <w:b w:val="1"/>
          <w:bCs w:val="1"/>
          <w:rtl w:val="0"/>
        </w:rPr>
        <w:t xml:space="preserve">第13条（事故等に関する対応）</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園は、園外保育の実施にあたり、法令、園の安全管理方針その他必要な基準に従い、園児の安全確保に努めます。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園外保育中に事故等が発生した場合、園はその状況を確認し、保護者への連絡、医療機関への受診その他必要な対応を行います。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園の故意または過失により園児に損害が生じた場合の責任については、関係法令その他適用されるルールに従って取り扱うものとします。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園は、本条をもって、法令上園が負うべき責任を不当に免除または制限するものではありません。</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1ks2e9e2mzmw" w:id="14"/>
      <w:bookmarkEnd w:id="14"/>
      <w:r w:rsidDel="00000000" w:rsidR="00000000" w:rsidRPr="00000000">
        <w:rPr>
          <w:rFonts w:ascii="Arial Unicode MS" w:cs="Arial Unicode MS" w:eastAsia="Arial Unicode MS" w:hAnsi="Arial Unicode MS"/>
          <w:b w:val="1"/>
          <w:bCs w:val="1"/>
          <w:rtl w:val="0"/>
        </w:rPr>
        <w:t xml:space="preserve">第14条（保護者との連携）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保護者は、園児が安全に園外保育へ参加できるよう、園から事前に案内された注意事項、集合時間、服装、持参品その他必要な事項を確認し、園の安全管理に協力するものとします。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guuicdnhmg4u" w:id="15"/>
      <w:bookmarkEnd w:id="15"/>
      <w:r w:rsidDel="00000000" w:rsidR="00000000" w:rsidRPr="00000000">
        <w:rPr>
          <w:rFonts w:ascii="Arial Unicode MS" w:cs="Arial Unicode MS" w:eastAsia="Arial Unicode MS" w:hAnsi="Arial Unicode MS"/>
          <w:b w:val="1"/>
          <w:bCs w:val="1"/>
          <w:rtl w:val="0"/>
        </w:rPr>
        <w:t xml:space="preserve">第15条（個人情報の取扱い）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は、本同意書により取得した園児および保護者の個人情報を、園外保育の実施、安全管理、緊急時の連絡、医療機関への情報提供その他保育運営上必要な範囲で取り扱い、法令および園が定める個人情報保護方針等に従い適切に管理し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2kbfqt6yomj9"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本同意書に定めのない事項または本同意書の内容について疑義が生じた場合は、園および保護者が園児の安全および利益を第一に考え、誠意をもって協議するものとします。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以上の内容について説明を受け、園外保育の内容、安全管理および緊急時の対応等を確認した上で、園児が園外保育に参加することに同意します。</w:t>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園児氏名：＿＿＿＿＿＿＿＿＿＿＿＿＿＿＿＿</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クラス名：＿＿＿＿＿＿＿＿＿＿＿＿＿＿＿＿</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保護者住所：＿＿＿＿＿＿＿＿＿＿＿＿＿＿＿＿＿＿＿＿＿＿＿＿</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園児との続柄：＿＿＿＿＿＿＿＿＿＿＿＿＿＿</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園名：＿＿＿＿＿＿＿＿＿＿＿＿＿＿＿＿＿＿</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園長・施設長：＿＿＿＿＿＿＿＿＿＿＿＿＿＿</w:t>
      </w:r>
    </w:p>
    <w:p w:rsidR="00000000" w:rsidDel="00000000" w:rsidP="00000000" w:rsidRDefault="00000000" w:rsidRPr="00000000" w14:paraId="0000006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