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5vnn0zcoz91" w:id="0"/>
      <w:bookmarkEnd w:id="0"/>
      <w:r w:rsidDel="00000000" w:rsidR="00000000" w:rsidRPr="00000000">
        <w:rPr>
          <w:rFonts w:ascii="Arial Unicode MS" w:cs="Arial Unicode MS" w:eastAsia="Arial Unicode MS" w:hAnsi="Arial Unicode MS"/>
          <w:b w:val="1"/>
          <w:bCs w:val="1"/>
          <w:sz w:val="44"/>
          <w:szCs w:val="44"/>
          <w:rtl w:val="0"/>
        </w:rPr>
        <w:t xml:space="preserve">音響制作業務委託契約書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企画又は制作するアニメーション作品その他の映像作品に係る音響制作業務について、次のとおり音響制作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ab7v5fitor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委託するアニメーション作品その他の映像作品に係る音響制作業務について、その業務内容、報酬、納品及び検収、成果物の権利帰属その他必要な事項を定め、甲乙間の円滑な業務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yu6y2oba42e"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作品名：〇〇</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作品種別：テレビアニメーション・劇場用アニメーション・配信用アニメーション・その他（〇〇）</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話数又は尺：〇〇</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その他：〇〇</w:t>
      </w:r>
    </w:p>
    <w:p w:rsidR="00000000" w:rsidDel="00000000" w:rsidP="00000000" w:rsidRDefault="00000000" w:rsidRPr="00000000" w14:paraId="0000000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g0ijcrpqw98"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甲は乙に対し、本作品に関する音響制作業務（以下「本業務」という。）を委託し、乙はこれを受託する。</w:t>
      </w:r>
    </w:p>
    <w:p w:rsidR="00000000" w:rsidDel="00000000" w:rsidP="00000000" w:rsidRDefault="00000000" w:rsidRPr="00000000" w14:paraId="0000001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本業務には、甲乙間で別途合意するところに従い、次の各号に掲げる業務の全部又は一部を含むものとする。</w:t>
        <w:br w:type="textWrapping"/>
        <w:t xml:space="preserve">(1) 音響制作に関する企画、進行及びスケジュール管理</w:t>
        <w:br w:type="textWrapping"/>
        <w:t xml:space="preserve">(2) アフレコ、ナレーションその他音声収録の準備及び実施</w:t>
        <w:br w:type="textWrapping"/>
        <w:t xml:space="preserve">(3) 音響監督、録音技師その他音響制作スタッフとの連絡及び調整</w:t>
        <w:br w:type="textWrapping"/>
        <w:t xml:space="preserve">(4) 声優、ナレーターその他出演者の収録に関する連絡及び調整</w:t>
        <w:br w:type="textWrapping"/>
        <w:t xml:space="preserve">(5) 台本、映像、タイムコードその他収録資料の管理</w:t>
        <w:br w:type="textWrapping"/>
        <w:t xml:space="preserve">(6) 音声の録音、編集、整音、ノイズ処理その他音声編集作業</w:t>
        <w:br w:type="textWrapping"/>
        <w:t xml:space="preserve">(7) 効果音その他音響素材の選定、制作、収録及び編集</w:t>
        <w:br w:type="textWrapping"/>
        <w:t xml:space="preserve">(8) 音楽、効果音、台詞その他音声素材のミキシング</w:t>
        <w:br w:type="textWrapping"/>
        <w:t xml:space="preserve">(9) ダビングその他最終音響調整</w:t>
        <w:br w:type="textWrapping"/>
        <w:t xml:space="preserve">(10) 完成音源、ステムデータその他甲が指定するデータの作成及び納品</w:t>
        <w:br w:type="textWrapping"/>
        <w:t xml:space="preserve">(11) 修正作業及びリテイク対応</w:t>
        <w:br w:type="textWrapping"/>
        <w:t xml:space="preserve">(12) 前各号に付随又は関連する業務</w:t>
      </w:r>
    </w:p>
    <w:p w:rsidR="00000000" w:rsidDel="00000000" w:rsidP="00000000" w:rsidRDefault="00000000" w:rsidRPr="00000000" w14:paraId="0000001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本業務の具体的な内容、仕様、納期、納品形式その他の条件は、本契約のほか、発注書、仕様書、制作スケジュールその他甲乙間で合意した書面又は電磁的方法による記録により定める。</w:t>
      </w:r>
    </w:p>
    <w:p w:rsidR="00000000" w:rsidDel="00000000" w:rsidP="00000000" w:rsidRDefault="00000000" w:rsidRPr="00000000" w14:paraId="0000001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1kwru98q96h"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乙は、本作品の内容、制作方針及び甲から提示された仕様その他の条件を理解し、善良な管理者の注意をもって本業務を遂行する。</w:t>
      </w:r>
    </w:p>
    <w:p w:rsidR="00000000" w:rsidDel="00000000" w:rsidP="00000000" w:rsidRDefault="00000000" w:rsidRPr="00000000" w14:paraId="0000001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乙は、本業務の遂行に当たり、甲の制作スケジュール及び本作品全体の進行に支障を生じさせないよう努めるものとする。</w:t>
      </w:r>
    </w:p>
    <w:p w:rsidR="00000000" w:rsidDel="00000000" w:rsidP="00000000" w:rsidRDefault="00000000" w:rsidRPr="00000000" w14:paraId="0000001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乙は、本業務の進捗状況について甲から報告を求められた場合、合理的な範囲で速やかに報告する。</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本業務の遂行に重大な遅延その他本作品の制作に影響を及ぼす事情が生じ、又はそのおそれがある場合、乙は速やかに甲に通知し、その対応について甲乙協議する。</w:t>
      </w:r>
    </w:p>
    <w:p w:rsidR="00000000" w:rsidDel="00000000" w:rsidP="00000000" w:rsidRDefault="00000000" w:rsidRPr="00000000" w14:paraId="0000001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h2djzx3g7vhm" w:id="5"/>
      <w:bookmarkEnd w:id="5"/>
      <w:r w:rsidDel="00000000" w:rsidR="00000000" w:rsidRPr="00000000">
        <w:rPr>
          <w:rFonts w:ascii="Arial Unicode MS" w:cs="Arial Unicode MS" w:eastAsia="Arial Unicode MS" w:hAnsi="Arial Unicode MS"/>
          <w:b w:val="1"/>
          <w:bCs w:val="1"/>
          <w:rtl w:val="0"/>
        </w:rPr>
        <w:t xml:space="preserve">第5条（甲による素材等の提供）</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甲は、本業務の遂行に必要な範囲で、乙に対し、映像、台本、設定資料、香盤表、タイムシートその他必要な資料又はデータ（以下「提供素材」という。）を提供する。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乙は、提供素材を本業務の遂行以外の目的に使用してはならない。</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乙は、提供素材について適切な安全管理措置を講じ、紛失、毀損、漏えい、不正利用その他の事故を防止するものとする。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乙は、本業務終了後又は甲から求められた場合、甲の指示に従い、提供素材を返還、消去又は廃棄する。</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w0mhdn30rs33" w:id="6"/>
      <w:bookmarkEnd w:id="6"/>
      <w:r w:rsidDel="00000000" w:rsidR="00000000" w:rsidRPr="00000000">
        <w:rPr>
          <w:rFonts w:ascii="Arial Unicode MS" w:cs="Arial Unicode MS" w:eastAsia="Arial Unicode MS" w:hAnsi="Arial Unicode MS"/>
          <w:b w:val="1"/>
          <w:bCs w:val="1"/>
          <w:rtl w:val="0"/>
        </w:rPr>
        <w:t xml:space="preserve">第6条（収録及び制作環境）</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乙は、甲乙間で合意した収録日時、収録場所及び制作スケジュールに従って本業務を実施する。</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乙が録音スタジオその他の設備を手配する場合、乙は本業務に必要な品質及び性能を備えた設備を確保するものとする。</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収録日時、収録場所その他重要な制作条件を変更する必要が生じた場合、乙はあらかじめ甲と協議する。ただし、緊急の場合は事後速やかに報告するものとする。</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甲の指示、映像素材の変更、台本変更その他乙の責めに帰することのできない事情により追加収録又は再収録が必要となった場合、その費用及びスケジュールについては甲乙協議の上定める。</w:t>
      </w:r>
    </w:p>
    <w:p w:rsidR="00000000" w:rsidDel="00000000" w:rsidP="00000000" w:rsidRDefault="00000000" w:rsidRPr="00000000" w14:paraId="0000002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yyj8942v9nv" w:id="7"/>
      <w:bookmarkEnd w:id="7"/>
      <w:r w:rsidDel="00000000" w:rsidR="00000000" w:rsidRPr="00000000">
        <w:rPr>
          <w:rFonts w:ascii="Arial Unicode MS" w:cs="Arial Unicode MS" w:eastAsia="Arial Unicode MS" w:hAnsi="Arial Unicode MS"/>
          <w:b w:val="1"/>
          <w:bCs w:val="1"/>
          <w:rtl w:val="0"/>
        </w:rPr>
        <w:t xml:space="preserve">第7条（第三者の起用）</w:t>
      </w:r>
    </w:p>
    <w:p w:rsidR="00000000" w:rsidDel="00000000" w:rsidP="00000000" w:rsidRDefault="00000000" w:rsidRPr="00000000" w14:paraId="0000002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乙が本業務の遂行に際して音響スタッフ、技術者その他の第三者を起用する場合、乙は、本契約に定める乙の義務の履行に支障が生じないよう必要な管理を行うものとする。</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乙は、前項の第三者に対し、本業務に必要な秘密保持義務、知的財産権に関する義務その他必要な義務を負わせるものとする。</w:t>
      </w:r>
    </w:p>
    <w:p w:rsidR="00000000" w:rsidDel="00000000" w:rsidP="00000000" w:rsidRDefault="00000000" w:rsidRPr="00000000" w14:paraId="0000002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乙が起用した第三者の行為については、乙が自己の行為と同様に責任を負う。ただし、甲が直接指定し、かつ、甲が当該第三者と直接契約する場合についてはこの限りでない。</w:t>
      </w:r>
    </w:p>
    <w:p w:rsidR="00000000" w:rsidDel="00000000" w:rsidP="00000000" w:rsidRDefault="00000000" w:rsidRPr="00000000" w14:paraId="0000002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pjqnrdu5o0vd"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2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乙は、甲の事前の承諾なく、本業務の全部を第三者に再委託してはならない。</w:t>
      </w:r>
    </w:p>
    <w:p w:rsidR="00000000" w:rsidDel="00000000" w:rsidP="00000000" w:rsidRDefault="00000000" w:rsidRPr="00000000" w14:paraId="0000002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乙が本業務の一部を第三者に再委託する場合において、甲が当該再委託について事前承諾を求めたときは、乙は甲の承諾を得るものとする。</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乙は、再委託先に対し、本契約に基づき乙が負う義務と同等の義務を遵守させ、再委託先の行為について責任を負う。</w:t>
      </w:r>
    </w:p>
    <w:p w:rsidR="00000000" w:rsidDel="00000000" w:rsidP="00000000" w:rsidRDefault="00000000" w:rsidRPr="00000000" w14:paraId="0000002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ufr9snrzya4y" w:id="9"/>
      <w:bookmarkEnd w:id="9"/>
      <w:r w:rsidDel="00000000" w:rsidR="00000000" w:rsidRPr="00000000">
        <w:rPr>
          <w:rFonts w:ascii="Arial Unicode MS" w:cs="Arial Unicode MS" w:eastAsia="Arial Unicode MS" w:hAnsi="Arial Unicode MS"/>
          <w:b w:val="1"/>
          <w:bCs w:val="1"/>
          <w:rtl w:val="0"/>
        </w:rPr>
        <w:t xml:space="preserve">第9条（成果物）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成果物（以下「成果物」という。）とは、本業務により乙が制作し、甲に納品する完成音源、収録音声、編集済音声、効果音、ミックス音源、ステムデータその他甲乙間で成果物として合意したデータ等をいう。</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zenaje4ghx0" w:id="10"/>
      <w:bookmarkEnd w:id="10"/>
      <w:r w:rsidDel="00000000" w:rsidR="00000000" w:rsidRPr="00000000">
        <w:rPr>
          <w:rFonts w:ascii="Arial Unicode MS" w:cs="Arial Unicode MS" w:eastAsia="Arial Unicode MS" w:hAnsi="Arial Unicode MS"/>
          <w:b w:val="1"/>
          <w:bCs w:val="1"/>
          <w:rtl w:val="0"/>
        </w:rPr>
        <w:t xml:space="preserve">第10条（納品）</w:t>
      </w:r>
    </w:p>
    <w:p w:rsidR="00000000" w:rsidDel="00000000" w:rsidP="00000000" w:rsidRDefault="00000000" w:rsidRPr="00000000" w14:paraId="00000034">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乙は、甲乙間で定めた納期までに成果物を甲に納品する。</w:t>
      </w:r>
    </w:p>
    <w:p w:rsidR="00000000" w:rsidDel="00000000" w:rsidP="00000000" w:rsidRDefault="00000000" w:rsidRPr="00000000" w14:paraId="00000035">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成果物のファイル形式、音声仕様、サンプリング周波数、ビット深度、チャンネル構成、ファイル名称、納品方法その他の納品仕様は、甲が指定し、又は甲乙間で協議して定める。</w:t>
      </w:r>
    </w:p>
    <w:p w:rsidR="00000000" w:rsidDel="00000000" w:rsidP="00000000" w:rsidRDefault="00000000" w:rsidRPr="00000000" w14:paraId="00000036">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乙は、納期までに成果物を納品することが困難となる事情が生じた場合、直ちにその理由及び見込みを甲に通知し、甲の指示を受けるものとする。</w:t>
      </w:r>
    </w:p>
    <w:p w:rsidR="00000000" w:rsidDel="00000000" w:rsidP="00000000" w:rsidRDefault="00000000" w:rsidRPr="00000000" w14:paraId="00000037">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oqtluce3vf2" w:id="11"/>
      <w:bookmarkEnd w:id="11"/>
      <w:r w:rsidDel="00000000" w:rsidR="00000000" w:rsidRPr="00000000">
        <w:rPr>
          <w:rFonts w:ascii="Arial Unicode MS" w:cs="Arial Unicode MS" w:eastAsia="Arial Unicode MS" w:hAnsi="Arial Unicode MS"/>
          <w:b w:val="1"/>
          <w:bCs w:val="1"/>
          <w:rtl w:val="0"/>
        </w:rPr>
        <w:t xml:space="preserve">第11条（検収及び修正）</w:t>
      </w:r>
    </w:p>
    <w:p w:rsidR="00000000" w:rsidDel="00000000" w:rsidP="00000000" w:rsidRDefault="00000000" w:rsidRPr="00000000" w14:paraId="0000003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甲は、成果物の納品を受けた後、合理的な期間内に成果物が甲乙間で合意した仕様に適合しているかを確認する。</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成果物が合意した仕様に適合しない場合、甲は乙に対し、その内容を示して修正を求めることができる。</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前項の不適合が乙の責めに帰すべき事由による場合、乙は合理的な範囲で追加料金を請求することなく修正を行うものとする。</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甲による仕様変更、台本変更、映像変更その他当初の委託内容を超える修正については、甲乙協議の上、追加費用及び納期を定める。</w:t>
      </w:r>
    </w:p>
    <w:p w:rsidR="00000000" w:rsidDel="00000000" w:rsidP="00000000" w:rsidRDefault="00000000" w:rsidRPr="00000000" w14:paraId="0000003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5hbbgm65zyo" w:id="12"/>
      <w:bookmarkEnd w:id="12"/>
      <w:r w:rsidDel="00000000" w:rsidR="00000000" w:rsidRPr="00000000">
        <w:rPr>
          <w:rFonts w:ascii="Arial Unicode MS" w:cs="Arial Unicode MS" w:eastAsia="Arial Unicode MS" w:hAnsi="Arial Unicode MS"/>
          <w:b w:val="1"/>
          <w:bCs w:val="1"/>
          <w:rtl w:val="0"/>
        </w:rPr>
        <w:t xml:space="preserve">第12条（委託料）</w:t>
      </w:r>
    </w:p>
    <w:p w:rsidR="00000000" w:rsidDel="00000000" w:rsidP="00000000" w:rsidRDefault="00000000" w:rsidRPr="00000000" w14:paraId="0000003F">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甲は乙に対し、本業務の対価として金〇〇円（消費税及び地方消費税別途）を支払う。</w:t>
      </w:r>
    </w:p>
    <w:p w:rsidR="00000000" w:rsidDel="00000000" w:rsidP="00000000" w:rsidRDefault="00000000" w:rsidRPr="00000000" w14:paraId="0000004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前項の委託料に含まれる業務及び費用の範囲は、見積書、発注書その他甲乙間で合意した書面等により定める。</w:t>
      </w:r>
    </w:p>
    <w:p w:rsidR="00000000" w:rsidDel="00000000" w:rsidP="00000000" w:rsidRDefault="00000000" w:rsidRPr="00000000" w14:paraId="0000004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スタジオ使用料、外部スタッフ費、交通費、機材費その他本業務に伴い別途費用が発生する場合、その負担については事前に甲乙協議する。</w:t>
      </w:r>
    </w:p>
    <w:p w:rsidR="00000000" w:rsidDel="00000000" w:rsidP="00000000" w:rsidRDefault="00000000" w:rsidRPr="00000000" w14:paraId="0000004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甲の都合による大幅な仕様変更、追加収録その他当初の業務範囲を超える業務が発生した場合、乙は甲との協議により追加委託料を請求することができる。</w:t>
      </w:r>
    </w:p>
    <w:p w:rsidR="00000000" w:rsidDel="00000000" w:rsidP="00000000" w:rsidRDefault="00000000" w:rsidRPr="00000000" w14:paraId="0000004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j4i2knyltoh" w:id="13"/>
      <w:bookmarkEnd w:id="13"/>
      <w:r w:rsidDel="00000000" w:rsidR="00000000" w:rsidRPr="00000000">
        <w:rPr>
          <w:rFonts w:ascii="Arial Unicode MS" w:cs="Arial Unicode MS" w:eastAsia="Arial Unicode MS" w:hAnsi="Arial Unicode MS"/>
          <w:b w:val="1"/>
          <w:bCs w:val="1"/>
          <w:rtl w:val="0"/>
        </w:rPr>
        <w:t xml:space="preserve">第13条（支払方法）</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甲は、乙から適法な請求書を受領した後、〇年〇月〇日まで又は毎月末日締め翌月〇日払いの方法により、乙の指定する金融機関口座へ振り込む方法で委託料を支払う。振込手数料は〇の負担とする。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4tyumea9awt" w:id="14"/>
      <w:bookmarkEnd w:id="14"/>
      <w:r w:rsidDel="00000000" w:rsidR="00000000" w:rsidRPr="00000000">
        <w:rPr>
          <w:rFonts w:ascii="Arial Unicode MS" w:cs="Arial Unicode MS" w:eastAsia="Arial Unicode MS" w:hAnsi="Arial Unicode MS"/>
          <w:b w:val="1"/>
          <w:bCs w:val="1"/>
          <w:rtl w:val="0"/>
        </w:rPr>
        <w:t xml:space="preserve">第14条（権利処理）</w:t>
      </w:r>
    </w:p>
    <w:p w:rsidR="00000000" w:rsidDel="00000000" w:rsidP="00000000" w:rsidRDefault="00000000" w:rsidRPr="00000000" w14:paraId="00000048">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乙は、成果物に第三者が権利を有する音源、効果音その他の素材を使用する場合、甲による本作品の利用に必要となる権利処理の内容について事前に甲へ報告するものとする。</w:t>
      </w:r>
    </w:p>
    <w:p w:rsidR="00000000" w:rsidDel="00000000" w:rsidP="00000000" w:rsidRDefault="00000000" w:rsidRPr="00000000" w14:paraId="00000049">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第三者素材について利用期間、利用地域、利用媒体、改変の可否その他の利用制限がある場合、乙はあらかじめ甲にその内容を通知する。</w:t>
      </w:r>
    </w:p>
    <w:p w:rsidR="00000000" w:rsidDel="00000000" w:rsidP="00000000" w:rsidRDefault="00000000" w:rsidRPr="00000000" w14:paraId="0000004A">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使用する第三者素材について、本作品における予定された利用に必要な許諾を適切に取得するものとする。ただし、甲が権利処理を行うことについて甲乙間で別途合意した素材についてはこの限りでない。</w:t>
      </w:r>
    </w:p>
    <w:p w:rsidR="00000000" w:rsidDel="00000000" w:rsidP="00000000" w:rsidRDefault="00000000" w:rsidRPr="00000000" w14:paraId="0000004B">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cz15rld613ls"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4D">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うち、乙が本業務のために新たに制作した著作物に係る著作権は、委託料の完済を条件として乙から甲へ移転するものとする。ただし、甲乙間で別途書面により異なる合意をした場合は、その合意に従う。</w:t>
      </w:r>
    </w:p>
    <w:p w:rsidR="00000000" w:rsidDel="00000000" w:rsidP="00000000" w:rsidRDefault="00000000" w:rsidRPr="00000000" w14:paraId="0000004E">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前項により甲に移転する著作権には、著作権法第27条及び第28条に規定する権利を含むものとする。</w:t>
      </w:r>
    </w:p>
    <w:p w:rsidR="00000000" w:rsidDel="00000000" w:rsidP="00000000" w:rsidRDefault="00000000" w:rsidRPr="00000000" w14:paraId="0000004F">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乙又は第三者が本契約締結前から保有していた著作物、音源、ソフトウェア、ライブラリーその他の既存素材に関する権利は、従前の権利者に留保される。</w:t>
      </w:r>
    </w:p>
    <w:p w:rsidR="00000000" w:rsidDel="00000000" w:rsidP="00000000" w:rsidRDefault="00000000" w:rsidRPr="00000000" w14:paraId="00000050">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前項の既存素材が含まれる場合、乙は、甲が本作品を放送、上映、配信、複製、頒布、商品化、宣伝広告その他本作品の利用に必要な範囲で当該既存素材を利用できるよう、必要な利用権限を確保するものとする。</w:t>
      </w:r>
    </w:p>
    <w:p w:rsidR="00000000" w:rsidDel="00000000" w:rsidP="00000000" w:rsidRDefault="00000000" w:rsidRPr="00000000" w14:paraId="00000051">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甲から正当に権利を承継若しくは許諾された者に対し、成果物について著作者人格権を行使せず、乙が起用した著作者その他の権利者にも合理的に必要な範囲で同様の取扱いを確保するものとする。</w:t>
      </w:r>
    </w:p>
    <w:p w:rsidR="00000000" w:rsidDel="00000000" w:rsidP="00000000" w:rsidRDefault="00000000" w:rsidRPr="00000000" w14:paraId="00000052">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z7u7d1ch8gp" w:id="16"/>
      <w:bookmarkEnd w:id="16"/>
      <w:r w:rsidDel="00000000" w:rsidR="00000000" w:rsidRPr="00000000">
        <w:rPr>
          <w:rFonts w:ascii="Arial Unicode MS" w:cs="Arial Unicode MS" w:eastAsia="Arial Unicode MS" w:hAnsi="Arial Unicode MS"/>
          <w:b w:val="1"/>
          <w:bCs w:val="1"/>
          <w:rtl w:val="0"/>
        </w:rPr>
        <w:t xml:space="preserve">第16条（本作品の利用）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作品及び成果物について、前条その他本契約に基づき取得した権利の範囲内で、テレビ放送、劇場上映、インターネット配信、ビデオグラム化、商品化、広告宣伝、海外展開その他の方法により利用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fml273omloz7" w:id="17"/>
      <w:bookmarkEnd w:id="17"/>
      <w:r w:rsidDel="00000000" w:rsidR="00000000" w:rsidRPr="00000000">
        <w:rPr>
          <w:rFonts w:ascii="Arial Unicode MS" w:cs="Arial Unicode MS" w:eastAsia="Arial Unicode MS" w:hAnsi="Arial Unicode MS"/>
          <w:b w:val="1"/>
          <w:bCs w:val="1"/>
          <w:rtl w:val="0"/>
        </w:rPr>
        <w:t xml:space="preserve">第17条（第三者の権利侵害）</w:t>
      </w:r>
    </w:p>
    <w:p w:rsidR="00000000" w:rsidDel="00000000" w:rsidP="00000000" w:rsidRDefault="00000000" w:rsidRPr="00000000" w14:paraId="00000057">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乙は、乙が自ら制作又は選定した成果物及び素材が、第三者の著作権その他の知的財産権を不当に侵害しないよう合理的な注意を払うものとする。</w:t>
      </w:r>
    </w:p>
    <w:p w:rsidR="00000000" w:rsidDel="00000000" w:rsidP="00000000" w:rsidRDefault="00000000" w:rsidRPr="00000000" w14:paraId="00000058">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乙の責めに帰すべき事由により第三者から権利侵害の主張、請求その他の紛争が生じた場合、乙は速やかに甲に通知し、甲乙協力して解決に当たるものとする。</w:t>
      </w:r>
    </w:p>
    <w:p w:rsidR="00000000" w:rsidDel="00000000" w:rsidP="00000000" w:rsidRDefault="00000000" w:rsidRPr="00000000" w14:paraId="00000059">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甲から提供された素材又は甲が具体的に指定した素材に起因する権利侵害については、乙の責めに帰すべき事由がある場合を除き、乙は責任を負わない。</w:t>
      </w:r>
    </w:p>
    <w:p w:rsidR="00000000" w:rsidDel="00000000" w:rsidP="00000000" w:rsidRDefault="00000000" w:rsidRPr="00000000" w14:paraId="0000005A">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7tt1s56keldy" w:id="18"/>
      <w:bookmarkEnd w:id="18"/>
      <w:r w:rsidDel="00000000" w:rsidR="00000000" w:rsidRPr="00000000">
        <w:rPr>
          <w:rFonts w:ascii="Arial Unicode MS" w:cs="Arial Unicode MS" w:eastAsia="Arial Unicode MS" w:hAnsi="Arial Unicode MS"/>
          <w:b w:val="1"/>
          <w:bCs w:val="1"/>
          <w:rtl w:val="0"/>
        </w:rPr>
        <w:t xml:space="preserve">第18条（データの保存及び管理）</w:t>
      </w:r>
    </w:p>
    <w:p w:rsidR="00000000" w:rsidDel="00000000" w:rsidP="00000000" w:rsidRDefault="00000000" w:rsidRPr="00000000" w14:paraId="0000005C">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乙は、本業務の遂行中、収録データ、編集データその他本業務に関するデータを適切に管理する。</w:t>
      </w:r>
    </w:p>
    <w:p w:rsidR="00000000" w:rsidDel="00000000" w:rsidP="00000000" w:rsidRDefault="00000000" w:rsidRPr="00000000" w14:paraId="0000005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乙は、データの紛失、毀損、漏えいその他の事故を防止するため、業務内容に応じて合理的な安全管理措置を講じる。</w:t>
      </w:r>
    </w:p>
    <w:p w:rsidR="00000000" w:rsidDel="00000000" w:rsidP="00000000" w:rsidRDefault="00000000" w:rsidRPr="00000000" w14:paraId="0000005E">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納品後の素材及び制作データの保存期間については、甲乙間で別途定める。</w:t>
      </w:r>
    </w:p>
    <w:p w:rsidR="00000000" w:rsidDel="00000000" w:rsidP="00000000" w:rsidRDefault="00000000" w:rsidRPr="00000000" w14:paraId="0000005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保存期間経過後、乙は、甲から特段の指示がある場合を除き、自己が保有するデータを消去又は廃棄することができる。</w:t>
      </w:r>
    </w:p>
    <w:p w:rsidR="00000000" w:rsidDel="00000000" w:rsidP="00000000" w:rsidRDefault="00000000" w:rsidRPr="00000000" w14:paraId="00000060">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nb5h2twgzf51"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2">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相手方から開示された技術上、営業上、制作上その他一切の非公知情報のうち、秘密である旨が明示された情報又はその性質及び開示状況から合理的に秘密として取り扱うべき情報を秘密情報として取り扱う。</w:t>
      </w:r>
    </w:p>
    <w:p w:rsidR="00000000" w:rsidDel="00000000" w:rsidP="00000000" w:rsidRDefault="00000000" w:rsidRPr="00000000" w14:paraId="0000006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甲及び乙は、相手方の事前の承諾なく、秘密情報を本契約の履行以外の目的に使用し、又は第三者に開示若しくは漏えいしてはならない。</w:t>
      </w:r>
    </w:p>
    <w:p w:rsidR="00000000" w:rsidDel="00000000" w:rsidP="00000000" w:rsidRDefault="00000000" w:rsidRPr="00000000" w14:paraId="00000064">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次の各号に該当する情報は秘密情報から除外する。</w:t>
        <w:br w:type="textWrapping"/>
        <w:t xml:space="preserve">(1) 開示を受けた時点ですでに公知であった情報</w:t>
        <w:br w:type="textWrapping"/>
        <w:t xml:space="preserve">(2) 開示後、自己の責めによらず公知となった情報</w:t>
        <w:br w:type="textWrapping"/>
        <w:t xml:space="preserve">(3) 開示を受ける前から適法に保有していた情報</w:t>
        <w:br w:type="textWrapping"/>
        <w:t xml:space="preserve">(4) 正当な権限を有する第三者から秘密保持義務を負わず取得した情報</w:t>
        <w:br w:type="textWrapping"/>
        <w:t xml:space="preserve">(5) 相手方の秘密情報によることなく独自に取得又は開発した情報</w:t>
      </w:r>
    </w:p>
    <w:p w:rsidR="00000000" w:rsidDel="00000000" w:rsidP="00000000" w:rsidRDefault="00000000" w:rsidRPr="00000000" w14:paraId="0000006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法令又は裁判所その他公的機関の命令に基づき秘密情報を開示する必要がある場合、必要最小限の範囲で開示することができる。</w:t>
      </w:r>
    </w:p>
    <w:p w:rsidR="00000000" w:rsidDel="00000000" w:rsidP="00000000" w:rsidRDefault="00000000" w:rsidRPr="00000000" w14:paraId="0000006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本条の義務は、本契約終了後〇年間存続する。</w:t>
      </w:r>
    </w:p>
    <w:p w:rsidR="00000000" w:rsidDel="00000000" w:rsidP="00000000" w:rsidRDefault="00000000" w:rsidRPr="00000000" w14:paraId="00000067">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ebahsg9vu331" w:id="20"/>
      <w:bookmarkEnd w:id="20"/>
      <w:r w:rsidDel="00000000" w:rsidR="00000000" w:rsidRPr="00000000">
        <w:rPr>
          <w:rFonts w:ascii="Arial Unicode MS" w:cs="Arial Unicode MS" w:eastAsia="Arial Unicode MS" w:hAnsi="Arial Unicode MS"/>
          <w:b w:val="1"/>
          <w:bCs w:val="1"/>
          <w:rtl w:val="0"/>
        </w:rPr>
        <w:t xml:space="preserve">第20条（作品情報等の公表）</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への参加、本作品の内容、キャラクター、キャスト、制作状況、収録状況、未公開映像、台本その他本作品に関する未公表情報を、ウェブサイト、SNSその他の媒体に掲載又は公表してはなら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libomc8g8dki"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した出演者、スタッフその他の個人に関する情報を、個人情報の保護に関する法律その他関係法令に従って適切に取り扱い、本業務の遂行に必要な範囲を超えて利用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cpvpq9llyg21"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本業務の内容、納期、仕様、委託料その他本契約の重要な条件を変更する場合、甲乙は、書面又は電磁的方法により変更内容を確認するものとする。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uh6lf473t2jm" w:id="23"/>
      <w:bookmarkEnd w:id="23"/>
      <w:r w:rsidDel="00000000" w:rsidR="00000000" w:rsidRPr="00000000">
        <w:rPr>
          <w:rFonts w:ascii="Arial Unicode MS" w:cs="Arial Unicode MS" w:eastAsia="Arial Unicode MS" w:hAnsi="Arial Unicode MS"/>
          <w:b w:val="1"/>
          <w:bCs w:val="1"/>
          <w:rtl w:val="0"/>
        </w:rPr>
        <w:t xml:space="preserve">第23条（禁止事項）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乙は、本業務の遂行に当たり、次の各号に掲げる行為をしてはならない。</w:t>
      </w:r>
    </w:p>
    <w:p w:rsidR="00000000" w:rsidDel="00000000" w:rsidP="00000000" w:rsidRDefault="00000000" w:rsidRPr="00000000" w14:paraId="00000073">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提供素材又は成果物を本業務以外の目的で利用する行為</w:t>
      </w:r>
    </w:p>
    <w:p w:rsidR="00000000" w:rsidDel="00000000" w:rsidP="00000000" w:rsidRDefault="00000000" w:rsidRPr="00000000" w14:paraId="00000074">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甲の承諾なく未公表の成果物又は制作資料を第三者に提供する行為</w:t>
      </w:r>
    </w:p>
    <w:p w:rsidR="00000000" w:rsidDel="00000000" w:rsidP="00000000" w:rsidRDefault="00000000" w:rsidRPr="00000000" w14:paraId="0000007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第三者の権利を不当に侵害する行為</w:t>
      </w:r>
    </w:p>
    <w:p w:rsidR="00000000" w:rsidDel="00000000" w:rsidP="00000000" w:rsidRDefault="00000000" w:rsidRPr="00000000" w14:paraId="0000007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本作品又は甲の信用若しくは名誉を不当に害する行為</w:t>
      </w:r>
    </w:p>
    <w:p w:rsidR="00000000" w:rsidDel="00000000" w:rsidP="00000000" w:rsidRDefault="00000000" w:rsidRPr="00000000" w14:paraId="00000077">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その他本契約の趣旨に反する行為</w:t>
      </w:r>
    </w:p>
    <w:p w:rsidR="00000000" w:rsidDel="00000000" w:rsidP="00000000" w:rsidRDefault="00000000" w:rsidRPr="00000000" w14:paraId="00000078">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nlflcvclj648" w:id="24"/>
      <w:bookmarkEnd w:id="24"/>
      <w:r w:rsidDel="00000000" w:rsidR="00000000" w:rsidRPr="00000000">
        <w:rPr>
          <w:rFonts w:ascii="Arial Unicode MS" w:cs="Arial Unicode MS" w:eastAsia="Arial Unicode MS" w:hAnsi="Arial Unicode MS"/>
          <w:b w:val="1"/>
          <w:bCs w:val="1"/>
          <w:rtl w:val="0"/>
        </w:rPr>
        <w:t xml:space="preserve">第24条（契約解除）</w:t>
      </w:r>
    </w:p>
    <w:p w:rsidR="00000000" w:rsidDel="00000000" w:rsidP="00000000" w:rsidRDefault="00000000" w:rsidRPr="00000000" w14:paraId="0000007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甲又は乙は、相手方が本契約に違反し、相当の期間を定めてその是正を求めたにもかかわらず、その期間内に是正されない場合、本契約の全部又は一部を解除することができる。</w:t>
      </w:r>
    </w:p>
    <w:p w:rsidR="00000000" w:rsidDel="00000000" w:rsidP="00000000" w:rsidRDefault="00000000" w:rsidRPr="00000000" w14:paraId="0000007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甲又は乙は、相手方に次の各号の一つに該当する事由が生じた場合、何らの催告を要することなく直ちに本契約を解除することができる。</w:t>
        <w:br w:type="textWrapping"/>
        <w:t xml:space="preserve">(1) 支払停止又は支払不能となったとき</w:t>
        <w:br w:type="textWrapping"/>
        <w:t xml:space="preserve">(2) 差押え、仮差押え、仮処分その他強制執行の申立てを受けたとき</w:t>
        <w:br w:type="textWrapping"/>
        <w:t xml:space="preserve">(3) 破産手続、民事再生手続その他これらに類する手続の申立てがあったとき</w:t>
        <w:br w:type="textWrapping"/>
        <w:t xml:space="preserve">(4) 重大な契約違反又は背信行為があったとき</w:t>
        <w:br w:type="textWrapping"/>
        <w:t xml:space="preserve">(5) その他本契約の継続が困難となる重大な事由が生じたとき</w:t>
      </w:r>
    </w:p>
    <w:p w:rsidR="00000000" w:rsidDel="00000000" w:rsidP="00000000" w:rsidRDefault="00000000" w:rsidRPr="00000000" w14:paraId="0000007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本条による解除は、損害賠償請求を妨げない。</w:t>
      </w:r>
    </w:p>
    <w:p w:rsidR="00000000" w:rsidDel="00000000" w:rsidP="00000000" w:rsidRDefault="00000000" w:rsidRPr="00000000" w14:paraId="0000007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ashi3xg5e1jf" w:id="25"/>
      <w:bookmarkEnd w:id="25"/>
      <w:r w:rsidDel="00000000" w:rsidR="00000000" w:rsidRPr="00000000">
        <w:rPr>
          <w:rFonts w:ascii="Arial Unicode MS" w:cs="Arial Unicode MS" w:eastAsia="Arial Unicode MS" w:hAnsi="Arial Unicode MS"/>
          <w:b w:val="1"/>
          <w:bCs w:val="1"/>
          <w:rtl w:val="0"/>
        </w:rPr>
        <w:t xml:space="preserve">第25条（中途終了時の取扱い）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本業務が完了前に終了した場合、甲乙は、終了時点までに実施された業務、制作済み成果物、発生済み費用その他の事情を考慮し、委託料の精算、制作データの引渡しその他必要な事項について協議する。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lc2u6brre76q"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責任を負う。ただし、故意又は重大な過失がある場合はこの限りでない。</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jifkxgngeg67" w:id="27"/>
      <w:bookmarkEnd w:id="27"/>
      <w:r w:rsidDel="00000000" w:rsidR="00000000" w:rsidRPr="00000000">
        <w:rPr>
          <w:rFonts w:ascii="Arial Unicode MS" w:cs="Arial Unicode MS" w:eastAsia="Arial Unicode MS" w:hAnsi="Arial Unicode MS"/>
          <w:b w:val="1"/>
          <w:bCs w:val="1"/>
          <w:rtl w:val="0"/>
        </w:rPr>
        <w:t xml:space="preserve">第27条（不可抗力）</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感染症の流行、交通機関の重大な障害、通信障害、法令の制定若しくは改廃、公権力による命令その他当事者の合理的な支配を超える事由により本契約上の義務の履行が遅延又は不能となった場合、当該当事者は、その事由について自己の責めに帰すべき事由がある場合を除き、その責任を負わない。甲乙は、当該事由が発生した場合、対応方法及びスケジュールについて速やかに協議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ovn00y4sujln"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8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己及び自己の役員等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8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8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前項に基づき解除した当事者は、当該解除によって相手方に生じた損害について賠償する責任を負わない。</w:t>
      </w:r>
    </w:p>
    <w:p w:rsidR="00000000" w:rsidDel="00000000" w:rsidP="00000000" w:rsidRDefault="00000000" w:rsidRPr="00000000" w14:paraId="0000008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r9j91339q1f9" w:id="29"/>
      <w:bookmarkEnd w:id="29"/>
      <w:r w:rsidDel="00000000" w:rsidR="00000000" w:rsidRPr="00000000">
        <w:rPr>
          <w:rFonts w:ascii="Arial Unicode MS" w:cs="Arial Unicode MS" w:eastAsia="Arial Unicode MS" w:hAnsi="Arial Unicode MS"/>
          <w:b w:val="1"/>
          <w:bCs w:val="1"/>
          <w:rtl w:val="0"/>
        </w:rPr>
        <w:t xml:space="preserve">第29条（契約期間）</w:t>
      </w:r>
    </w:p>
    <w:p w:rsidR="00000000" w:rsidDel="00000000" w:rsidP="00000000" w:rsidRDefault="00000000" w:rsidRPr="00000000" w14:paraId="0000008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本契約の有効期間は、〇年〇月〇日から〇年〇月〇日までとする。</w:t>
      </w:r>
    </w:p>
    <w:p w:rsidR="00000000" w:rsidDel="00000000" w:rsidP="00000000" w:rsidRDefault="00000000" w:rsidRPr="00000000" w14:paraId="0000008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15条（知的財産権）、第16条（本作品の利用）、第17条（第三者の権利侵害）、第19条（秘密保持）、第20条（作品情報等の公表）、第21条（個人情報の取扱い）、第26条（損害賠償）その他その性質上存続すべき規定は有効に存続する。</w:t>
      </w:r>
    </w:p>
    <w:p w:rsidR="00000000" w:rsidDel="00000000" w:rsidP="00000000" w:rsidRDefault="00000000" w:rsidRPr="00000000" w14:paraId="0000008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d07gp0m96d57" w:id="30"/>
      <w:bookmarkEnd w:id="30"/>
      <w:r w:rsidDel="00000000" w:rsidR="00000000" w:rsidRPr="00000000">
        <w:rPr>
          <w:rFonts w:ascii="Arial Unicode MS" w:cs="Arial Unicode MS" w:eastAsia="Arial Unicode MS" w:hAnsi="Arial Unicode MS"/>
          <w:b w:val="1"/>
          <w:bCs w:val="1"/>
          <w:rtl w:val="0"/>
        </w:rPr>
        <w:t xml:space="preserve">第30条（権利義務の譲渡禁止）</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f35vk4iywjx0"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qfbu7c94ugs1"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97">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本契約は、日本法を準拠法とし、日本法に従って解釈される。</w:t>
      </w:r>
    </w:p>
    <w:p w:rsidR="00000000" w:rsidDel="00000000" w:rsidP="00000000" w:rsidRDefault="00000000" w:rsidRPr="00000000" w14:paraId="00000098">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本契約に関して訴訟の必要が生じた場合、〇〇地方裁判所又は〇〇簡易裁判所を第一審の専属的合意管轄裁判所とする。</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甲乙が合意した場合、本契約を電磁的記録により作成し、電子署名その他適法な方法により締結することができる。</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住所：〇〇</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　　　　　　　　　印</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住所：〇〇</w:t>
        <w:br w:type="textWrapping"/>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　　　　　　　　　印</w:t>
      </w:r>
    </w:p>
    <w:p w:rsidR="00000000" w:rsidDel="00000000" w:rsidP="00000000" w:rsidRDefault="00000000" w:rsidRPr="00000000" w14:paraId="000000A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