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nd4k6a8q2g9" w:id="0"/>
      <w:bookmarkEnd w:id="0"/>
      <w:r w:rsidDel="00000000" w:rsidR="00000000" w:rsidRPr="00000000">
        <w:rPr>
          <w:rFonts w:ascii="Arial Unicode MS" w:cs="Arial Unicode MS" w:eastAsia="Arial Unicode MS" w:hAnsi="Arial Unicode MS"/>
          <w:b w:val="1"/>
          <w:bCs w:val="1"/>
          <w:sz w:val="44"/>
          <w:szCs w:val="44"/>
          <w:rtl w:val="0"/>
        </w:rPr>
        <w:t xml:space="preserve">CGアニメーション制作契約書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企画又は制作するアニメーション作品等に使用するCGアニメーションの制作業務について、次のとおりCGアニメーション制作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7qe6s1bs3ryc"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委託するCGアニメーション制作業務について、その業務内容、制作条件、納品、検収、報酬、成果物に関する権利、秘密保持その他必要な事項を定め、甲乙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yq6rhjpjx0uh" w:id="2"/>
      <w:bookmarkEnd w:id="2"/>
      <w:r w:rsidDel="00000000" w:rsidR="00000000" w:rsidRPr="00000000">
        <w:rPr>
          <w:rFonts w:ascii="Arial Unicode MS" w:cs="Arial Unicode MS" w:eastAsia="Arial Unicode MS" w:hAnsi="Arial Unicode MS"/>
          <w:b w:val="1"/>
          <w:bCs w:val="1"/>
          <w:rtl w:val="0"/>
        </w:rPr>
        <w:t xml:space="preserve">第2条（制作業務）</w:t>
      </w:r>
    </w:p>
    <w:p w:rsidR="00000000" w:rsidDel="00000000" w:rsidP="00000000" w:rsidRDefault="00000000" w:rsidRPr="00000000" w14:paraId="00000009">
      <w:pPr>
        <w:numPr>
          <w:ilvl w:val="0"/>
          <w:numId w:val="1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甲は乙に対し、アニメーション作品、映像作品、ゲーム映像、広告映像その他甲が指定するコンテンツに使用するCGアニメーションの制作業務（以下「本業務」という。）を委託し、乙はこれを受託する。</w:t>
      </w:r>
    </w:p>
    <w:p w:rsidR="00000000" w:rsidDel="00000000" w:rsidP="00000000" w:rsidRDefault="00000000" w:rsidRPr="00000000" w14:paraId="0000000A">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本業務には、個別の発注内容に応じ、次の各号に掲げる業務の全部又は一部を含むものとする。</w:t>
        <w:br w:type="textWrapping"/>
        <w:t xml:space="preserve">(1) 3DCGモデルの制作</w:t>
        <w:br w:type="textWrapping"/>
        <w:t xml:space="preserve">(2) キャラクター、メカ、プロップ、背景その他のモデリング</w:t>
        <w:br w:type="textWrapping"/>
        <w:t xml:space="preserve">(3) テクスチャ及びマテリアルの制作</w:t>
        <w:br w:type="textWrapping"/>
        <w:t xml:space="preserve">(4) リギング、セットアップ及びスキニング</w:t>
        <w:br w:type="textWrapping"/>
        <w:t xml:space="preserve">(5) キャラクターその他のCGアニメーション制作</w:t>
        <w:br w:type="textWrapping"/>
        <w:t xml:space="preserve">(6) モーション制作及びモーション調整</w:t>
        <w:br w:type="textWrapping"/>
        <w:t xml:space="preserve">(7) カメラワーク及びレイアウト制作</w:t>
        <w:br w:type="textWrapping"/>
        <w:t xml:space="preserve">(8) ライティング</w:t>
        <w:br w:type="textWrapping"/>
        <w:t xml:space="preserve">(9) エフェクト制作及びシミュレーション</w:t>
        <w:br w:type="textWrapping"/>
        <w:t xml:space="preserve">(10) レンダリング</w:t>
        <w:br w:type="textWrapping"/>
        <w:t xml:space="preserve">(11) コンポジットその他の画像処理</w:t>
        <w:br w:type="textWrapping"/>
        <w:t xml:space="preserve">(12) CG素材、シーンデータその他制作データの作成</w:t>
        <w:br w:type="textWrapping"/>
        <w:t xml:space="preserve">(13) 前各号に付随する修正、調整、変換及び出力作業</w:t>
        <w:br w:type="textWrapping"/>
        <w:t xml:space="preserve">(14) その他甲乙が合意した業務</w:t>
      </w:r>
    </w:p>
    <w:p w:rsidR="00000000" w:rsidDel="00000000" w:rsidP="00000000" w:rsidRDefault="00000000" w:rsidRPr="00000000" w14:paraId="0000000B">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な内容、対象作品、対象話数又はカット、制作数量、仕様、使用ソフトウェア、解像度、フレームレート、納品形式、納期その他必要な条件は、本契約、個別契約、発注書、仕様書その他甲乙が合意した書面又は電磁的方法による記録（以下「個別契約等」という。）により定める。</w:t>
      </w:r>
    </w:p>
    <w:p w:rsidR="00000000" w:rsidDel="00000000" w:rsidP="00000000" w:rsidRDefault="00000000" w:rsidRPr="00000000" w14:paraId="0000000C">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本契約と個別契約等の内容が抵触するときは、個別契約等において別段の定めがない限り、個別契約等の定めを優先する。</w:t>
      </w:r>
    </w:p>
    <w:p w:rsidR="00000000" w:rsidDel="00000000" w:rsidP="00000000" w:rsidRDefault="00000000" w:rsidRPr="00000000" w14:paraId="0000000D">
      <w:pPr>
        <w:numPr>
          <w:ilvl w:val="0"/>
          <w:numId w:val="1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hhs1spy6qfnw" w:id="3"/>
      <w:bookmarkEnd w:id="3"/>
      <w:r w:rsidDel="00000000" w:rsidR="00000000" w:rsidRPr="00000000">
        <w:rPr>
          <w:rFonts w:ascii="Arial Unicode MS" w:cs="Arial Unicode MS" w:eastAsia="Arial Unicode MS" w:hAnsi="Arial Unicode MS"/>
          <w:b w:val="1"/>
          <w:bCs w:val="1"/>
          <w:rtl w:val="0"/>
        </w:rPr>
        <w:t xml:space="preserve">第3条（制作仕様及び資料）</w:t>
      </w:r>
    </w:p>
    <w:p w:rsidR="00000000" w:rsidDel="00000000" w:rsidP="00000000" w:rsidRDefault="00000000" w:rsidRPr="00000000" w14:paraId="0000000F">
      <w:pPr>
        <w:numPr>
          <w:ilvl w:val="0"/>
          <w:numId w:val="1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甲は乙に対し、本業務の遂行に必要な範囲で、絵コンテ、設定資料、キャラクター設定、美術設定、デザイン、レイアウト、原画、参考映像、音声その他の資料（以下「制作資料」という。）を提供する。</w:t>
      </w:r>
    </w:p>
    <w:p w:rsidR="00000000" w:rsidDel="00000000" w:rsidP="00000000" w:rsidRDefault="00000000" w:rsidRPr="00000000" w14:paraId="00000010">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乙は、制作資料及び甲から提示された制作方針、演出方針、技術仕様その他の指示に従って本業務を遂行する。</w:t>
      </w:r>
    </w:p>
    <w:p w:rsidR="00000000" w:rsidDel="00000000" w:rsidP="00000000" w:rsidRDefault="00000000" w:rsidRPr="00000000" w14:paraId="00000011">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乙は、制作資料に不明点、矛盾又は制作上重大な支障となる事項を発見した場合、速やかに甲へ通知し、その指示を受けるものとする。</w:t>
      </w:r>
    </w:p>
    <w:p w:rsidR="00000000" w:rsidDel="00000000" w:rsidP="00000000" w:rsidRDefault="00000000" w:rsidRPr="00000000" w14:paraId="00000012">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乙は、甲の事前の承諾なく、制作資料を本業務以外の目的に使用してはならない。</w:t>
      </w:r>
    </w:p>
    <w:p w:rsidR="00000000" w:rsidDel="00000000" w:rsidP="00000000" w:rsidRDefault="00000000" w:rsidRPr="00000000" w14:paraId="00000013">
      <w:pPr>
        <w:numPr>
          <w:ilvl w:val="0"/>
          <w:numId w:val="1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5l43lukxiad5" w:id="4"/>
      <w:bookmarkEnd w:id="4"/>
      <w:r w:rsidDel="00000000" w:rsidR="00000000" w:rsidRPr="00000000">
        <w:rPr>
          <w:rFonts w:ascii="Arial Unicode MS" w:cs="Arial Unicode MS" w:eastAsia="Arial Unicode MS" w:hAnsi="Arial Unicode MS"/>
          <w:b w:val="1"/>
          <w:bCs w:val="1"/>
          <w:rtl w:val="0"/>
        </w:rPr>
        <w:t xml:space="preserve">第4条（制作環境及び技術仕様）</w:t>
      </w:r>
    </w:p>
    <w:p w:rsidR="00000000" w:rsidDel="00000000" w:rsidP="00000000" w:rsidRDefault="00000000" w:rsidRPr="00000000" w14:paraId="0000001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乙は、個別契約等に定めるソフトウェア、バージョン、プラグイン、レンダラー、ファイル形式、命名規則、フォルダ構成その他の技術仕様に従って本業務を遂行する。</w:t>
      </w:r>
    </w:p>
    <w:p w:rsidR="00000000" w:rsidDel="00000000" w:rsidP="00000000" w:rsidRDefault="00000000" w:rsidRPr="00000000" w14:paraId="0000001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乙が前項の技術仕様と異なる制作環境を使用する必要が生じた場合は、事前に甲の承諾を得るものとする。</w:t>
      </w:r>
    </w:p>
    <w:p w:rsidR="00000000" w:rsidDel="00000000" w:rsidP="00000000" w:rsidRDefault="00000000" w:rsidRPr="00000000" w14:paraId="0000001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乙は、納品データについて、甲が指定する制作環境において合理的に利用可能な状態を確保するよう努める。</w:t>
      </w:r>
    </w:p>
    <w:p w:rsidR="00000000" w:rsidDel="00000000" w:rsidP="00000000" w:rsidRDefault="00000000" w:rsidRPr="00000000" w14:paraId="0000001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ソフトウェアのバージョン差異、プラグインその他制作環境に起因して互換性上の問題が生じる可能性がある場合、乙は速やかに甲へ通知するものとする。</w:t>
      </w:r>
    </w:p>
    <w:p w:rsidR="00000000" w:rsidDel="00000000" w:rsidP="00000000" w:rsidRDefault="00000000" w:rsidRPr="00000000" w14:paraId="00000019">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f1ywwye3ggwl" w:id="5"/>
      <w:bookmarkEnd w:id="5"/>
      <w:r w:rsidDel="00000000" w:rsidR="00000000" w:rsidRPr="00000000">
        <w:rPr>
          <w:rFonts w:ascii="Arial Unicode MS" w:cs="Arial Unicode MS" w:eastAsia="Arial Unicode MS" w:hAnsi="Arial Unicode MS"/>
          <w:b w:val="1"/>
          <w:bCs w:val="1"/>
          <w:rtl w:val="0"/>
        </w:rPr>
        <w:t xml:space="preserve">第5条（制作スケジュール）</w:t>
      </w:r>
    </w:p>
    <w:p w:rsidR="00000000" w:rsidDel="00000000" w:rsidP="00000000" w:rsidRDefault="00000000" w:rsidRPr="00000000" w14:paraId="0000001B">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乙は、甲乙間で合意した制作スケジュールに従い本業務を遂行する。</w:t>
      </w:r>
    </w:p>
    <w:p w:rsidR="00000000" w:rsidDel="00000000" w:rsidP="00000000" w:rsidRDefault="00000000" w:rsidRPr="00000000" w14:paraId="0000001C">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乙は、制作の進行状況について甲から報告を求められた場合、合理的な範囲でこれを報告する。</w:t>
      </w:r>
    </w:p>
    <w:p w:rsidR="00000000" w:rsidDel="00000000" w:rsidP="00000000" w:rsidRDefault="00000000" w:rsidRPr="00000000" w14:paraId="0000001D">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乙は、納期までに本業務を完了できないおそれが生じた場合、直ちにその理由、進捗状況、予定される遅延期間及び対応策を甲に通知しなければならない。</w:t>
      </w:r>
    </w:p>
    <w:p w:rsidR="00000000" w:rsidDel="00000000" w:rsidP="00000000" w:rsidRDefault="00000000" w:rsidRPr="00000000" w14:paraId="0000001E">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前項の通知を行ったことにより、当然に納期が変更されるものではなく、納期の変更については甲乙協議のうえ決定する。</w:t>
      </w:r>
    </w:p>
    <w:p w:rsidR="00000000" w:rsidDel="00000000" w:rsidP="00000000" w:rsidRDefault="00000000" w:rsidRPr="00000000" w14:paraId="0000001F">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3bx5ylvsqany" w:id="6"/>
      <w:bookmarkEnd w:id="6"/>
      <w:r w:rsidDel="00000000" w:rsidR="00000000" w:rsidRPr="00000000">
        <w:rPr>
          <w:rFonts w:ascii="Arial Unicode MS" w:cs="Arial Unicode MS" w:eastAsia="Arial Unicode MS" w:hAnsi="Arial Unicode MS"/>
          <w:b w:val="1"/>
          <w:bCs w:val="1"/>
          <w:rtl w:val="0"/>
        </w:rPr>
        <w:t xml:space="preserve">第6条（成果物）</w:t>
      </w:r>
    </w:p>
    <w:p w:rsidR="00000000" w:rsidDel="00000000" w:rsidP="00000000" w:rsidRDefault="00000000" w:rsidRPr="00000000" w14:paraId="00000021">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本業務により乙が制作し甲に納品する成果物（以下「成果物」という。）は、個別契約等に定めるものとする。</w:t>
      </w:r>
    </w:p>
    <w:p w:rsidR="00000000" w:rsidDel="00000000" w:rsidP="00000000" w:rsidRDefault="00000000" w:rsidRPr="00000000" w14:paraId="0000002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成果物には、個別契約等に別段の定めがある場合を除き、完成した映像データその他納品対象として指定されたデータを含む。</w:t>
      </w:r>
    </w:p>
    <w:p w:rsidR="00000000" w:rsidDel="00000000" w:rsidP="00000000" w:rsidRDefault="00000000" w:rsidRPr="00000000" w14:paraId="0000002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モデルデータ、リグデータ、テクスチャデータ、モーションデータ、シーンデータ、プロジェクトファイル、レンダリング設定、各種素材その他の中間制作データについては、個別契約等において納品対象として指定されたものに限り、成果物に含まれるものとする。</w:t>
      </w:r>
    </w:p>
    <w:p w:rsidR="00000000" w:rsidDel="00000000" w:rsidP="00000000" w:rsidRDefault="00000000" w:rsidRPr="00000000" w14:paraId="00000024">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甲乙は、後日の紛争を防止するため、中間制作データの納品の有無及び範囲を個別契約等において明確にするよう努める。</w:t>
      </w:r>
    </w:p>
    <w:p w:rsidR="00000000" w:rsidDel="00000000" w:rsidP="00000000" w:rsidRDefault="00000000" w:rsidRPr="00000000" w14:paraId="00000025">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q0nl9xnx4di" w:id="7"/>
      <w:bookmarkEnd w:id="7"/>
      <w:r w:rsidDel="00000000" w:rsidR="00000000" w:rsidRPr="00000000">
        <w:rPr>
          <w:rFonts w:ascii="Arial Unicode MS" w:cs="Arial Unicode MS" w:eastAsia="Arial Unicode MS" w:hAnsi="Arial Unicode MS"/>
          <w:b w:val="1"/>
          <w:bCs w:val="1"/>
          <w:rtl w:val="0"/>
        </w:rPr>
        <w:t xml:space="preserve">第7条（納品）</w:t>
      </w:r>
    </w:p>
    <w:p w:rsidR="00000000" w:rsidDel="00000000" w:rsidP="00000000" w:rsidRDefault="00000000" w:rsidRPr="00000000" w14:paraId="0000002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乙は、個別契約等で定める納期までに、甲が指定する方法により成果物を納品する。</w:t>
      </w:r>
    </w:p>
    <w:p w:rsidR="00000000" w:rsidDel="00000000" w:rsidP="00000000" w:rsidRDefault="00000000" w:rsidRPr="00000000" w14:paraId="0000002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納品方法は、オンラインストレージ、ファイル転送サービス、甲が指定するサーバーへのアップロード、記録媒体その他甲乙が合意した方法とする。</w:t>
      </w:r>
    </w:p>
    <w:p w:rsidR="00000000" w:rsidDel="00000000" w:rsidP="00000000" w:rsidRDefault="00000000" w:rsidRPr="00000000" w14:paraId="0000002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乙は、成果物について、納品前にデータ破損、ファイル欠損、明らかな表示異常その他合理的に確認可能な不具合がないことを確認するものとする。</w:t>
      </w:r>
    </w:p>
    <w:p w:rsidR="00000000" w:rsidDel="00000000" w:rsidP="00000000" w:rsidRDefault="00000000" w:rsidRPr="00000000" w14:paraId="0000002A">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frf7sfjd77ib" w:id="8"/>
      <w:bookmarkEnd w:id="8"/>
      <w:r w:rsidDel="00000000" w:rsidR="00000000" w:rsidRPr="00000000">
        <w:rPr>
          <w:rFonts w:ascii="Arial Unicode MS" w:cs="Arial Unicode MS" w:eastAsia="Arial Unicode MS" w:hAnsi="Arial Unicode MS"/>
          <w:b w:val="1"/>
          <w:bCs w:val="1"/>
          <w:rtl w:val="0"/>
        </w:rPr>
        <w:t xml:space="preserve">第8条（検収）</w:t>
      </w:r>
    </w:p>
    <w:p w:rsidR="00000000" w:rsidDel="00000000" w:rsidP="00000000" w:rsidRDefault="00000000" w:rsidRPr="00000000" w14:paraId="0000002C">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甲は、成果物の納品を受けた後、個別契約等で定める期間内に、成果物が制作仕様、制作資料及び甲乙間で合意した内容に適合しているかを確認する。</w:t>
      </w:r>
    </w:p>
    <w:p w:rsidR="00000000" w:rsidDel="00000000" w:rsidP="00000000" w:rsidRDefault="00000000" w:rsidRPr="00000000" w14:paraId="0000002D">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甲が成果物について修正を必要と判断した場合、甲は乙に対し、修正箇所及び修正内容を通知する。</w:t>
      </w:r>
    </w:p>
    <w:p w:rsidR="00000000" w:rsidDel="00000000" w:rsidP="00000000" w:rsidRDefault="00000000" w:rsidRPr="00000000" w14:paraId="0000002E">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乙は、前項の通知を受けた場合、合理的な期間内に必要な修正を行い、再度甲に納品する。</w:t>
      </w:r>
    </w:p>
    <w:p w:rsidR="00000000" w:rsidDel="00000000" w:rsidP="00000000" w:rsidRDefault="00000000" w:rsidRPr="00000000" w14:paraId="0000002F">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甲が成果物を承認した旨を乙に通知した時点をもって検収完了とする。ただし、個別契約等において別の検収方法を定めた場合は、その定めによる。</w:t>
      </w:r>
    </w:p>
    <w:p w:rsidR="00000000" w:rsidDel="00000000" w:rsidP="00000000" w:rsidRDefault="00000000" w:rsidRPr="00000000" w14:paraId="00000030">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tn5yvw9q5ou6" w:id="9"/>
      <w:bookmarkEnd w:id="9"/>
      <w:r w:rsidDel="00000000" w:rsidR="00000000" w:rsidRPr="00000000">
        <w:rPr>
          <w:rFonts w:ascii="Arial Unicode MS" w:cs="Arial Unicode MS" w:eastAsia="Arial Unicode MS" w:hAnsi="Arial Unicode MS"/>
          <w:b w:val="1"/>
          <w:bCs w:val="1"/>
          <w:rtl w:val="0"/>
        </w:rPr>
        <w:t xml:space="preserve">第9条（修正及び追加作業）</w:t>
      </w:r>
    </w:p>
    <w:p w:rsidR="00000000" w:rsidDel="00000000" w:rsidP="00000000" w:rsidRDefault="00000000" w:rsidRPr="00000000" w14:paraId="00000032">
      <w:pPr>
        <w:numPr>
          <w:ilvl w:val="0"/>
          <w:numId w:val="2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乙は、成果物が甲乙間で合意した制作仕様に適合しない場合、自己の責任と費用において必要な修正を行う。</w:t>
      </w:r>
    </w:p>
    <w:p w:rsidR="00000000" w:rsidDel="00000000" w:rsidP="00000000" w:rsidRDefault="00000000" w:rsidRPr="00000000" w14:paraId="00000033">
      <w:pPr>
        <w:numPr>
          <w:ilvl w:val="0"/>
          <w:numId w:val="2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甲による制作方針、演出内容、デザイン、仕様その他の変更により、当初合意した業務範囲を超える修正又は追加作業が必要となる場合、甲乙は追加報酬、納期その他の条件を協議する。</w:t>
      </w:r>
    </w:p>
    <w:p w:rsidR="00000000" w:rsidDel="00000000" w:rsidP="00000000" w:rsidRDefault="00000000" w:rsidRPr="00000000" w14:paraId="00000034">
      <w:pPr>
        <w:numPr>
          <w:ilvl w:val="0"/>
          <w:numId w:val="2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前項に該当する場合、乙は、可能な限り追加作業を開始する前に、追加費用及びスケジュールへの影響を甲に提示するものとする。</w:t>
      </w:r>
    </w:p>
    <w:p w:rsidR="00000000" w:rsidDel="00000000" w:rsidP="00000000" w:rsidRDefault="00000000" w:rsidRPr="00000000" w14:paraId="00000035">
      <w:pPr>
        <w:numPr>
          <w:ilvl w:val="0"/>
          <w:numId w:val="2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修正回数又は修正範囲について個別契約等に定めがある場合は、その定めを優先する。</w:t>
      </w:r>
    </w:p>
    <w:p w:rsidR="00000000" w:rsidDel="00000000" w:rsidP="00000000" w:rsidRDefault="00000000" w:rsidRPr="00000000" w14:paraId="00000036">
      <w:pPr>
        <w:numPr>
          <w:ilvl w:val="0"/>
          <w:numId w:val="2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ns0twxdrtefq" w:id="10"/>
      <w:bookmarkEnd w:id="10"/>
      <w:r w:rsidDel="00000000" w:rsidR="00000000" w:rsidRPr="00000000">
        <w:rPr>
          <w:rFonts w:ascii="Arial Unicode MS" w:cs="Arial Unicode MS" w:eastAsia="Arial Unicode MS" w:hAnsi="Arial Unicode MS"/>
          <w:b w:val="1"/>
          <w:bCs w:val="1"/>
          <w:rtl w:val="0"/>
        </w:rPr>
        <w:t xml:space="preserve">第10条（報酬）</w:t>
      </w:r>
    </w:p>
    <w:p w:rsidR="00000000" w:rsidDel="00000000" w:rsidP="00000000" w:rsidRDefault="00000000" w:rsidRPr="00000000" w14:paraId="00000038">
      <w:pPr>
        <w:numPr>
          <w:ilvl w:val="0"/>
          <w:numId w:val="2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甲は乙に対し、本業務の対価として、個別契約等に定める制作報酬を支払う。</w:t>
      </w:r>
    </w:p>
    <w:p w:rsidR="00000000" w:rsidDel="00000000" w:rsidP="00000000" w:rsidRDefault="00000000" w:rsidRPr="00000000" w14:paraId="00000039">
      <w:pPr>
        <w:numPr>
          <w:ilvl w:val="0"/>
          <w:numId w:val="2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前項の制作報酬には、個別契約等に別段の定めがない限り、本業務の遂行及び成果物の制作に通常必要となる費用を含むものとする。</w:t>
      </w:r>
    </w:p>
    <w:p w:rsidR="00000000" w:rsidDel="00000000" w:rsidP="00000000" w:rsidRDefault="00000000" w:rsidRPr="00000000" w14:paraId="0000003A">
      <w:pPr>
        <w:numPr>
          <w:ilvl w:val="0"/>
          <w:numId w:val="2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本業務の遂行にあたり特別な費用が必要となる場合、乙は事前に甲の承諾を得るものとする。</w:t>
      </w:r>
    </w:p>
    <w:p w:rsidR="00000000" w:rsidDel="00000000" w:rsidP="00000000" w:rsidRDefault="00000000" w:rsidRPr="00000000" w14:paraId="0000003B">
      <w:pPr>
        <w:numPr>
          <w:ilvl w:val="0"/>
          <w:numId w:val="2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消費税その他法令上必要となる税金の取扱いについては、法令及び個別契約等の定めに従う。</w:t>
      </w:r>
    </w:p>
    <w:p w:rsidR="00000000" w:rsidDel="00000000" w:rsidP="00000000" w:rsidRDefault="00000000" w:rsidRPr="00000000" w14:paraId="0000003C">
      <w:pPr>
        <w:numPr>
          <w:ilvl w:val="0"/>
          <w:numId w:val="2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wojfctu4yjfc" w:id="11"/>
      <w:bookmarkEnd w:id="11"/>
      <w:r w:rsidDel="00000000" w:rsidR="00000000" w:rsidRPr="00000000">
        <w:rPr>
          <w:rFonts w:ascii="Arial Unicode MS" w:cs="Arial Unicode MS" w:eastAsia="Arial Unicode MS" w:hAnsi="Arial Unicode MS"/>
          <w:b w:val="1"/>
          <w:bCs w:val="1"/>
          <w:rtl w:val="0"/>
        </w:rPr>
        <w:t xml:space="preserve">第11条（支払方法）</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から適法な請求書を受領した後、個別契約等に定める支払期日までに、乙の指定する金融機関口座へ振り込む方法により制作報酬を支払う。振込手数料の負担については、個別契約等に定めるところによ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13jfskqarnq9" w:id="12"/>
      <w:bookmarkEnd w:id="12"/>
      <w:r w:rsidDel="00000000" w:rsidR="00000000" w:rsidRPr="00000000">
        <w:rPr>
          <w:rFonts w:ascii="Arial Unicode MS" w:cs="Arial Unicode MS" w:eastAsia="Arial Unicode MS" w:hAnsi="Arial Unicode MS"/>
          <w:b w:val="1"/>
          <w:bCs w:val="1"/>
          <w:rtl w:val="0"/>
        </w:rPr>
        <w:t xml:space="preserve">第12条（成果物に関する著作権）</w:t>
      </w:r>
    </w:p>
    <w:p w:rsidR="00000000" w:rsidDel="00000000" w:rsidP="00000000" w:rsidRDefault="00000000" w:rsidRPr="00000000" w14:paraId="00000041">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乙が新たに制作した成果物に関する著作権（著作権法第27条及び第28条に定める権利を含む。）は、個別契約等に別段の定めがない限り、当該成果物に係る制作報酬の完済を条件として乙から甲へ移転する。</w:t>
      </w:r>
    </w:p>
    <w:p w:rsidR="00000000" w:rsidDel="00000000" w:rsidP="00000000" w:rsidRDefault="00000000" w:rsidRPr="00000000" w14:paraId="00000042">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定めは、乙又は第三者が本契約締結以前から保有していた著作物、CG素材、プログラム、ツール、ノウハウその他の既存の知的財産（以下「既存素材」という。）の権利を甲へ移転させるものではない。</w:t>
      </w:r>
    </w:p>
    <w:p w:rsidR="00000000" w:rsidDel="00000000" w:rsidP="00000000" w:rsidRDefault="00000000" w:rsidRPr="00000000" w14:paraId="00000043">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に既存素材が含まれ、成果物の利用に当該既存素材の利用が必要となる場合、乙は、自ら許諾する権限を有する範囲において、甲に対し、成果物の利用に必要な範囲で当該既存素材を利用する権利を許諾する。</w:t>
      </w:r>
    </w:p>
    <w:p w:rsidR="00000000" w:rsidDel="00000000" w:rsidP="00000000" w:rsidRDefault="00000000" w:rsidRPr="00000000" w14:paraId="00000044">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第三者が権利を有する素材については、第14条の定めに従う。</w:t>
      </w:r>
    </w:p>
    <w:p w:rsidR="00000000" w:rsidDel="00000000" w:rsidP="00000000" w:rsidRDefault="00000000" w:rsidRPr="00000000" w14:paraId="00000045">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fdr393q9aolx" w:id="13"/>
      <w:bookmarkEnd w:id="13"/>
      <w:r w:rsidDel="00000000" w:rsidR="00000000" w:rsidRPr="00000000">
        <w:rPr>
          <w:rFonts w:ascii="Arial Unicode MS" w:cs="Arial Unicode MS" w:eastAsia="Arial Unicode MS" w:hAnsi="Arial Unicode MS"/>
          <w:b w:val="1"/>
          <w:bCs w:val="1"/>
          <w:rtl w:val="0"/>
        </w:rPr>
        <w:t xml:space="preserve">第13条（著作者人格権）</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乙は、成果物について著作者人格権を有する場合、甲及び甲から正当に権利を取得し、又は利用許諾を受けた者に対し、当該成果物の利用に必要な範囲において著作者人格権を行使しないものとする。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乙が本業務の全部又は一部を適法に第三者へ再委託する場合、乙は、当該第三者からも、本条と同等の著作者人格権の不行使に関する合意を取得するものとする。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k1peffxxojg3" w:id="14"/>
      <w:bookmarkEnd w:id="14"/>
      <w:r w:rsidDel="00000000" w:rsidR="00000000" w:rsidRPr="00000000">
        <w:rPr>
          <w:rFonts w:ascii="Arial Unicode MS" w:cs="Arial Unicode MS" w:eastAsia="Arial Unicode MS" w:hAnsi="Arial Unicode MS"/>
          <w:b w:val="1"/>
          <w:bCs w:val="1"/>
          <w:rtl w:val="0"/>
        </w:rPr>
        <w:t xml:space="preserve">第14条（第三者の素材等）</w:t>
      </w:r>
    </w:p>
    <w:p w:rsidR="00000000" w:rsidDel="00000000" w:rsidP="00000000" w:rsidRDefault="00000000" w:rsidRPr="00000000" w14:paraId="0000004B">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成果物に第三者の著作物、CGモデル、テクスチャ、フォント、画像、映像、音源、モーションデータ、プラグイン、アセットその他第三者が権利を有する素材（以下「第三者素材」という。）を使用する場合、原則として事前に甲の承諾を得るものとする。</w:t>
      </w:r>
    </w:p>
    <w:p w:rsidR="00000000" w:rsidDel="00000000" w:rsidP="00000000" w:rsidRDefault="00000000" w:rsidRPr="00000000" w14:paraId="0000004C">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乙は、第三者素材の利用条件、ライセンス条件、利用期間、利用地域、媒体、改変の可否、クレジット表示義務その他成果物の利用に影響を与える条件がある場合、甲に通知する。</w:t>
      </w:r>
    </w:p>
    <w:p w:rsidR="00000000" w:rsidDel="00000000" w:rsidP="00000000" w:rsidRDefault="00000000" w:rsidRPr="00000000" w14:paraId="0000004D">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乙は、自己の責任において第三者素材を使用する場合、その利用に必要な権利又は許諾を適切に取得するものとする。</w:t>
      </w:r>
    </w:p>
    <w:p w:rsidR="00000000" w:rsidDel="00000000" w:rsidP="00000000" w:rsidRDefault="00000000" w:rsidRPr="00000000" w14:paraId="0000004E">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甲が指定又は提供した第三者素材については、当該素材自体の利用権限について、甲が責任を負うものとする。</w:t>
      </w:r>
    </w:p>
    <w:p w:rsidR="00000000" w:rsidDel="00000000" w:rsidP="00000000" w:rsidRDefault="00000000" w:rsidRPr="00000000" w14:paraId="0000004F">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qd6t8jviqm6t" w:id="15"/>
      <w:bookmarkEnd w:id="15"/>
      <w:r w:rsidDel="00000000" w:rsidR="00000000" w:rsidRPr="00000000">
        <w:rPr>
          <w:rFonts w:ascii="Arial Unicode MS" w:cs="Arial Unicode MS" w:eastAsia="Arial Unicode MS" w:hAnsi="Arial Unicode MS"/>
          <w:b w:val="1"/>
          <w:bCs w:val="1"/>
          <w:rtl w:val="0"/>
        </w:rPr>
        <w:t xml:space="preserve">第15条（生成AI等の利用）</w:t>
      </w:r>
    </w:p>
    <w:p w:rsidR="00000000" w:rsidDel="00000000" w:rsidP="00000000" w:rsidRDefault="00000000" w:rsidRPr="00000000" w14:paraId="00000051">
      <w:pPr>
        <w:numPr>
          <w:ilvl w:val="0"/>
          <w:numId w:val="1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乙は、本業務において生成AIその他入力情報を基礎として画像、映像、モデル、テクスチャ、文章その他のデータを生成するシステムを利用する場合、甲の制作方針及び個別契約等に従うものとする。</w:t>
      </w:r>
    </w:p>
    <w:p w:rsidR="00000000" w:rsidDel="00000000" w:rsidP="00000000" w:rsidRDefault="00000000" w:rsidRPr="00000000" w14:paraId="00000052">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甲が生成AI等の利用について事前承諾を必要とする旨を指定した場合、乙は甲の承諾なくこれを利用してはならない。</w:t>
      </w:r>
    </w:p>
    <w:p w:rsidR="00000000" w:rsidDel="00000000" w:rsidP="00000000" w:rsidRDefault="00000000" w:rsidRPr="00000000" w14:paraId="00000053">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乙は、甲から提供された未公開の制作資料、秘密情報、個人情報その他外部サービスへの入力が適切でない情報を、甲の承諾なく生成AI等の外部サービスへ入力してはならない。</w:t>
      </w:r>
    </w:p>
    <w:p w:rsidR="00000000" w:rsidDel="00000000" w:rsidP="00000000" w:rsidRDefault="00000000" w:rsidRPr="00000000" w14:paraId="00000054">
      <w:pPr>
        <w:numPr>
          <w:ilvl w:val="0"/>
          <w:numId w:val="1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生成AI等を利用する場合、乙は、その利用条件及び生成物の権利関係を合理的な範囲で確認し、成果物の利用に重大な制約が生じないよう配慮するものとする。</w:t>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f2kvrhs0zrme" w:id="16"/>
      <w:bookmarkEnd w:id="16"/>
      <w:r w:rsidDel="00000000" w:rsidR="00000000" w:rsidRPr="00000000">
        <w:rPr>
          <w:rFonts w:ascii="Arial Unicode MS" w:cs="Arial Unicode MS" w:eastAsia="Arial Unicode MS" w:hAnsi="Arial Unicode MS"/>
          <w:b w:val="1"/>
          <w:bCs w:val="1"/>
          <w:rtl w:val="0"/>
        </w:rPr>
        <w:t xml:space="preserve">第16条（権利非侵害）</w:t>
      </w:r>
    </w:p>
    <w:p w:rsidR="00000000" w:rsidDel="00000000" w:rsidP="00000000" w:rsidRDefault="00000000" w:rsidRPr="00000000" w14:paraId="00000056">
      <w:pPr>
        <w:numPr>
          <w:ilvl w:val="0"/>
          <w:numId w:val="2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乙は、乙が独自に制作し又は選定した成果物及び素材について、第三者の著作権、商標権、意匠権、肖像権その他の権利を故意又は過失により侵害しないよう必要な注意を払うものとする。</w:t>
      </w:r>
    </w:p>
    <w:p w:rsidR="00000000" w:rsidDel="00000000" w:rsidP="00000000" w:rsidRDefault="00000000" w:rsidRPr="00000000" w14:paraId="00000057">
      <w:pPr>
        <w:numPr>
          <w:ilvl w:val="0"/>
          <w:numId w:val="2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成果物について第三者から権利侵害の主張、請求その他の申立てがあった場合、甲乙は速やかに相手方へ通知し、対応について協議する。</w:t>
      </w:r>
    </w:p>
    <w:p w:rsidR="00000000" w:rsidDel="00000000" w:rsidP="00000000" w:rsidRDefault="00000000" w:rsidRPr="00000000" w14:paraId="00000058">
      <w:pPr>
        <w:numPr>
          <w:ilvl w:val="0"/>
          <w:numId w:val="2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当該権利侵害が一方当事者の責めに帰すべき事由により生じた場合、その当事者は自己の責任と費用において合理的に必要な対応を行うものとする。</w:t>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gh7x3c9eisrf" w:id="17"/>
      <w:bookmarkEnd w:id="17"/>
      <w:r w:rsidDel="00000000" w:rsidR="00000000" w:rsidRPr="00000000">
        <w:rPr>
          <w:rFonts w:ascii="Arial Unicode MS" w:cs="Arial Unicode MS" w:eastAsia="Arial Unicode MS" w:hAnsi="Arial Unicode MS"/>
          <w:b w:val="1"/>
          <w:bCs w:val="1"/>
          <w:rtl w:val="0"/>
        </w:rPr>
        <w:t xml:space="preserve">第17条（制作資料等の権利）</w:t>
      </w:r>
    </w:p>
    <w:p w:rsidR="00000000" w:rsidDel="00000000" w:rsidP="00000000" w:rsidRDefault="00000000" w:rsidRPr="00000000" w14:paraId="0000005A">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甲から乙に提供された制作資料に関する著作権その他の権利は、甲又は甲に当該資料を提供した正当な権利者に帰属する。</w:t>
      </w:r>
    </w:p>
    <w:p w:rsidR="00000000" w:rsidDel="00000000" w:rsidP="00000000" w:rsidRDefault="00000000" w:rsidRPr="00000000" w14:paraId="0000005B">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乙は、制作資料について、本業務を遂行する目的の範囲でのみ使用することができる。</w:t>
      </w:r>
    </w:p>
    <w:p w:rsidR="00000000" w:rsidDel="00000000" w:rsidP="00000000" w:rsidRDefault="00000000" w:rsidRPr="00000000" w14:paraId="0000005C">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乙は、甲の事前の承諾なく、制作資料を複製、公開、配布、販売、SNS等へ投稿し、又は自己若しくは第三者の作品制作に利用してはならない。</w:t>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ve3m94fet7b" w:id="18"/>
      <w:bookmarkEnd w:id="18"/>
      <w:r w:rsidDel="00000000" w:rsidR="00000000" w:rsidRPr="00000000">
        <w:rPr>
          <w:rFonts w:ascii="Arial Unicode MS" w:cs="Arial Unicode MS" w:eastAsia="Arial Unicode MS" w:hAnsi="Arial Unicode MS"/>
          <w:b w:val="1"/>
          <w:bCs w:val="1"/>
          <w:rtl w:val="0"/>
        </w:rPr>
        <w:t xml:space="preserve">第18条（ポートフォリオ等への掲載）</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成果物、制作途中の画像、制作画面、設定資料、モデル画像その他本業務に関する情報を、甲の事前の承諾なく、自己のウェブサイト、SNS、動画共有サービス、ポートフォリオ、制作実績資料、イベントその他の媒体に掲載又は公開してはならない。</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ontp93v7cnut" w:id="19"/>
      <w:bookmarkEnd w:id="19"/>
      <w:r w:rsidDel="00000000" w:rsidR="00000000" w:rsidRPr="00000000">
        <w:rPr>
          <w:rFonts w:ascii="Arial Unicode MS" w:cs="Arial Unicode MS" w:eastAsia="Arial Unicode MS" w:hAnsi="Arial Unicode MS"/>
          <w:b w:val="1"/>
          <w:bCs w:val="1"/>
          <w:rtl w:val="0"/>
        </w:rPr>
        <w:t xml:space="preserve">第19条（再委託）</w:t>
      </w:r>
    </w:p>
    <w:p w:rsidR="00000000" w:rsidDel="00000000" w:rsidP="00000000" w:rsidRDefault="00000000" w:rsidRPr="00000000" w14:paraId="00000061">
      <w:pPr>
        <w:numPr>
          <w:ilvl w:val="0"/>
          <w:numId w:val="2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乙は、本業務の全部又は重要な部分を第三者に再委託する場合、事前に甲の承諾を得るものとする。</w:t>
      </w:r>
    </w:p>
    <w:p w:rsidR="00000000" w:rsidDel="00000000" w:rsidP="00000000" w:rsidRDefault="00000000" w:rsidRPr="00000000" w14:paraId="00000062">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乙は、再委託先に対し、本契約に基づき乙が負う秘密保持義務、知的財産権に関する義務、情報管理義務その他必要な義務と同等の義務を負わせるものとする。</w:t>
      </w:r>
    </w:p>
    <w:p w:rsidR="00000000" w:rsidDel="00000000" w:rsidP="00000000" w:rsidRDefault="00000000" w:rsidRPr="00000000" w14:paraId="00000063">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乙は、再委託先による本業務の遂行について、自己による業務遂行と同様の責任を負う。</w:t>
      </w:r>
    </w:p>
    <w:p w:rsidR="00000000" w:rsidDel="00000000" w:rsidP="00000000" w:rsidRDefault="00000000" w:rsidRPr="00000000" w14:paraId="00000064">
      <w:pPr>
        <w:numPr>
          <w:ilvl w:val="0"/>
          <w:numId w:val="2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xuvs0pogyry" w:id="20"/>
      <w:bookmarkEnd w:id="20"/>
      <w:r w:rsidDel="00000000" w:rsidR="00000000" w:rsidRPr="00000000">
        <w:rPr>
          <w:rFonts w:ascii="Arial Unicode MS" w:cs="Arial Unicode MS" w:eastAsia="Arial Unicode MS" w:hAnsi="Arial Unicode MS"/>
          <w:b w:val="1"/>
          <w:bCs w:val="1"/>
          <w:rtl w:val="0"/>
        </w:rPr>
        <w:t xml:space="preserve">第20条（秘密保持）</w:t>
      </w:r>
    </w:p>
    <w:p w:rsidR="00000000" w:rsidDel="00000000" w:rsidP="00000000" w:rsidRDefault="00000000" w:rsidRPr="00000000" w14:paraId="00000066">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又は本業務に関連して相手方から開示された技術上、営業上、制作上その他一切の非公知情報のうち、秘密である旨が明示された情報又はその性質及び開示状況から合理的に秘密であると認識すべき情報（以下「秘密情報」という。）を秘密として管理する。</w:t>
      </w:r>
    </w:p>
    <w:p w:rsidR="00000000" w:rsidDel="00000000" w:rsidP="00000000" w:rsidRDefault="00000000" w:rsidRPr="00000000" w14:paraId="00000067">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次の各号のいずれかに該当する情報は秘密情報に含まれない。</w:t>
        <w:br w:type="textWrapping"/>
        <w:t xml:space="preserve">(1) 開示を受けた時点ですでに公知であった情報</w:t>
        <w:br w:type="textWrapping"/>
        <w:t xml:space="preserve">(2) 開示後、受領当事者の責めによらず公知となった情報</w:t>
        <w:br w:type="textWrapping"/>
        <w:t xml:space="preserve">(3) 開示を受ける以前から適法に保有していた情報</w:t>
        <w:br w:type="textWrapping"/>
        <w:t xml:space="preserve">(4) 正当な権限を有する第三者から秘密保持義務を負うことなく適法に取得した情報</w:t>
        <w:br w:type="textWrapping"/>
        <w:t xml:space="preserve">(5) 秘密情報によることなく独自に取得又は開発した情報</w:t>
      </w:r>
    </w:p>
    <w:p w:rsidR="00000000" w:rsidDel="00000000" w:rsidP="00000000" w:rsidRDefault="00000000" w:rsidRPr="00000000" w14:paraId="00000068">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甲及び乙は、秘密情報を本契約の履行以外の目的に利用し、又は相手方の承諾なく第三者へ開示若しくは漏えいしてはならない。</w:t>
      </w:r>
    </w:p>
    <w:p w:rsidR="00000000" w:rsidDel="00000000" w:rsidP="00000000" w:rsidRDefault="00000000" w:rsidRPr="00000000" w14:paraId="00000069">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裁判所、行政機関その他公的機関の命令等により秘密情報の開示を求められた場合、必要最小限の範囲で開示することができる。この場合、法令上許される範囲で相手方に速やかに通知するものとする。</w:t>
      </w:r>
    </w:p>
    <w:p w:rsidR="00000000" w:rsidDel="00000000" w:rsidP="00000000" w:rsidRDefault="00000000" w:rsidRPr="00000000" w14:paraId="0000006A">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50ciqiw6ogc3" w:id="21"/>
      <w:bookmarkEnd w:id="21"/>
      <w:r w:rsidDel="00000000" w:rsidR="00000000" w:rsidRPr="00000000">
        <w:rPr>
          <w:rFonts w:ascii="Arial Unicode MS" w:cs="Arial Unicode MS" w:eastAsia="Arial Unicode MS" w:hAnsi="Arial Unicode MS"/>
          <w:b w:val="1"/>
          <w:bCs w:val="1"/>
          <w:rtl w:val="0"/>
        </w:rPr>
        <w:t xml:space="preserve">第21条（情報管理）</w:t>
      </w:r>
    </w:p>
    <w:p w:rsidR="00000000" w:rsidDel="00000000" w:rsidP="00000000" w:rsidRDefault="00000000" w:rsidRPr="00000000" w14:paraId="0000006C">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乙は、甲から提供された制作資料、秘密情報、成果物及び制作途中データについて、漏えい、紛失、盗難、不正アクセスその他の事故を防止するため、合理的な安全管理措置を講じるものとする。</w:t>
      </w:r>
    </w:p>
    <w:p w:rsidR="00000000" w:rsidDel="00000000" w:rsidP="00000000" w:rsidRDefault="00000000" w:rsidRPr="00000000" w14:paraId="0000006D">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乙は、前項の情報について漏えいその他重大な事故が発生し、又はそのおそれを認識した場合、速やかに甲へ報告し、甲乙協議のうえ必要な対応を行うものとする。</w:t>
      </w:r>
    </w:p>
    <w:p w:rsidR="00000000" w:rsidDel="00000000" w:rsidP="00000000" w:rsidRDefault="00000000" w:rsidRPr="00000000" w14:paraId="0000006E">
      <w:pPr>
        <w:numPr>
          <w:ilvl w:val="0"/>
          <w:numId w:val="1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1tlttkl8r4cv" w:id="22"/>
      <w:bookmarkEnd w:id="22"/>
      <w:r w:rsidDel="00000000" w:rsidR="00000000" w:rsidRPr="00000000">
        <w:rPr>
          <w:rFonts w:ascii="Arial Unicode MS" w:cs="Arial Unicode MS" w:eastAsia="Arial Unicode MS" w:hAnsi="Arial Unicode MS"/>
          <w:b w:val="1"/>
          <w:bCs w:val="1"/>
          <w:rtl w:val="0"/>
        </w:rPr>
        <w:t xml:space="preserve">第22条（データの保管及び削除）</w:t>
      </w:r>
    </w:p>
    <w:p w:rsidR="00000000" w:rsidDel="00000000" w:rsidP="00000000" w:rsidRDefault="00000000" w:rsidRPr="00000000" w14:paraId="00000070">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乙は、本業務の遂行中、成果物及び制作途中データについて合理的な範囲でバックアップその他必要な管理を行うものとする。</w:t>
      </w:r>
    </w:p>
    <w:p w:rsidR="00000000" w:rsidDel="00000000" w:rsidP="00000000" w:rsidRDefault="00000000" w:rsidRPr="00000000" w14:paraId="00000071">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検収完了後の制作データの保管期間については、個別契約等に定めるものとする。</w:t>
      </w:r>
    </w:p>
    <w:p w:rsidR="00000000" w:rsidDel="00000000" w:rsidP="00000000" w:rsidRDefault="00000000" w:rsidRPr="00000000" w14:paraId="00000072">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保管期間終了後、乙は、法令上保存する必要があるものを除き、甲から提供された制作資料及び秘密情報を甲の指示に従って返還又は削除するものとする。</w:t>
      </w:r>
    </w:p>
    <w:p w:rsidR="00000000" w:rsidDel="00000000" w:rsidP="00000000" w:rsidRDefault="00000000" w:rsidRPr="00000000" w14:paraId="00000073">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ij064r6r3fmp" w:id="23"/>
      <w:bookmarkEnd w:id="23"/>
      <w:r w:rsidDel="00000000" w:rsidR="00000000" w:rsidRPr="00000000">
        <w:rPr>
          <w:rFonts w:ascii="Arial Unicode MS" w:cs="Arial Unicode MS" w:eastAsia="Arial Unicode MS" w:hAnsi="Arial Unicode MS"/>
          <w:b w:val="1"/>
          <w:bCs w:val="1"/>
          <w:rtl w:val="0"/>
        </w:rPr>
        <w:t xml:space="preserve">第23条（クレジット）</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成果物又は対象作品における乙、乙のスタッフその他本業務従事者のクレジット表記の有無、表記方法及び掲載位置については、対象作品の制作方針その他の事情を踏まえ、甲乙間で別途定めるものとする。</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1w6vscj89bob" w:id="24"/>
      <w:bookmarkEnd w:id="24"/>
      <w:r w:rsidDel="00000000" w:rsidR="00000000" w:rsidRPr="00000000">
        <w:rPr>
          <w:rFonts w:ascii="Arial Unicode MS" w:cs="Arial Unicode MS" w:eastAsia="Arial Unicode MS" w:hAnsi="Arial Unicode MS"/>
          <w:b w:val="1"/>
          <w:bCs w:val="1"/>
          <w:rtl w:val="0"/>
        </w:rPr>
        <w:t xml:space="preserve">第24条（品質及び契約不適合への対応）</w:t>
      </w:r>
    </w:p>
    <w:p w:rsidR="00000000" w:rsidDel="00000000" w:rsidP="00000000" w:rsidRDefault="00000000" w:rsidRPr="00000000" w14:paraId="00000078">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が甲乙間で合意した仕様、品質基準その他契約内容に適合しないことが検収後に判明した場合、乙は、その原因及び内容に応じ、甲乙協議のうえ合理的な範囲で修正その他必要な対応を行うものとする。</w:t>
      </w:r>
    </w:p>
    <w:p w:rsidR="00000000" w:rsidDel="00000000" w:rsidP="00000000" w:rsidRDefault="00000000" w:rsidRPr="00000000" w14:paraId="0000007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前項の不適合が、甲による改変、甲が指定した素材若しくは制作環境、第三者による変更又は乙の責めに帰することのできない事由によって生じた場合、乙は無償修正義務を負わない。</w:t>
      </w:r>
    </w:p>
    <w:p w:rsidR="00000000" w:rsidDel="00000000" w:rsidP="00000000" w:rsidRDefault="00000000" w:rsidRPr="00000000" w14:paraId="0000007A">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j064ps4z9cqr" w:id="25"/>
      <w:bookmarkEnd w:id="25"/>
      <w:r w:rsidDel="00000000" w:rsidR="00000000" w:rsidRPr="00000000">
        <w:rPr>
          <w:rFonts w:ascii="Arial Unicode MS" w:cs="Arial Unicode MS" w:eastAsia="Arial Unicode MS" w:hAnsi="Arial Unicode MS"/>
          <w:b w:val="1"/>
          <w:bCs w:val="1"/>
          <w:rtl w:val="0"/>
        </w:rPr>
        <w:t xml:space="preserve">第25条（禁止事項）</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乙は、本業務に関連して次の各号に掲げる行為をしてはならない。</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制作資料又は未公開情報を第三者へ無断で公開する行為</w:t>
        <w:br w:type="textWrapping"/>
        <w:t xml:space="preserve">(2) 成果物又は制作途中データを無断で販売、配布又は転用する行為</w:t>
        <w:br w:type="textWrapping"/>
        <w:t xml:space="preserve">(3) 第三者の権利を侵害する素材を故意に使用する行為</w:t>
        <w:br w:type="textWrapping"/>
        <w:t xml:space="preserve">(4) 甲の信用又は対象作品の評価を不当に害する行為</w:t>
        <w:br w:type="textWrapping"/>
        <w:t xml:space="preserve">(5) その他本契約の目的に反する重大な行為</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eywnxhi41pta" w:id="26"/>
      <w:bookmarkEnd w:id="26"/>
      <w:r w:rsidDel="00000000" w:rsidR="00000000" w:rsidRPr="00000000">
        <w:rPr>
          <w:rFonts w:ascii="Arial Unicode MS" w:cs="Arial Unicode MS" w:eastAsia="Arial Unicode MS" w:hAnsi="Arial Unicode MS"/>
          <w:b w:val="1"/>
          <w:bCs w:val="1"/>
          <w:rtl w:val="0"/>
        </w:rPr>
        <w:t xml:space="preserve">第26条（契約内容の変更）</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本業務の内容、仕様、制作数量、納期、報酬その他重要な契約条件を変更する場合、甲乙は、書面又は電磁的方法により変更内容を確認するものとする。</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pStyle w:val="Heading2"/>
        <w:keepNext w:val="0"/>
        <w:keepLines w:val="0"/>
        <w:spacing w:after="80" w:lineRule="auto"/>
        <w:rPr>
          <w:b w:val="1"/>
          <w:bCs w:val="1"/>
        </w:rPr>
      </w:pPr>
      <w:bookmarkStart w:colFirst="0" w:colLast="0" w:name="_m11vrm9ni7gi" w:id="27"/>
      <w:bookmarkEnd w:id="27"/>
      <w:r w:rsidDel="00000000" w:rsidR="00000000" w:rsidRPr="00000000">
        <w:rPr>
          <w:rFonts w:ascii="Arial Unicode MS" w:cs="Arial Unicode MS" w:eastAsia="Arial Unicode MS" w:hAnsi="Arial Unicode MS"/>
          <w:b w:val="1"/>
          <w:bCs w:val="1"/>
          <w:rtl w:val="0"/>
        </w:rPr>
        <w:t xml:space="preserve">第27条（解除）</w:t>
      </w:r>
    </w:p>
    <w:p w:rsidR="00000000" w:rsidDel="00000000" w:rsidP="00000000" w:rsidRDefault="00000000" w:rsidRPr="00000000" w14:paraId="00000083">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又は個別契約等に違反し、相当の期間を定めて是正を求めたにもかかわらず、その期間内に是正されない場合、本契約又は当該個別契約の全部若しくは一部を解除することができる。</w:t>
      </w:r>
    </w:p>
    <w:p w:rsidR="00000000" w:rsidDel="00000000" w:rsidP="00000000" w:rsidRDefault="00000000" w:rsidRPr="00000000" w14:paraId="0000008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甲又は乙は、相手方に次の各号のいずれかの事由が生じた場合、催告を要することなく、本契約又は個別契約の全部若しくは一部を解除することができる。</w:t>
        <w:br w:type="textWrapping"/>
        <w:t xml:space="preserve">(1) 支払停止又は支払不能となったとき</w:t>
        <w:br w:type="textWrapping"/>
        <w:t xml:space="preserve">(2) 差押え、仮差押えその他強制執行の申立てを受けたとき</w:t>
        <w:br w:type="textWrapping"/>
        <w:t xml:space="preserve">(3) 破産手続、民事再生手続その他これらに類する手続の申立てがあったとき</w:t>
        <w:br w:type="textWrapping"/>
        <w:t xml:space="preserve">(4) 重大な契約違反又は背信行為があったとき</w:t>
        <w:br w:type="textWrapping"/>
        <w:t xml:space="preserve">(5) その他本契約を継続することが著しく困難となる重大な事由が生じたとき</w:t>
      </w:r>
    </w:p>
    <w:p w:rsidR="00000000" w:rsidDel="00000000" w:rsidP="00000000" w:rsidRDefault="00000000" w:rsidRPr="00000000" w14:paraId="00000085">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本条による解除は、解除した当事者による損害賠償請求を妨げない。</w:t>
      </w:r>
    </w:p>
    <w:p w:rsidR="00000000" w:rsidDel="00000000" w:rsidP="00000000" w:rsidRDefault="00000000" w:rsidRPr="00000000" w14:paraId="00000086">
      <w:pPr>
        <w:pStyle w:val="Heading2"/>
        <w:keepNext w:val="0"/>
        <w:keepLines w:val="0"/>
        <w:spacing w:after="80" w:lineRule="auto"/>
        <w:rPr>
          <w:b w:val="1"/>
          <w:bCs w:val="1"/>
        </w:rPr>
      </w:pPr>
      <w:bookmarkStart w:colFirst="0" w:colLast="0" w:name="_s6x540pu76mf" w:id="28"/>
      <w:bookmarkEnd w:id="28"/>
      <w:r w:rsidDel="00000000" w:rsidR="00000000" w:rsidRPr="00000000">
        <w:rPr>
          <w:rFonts w:ascii="Arial Unicode MS" w:cs="Arial Unicode MS" w:eastAsia="Arial Unicode MS" w:hAnsi="Arial Unicode MS"/>
          <w:b w:val="1"/>
          <w:bCs w:val="1"/>
          <w:rtl w:val="0"/>
        </w:rPr>
        <w:t xml:space="preserve">第28条（中途終了時の取扱い）</w:t>
      </w:r>
    </w:p>
    <w:p w:rsidR="00000000" w:rsidDel="00000000" w:rsidP="00000000" w:rsidRDefault="00000000" w:rsidRPr="00000000" w14:paraId="00000087">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本業務が完成前に終了した場合、甲乙は、終了時点までの制作進捗、完成部分の利用可能性、終了原因その他の事情を考慮し、報酬及び制作データの取扱いについて協議する。</w:t>
      </w:r>
    </w:p>
    <w:p w:rsidR="00000000" w:rsidDel="00000000" w:rsidP="00000000" w:rsidRDefault="00000000" w:rsidRPr="00000000" w14:paraId="00000088">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甲が完成前の成果物又は制作途中データを利用する場合、その利用条件及び権利処理について甲乙間で確認するものとする。</w:t>
      </w:r>
    </w:p>
    <w:p w:rsidR="00000000" w:rsidDel="00000000" w:rsidP="00000000" w:rsidRDefault="00000000" w:rsidRPr="00000000" w14:paraId="00000089">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A">
      <w:pPr>
        <w:pStyle w:val="Heading2"/>
        <w:keepNext w:val="0"/>
        <w:keepLines w:val="0"/>
        <w:spacing w:after="80" w:lineRule="auto"/>
        <w:rPr>
          <w:b w:val="1"/>
          <w:bCs w:val="1"/>
        </w:rPr>
      </w:pPr>
      <w:bookmarkStart w:colFirst="0" w:colLast="0" w:name="_xq6pelfhs5ns" w:id="29"/>
      <w:bookmarkEnd w:id="29"/>
      <w:r w:rsidDel="00000000" w:rsidR="00000000" w:rsidRPr="00000000">
        <w:rPr>
          <w:rFonts w:ascii="Arial Unicode MS" w:cs="Arial Unicode MS" w:eastAsia="Arial Unicode MS" w:hAnsi="Arial Unicode MS"/>
          <w:b w:val="1"/>
          <w:bCs w:val="1"/>
          <w:rtl w:val="0"/>
        </w:rPr>
        <w:t xml:space="preserve">第29条（損害賠償）</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甲又は乙が、本契約又は個別契約等に違反し、自己の責めに帰すべき事由により相手方に損害を与えた場合、当該当事者は、相手方に対し、その損害を賠償する責任を負う。</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pStyle w:val="Heading2"/>
        <w:keepNext w:val="0"/>
        <w:keepLines w:val="0"/>
        <w:spacing w:after="80" w:lineRule="auto"/>
        <w:rPr>
          <w:b w:val="1"/>
          <w:bCs w:val="1"/>
        </w:rPr>
      </w:pPr>
      <w:bookmarkStart w:colFirst="0" w:colLast="0" w:name="_s28x4aoye532" w:id="30"/>
      <w:bookmarkEnd w:id="30"/>
      <w:r w:rsidDel="00000000" w:rsidR="00000000" w:rsidRPr="00000000">
        <w:rPr>
          <w:rFonts w:ascii="Arial Unicode MS" w:cs="Arial Unicode MS" w:eastAsia="Arial Unicode MS" w:hAnsi="Arial Unicode MS"/>
          <w:b w:val="1"/>
          <w:bCs w:val="1"/>
          <w:rtl w:val="0"/>
        </w:rPr>
        <w:t xml:space="preserve">第30条（不可抗力）</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火災、感染症の大規模な流行、停電、通信障害、サイバー攻撃、戦争、暴動、法令の制定改廃、公権力による命令その他当事者の合理的な支配を超える事由により本契約上の義務の履行が遅延又は不能となった場合、当該当事者は、その責めに帰することのできない範囲について責任を負わない。</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当該事由が発生した当事者は、相手方に速やかに通知し、その影響を軽減するため合理的な措置を講じるものとする。</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pStyle w:val="Heading2"/>
        <w:keepNext w:val="0"/>
        <w:keepLines w:val="0"/>
        <w:spacing w:after="80" w:lineRule="auto"/>
        <w:rPr>
          <w:b w:val="1"/>
          <w:bCs w:val="1"/>
        </w:rPr>
      </w:pPr>
      <w:bookmarkStart w:colFirst="0" w:colLast="0" w:name="_k23kfdojy2t8" w:id="31"/>
      <w:bookmarkEnd w:id="31"/>
      <w:r w:rsidDel="00000000" w:rsidR="00000000" w:rsidRPr="00000000">
        <w:rPr>
          <w:rFonts w:ascii="Arial Unicode MS" w:cs="Arial Unicode MS" w:eastAsia="Arial Unicode MS" w:hAnsi="Arial Unicode MS"/>
          <w:b w:val="1"/>
          <w:bCs w:val="1"/>
          <w:rtl w:val="0"/>
        </w:rPr>
        <w:t xml:space="preserve">第31条（反社会的勢力の排除）</w:t>
      </w:r>
    </w:p>
    <w:p w:rsidR="00000000" w:rsidDel="00000000" w:rsidP="00000000" w:rsidRDefault="00000000" w:rsidRPr="00000000" w14:paraId="00000092">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甲及び乙は、自ら及びその役員等が暴力団、暴力団員、暴力団関係企業その他これらに準ずる反社会的勢力に該当せず、また、これらと社会的に非難されるべき関係を有していないことを表明し、保証する。</w:t>
      </w:r>
    </w:p>
    <w:p w:rsidR="00000000" w:rsidDel="00000000" w:rsidP="00000000" w:rsidRDefault="00000000" w:rsidRPr="00000000" w14:paraId="00000093">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甲又は乙は、相手方が前項に違反した場合、何らの催告を要することなく本契約及び個別契約を解除することができる。</w:t>
      </w:r>
    </w:p>
    <w:p w:rsidR="00000000" w:rsidDel="00000000" w:rsidP="00000000" w:rsidRDefault="00000000" w:rsidRPr="00000000" w14:paraId="00000094">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95">
      <w:pPr>
        <w:pStyle w:val="Heading2"/>
        <w:keepNext w:val="0"/>
        <w:keepLines w:val="0"/>
        <w:spacing w:after="80" w:lineRule="auto"/>
        <w:rPr>
          <w:b w:val="1"/>
          <w:bCs w:val="1"/>
        </w:rPr>
      </w:pPr>
      <w:bookmarkStart w:colFirst="0" w:colLast="0" w:name="_2sfd9jfknt53" w:id="32"/>
      <w:bookmarkEnd w:id="32"/>
      <w:r w:rsidDel="00000000" w:rsidR="00000000" w:rsidRPr="00000000">
        <w:rPr>
          <w:rFonts w:ascii="Arial Unicode MS" w:cs="Arial Unicode MS" w:eastAsia="Arial Unicode MS" w:hAnsi="Arial Unicode MS"/>
          <w:b w:val="1"/>
          <w:bCs w:val="1"/>
          <w:rtl w:val="0"/>
        </w:rPr>
        <w:t xml:space="preserve">第32条（契約期間）</w:t>
      </w:r>
    </w:p>
    <w:p w:rsidR="00000000" w:rsidDel="00000000" w:rsidP="00000000" w:rsidRDefault="00000000" w:rsidRPr="00000000" w14:paraId="00000096">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9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本契約終了時に有効な個別契約が存在する場合、当該個別契約については、その履行が完了するまで本契約の関係条項が適用される。</w:t>
      </w:r>
    </w:p>
    <w:p w:rsidR="00000000" w:rsidDel="00000000" w:rsidP="00000000" w:rsidRDefault="00000000" w:rsidRPr="00000000" w14:paraId="0000009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本契約終了後も、第12条から第18条まで、第20条から第24条まで、第29条及び第34条その他その性質上存続すべき条項は有効に存続する。</w:t>
      </w:r>
    </w:p>
    <w:p w:rsidR="00000000" w:rsidDel="00000000" w:rsidP="00000000" w:rsidRDefault="00000000" w:rsidRPr="00000000" w14:paraId="00000099">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9A">
      <w:pPr>
        <w:pStyle w:val="Heading2"/>
        <w:keepNext w:val="0"/>
        <w:keepLines w:val="0"/>
        <w:spacing w:after="80" w:lineRule="auto"/>
        <w:rPr>
          <w:b w:val="1"/>
          <w:bCs w:val="1"/>
        </w:rPr>
      </w:pPr>
      <w:bookmarkStart w:colFirst="0" w:colLast="0" w:name="_3zsybq2kd9o4" w:id="33"/>
      <w:bookmarkEnd w:id="33"/>
      <w:r w:rsidDel="00000000" w:rsidR="00000000" w:rsidRPr="00000000">
        <w:rPr>
          <w:rFonts w:ascii="Arial Unicode MS" w:cs="Arial Unicode MS" w:eastAsia="Arial Unicode MS" w:hAnsi="Arial Unicode MS"/>
          <w:b w:val="1"/>
          <w:bCs w:val="1"/>
          <w:rtl w:val="0"/>
        </w:rPr>
        <w:t xml:space="preserve">第33条（協議事項）</w:t>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本契約及び個別契約等に定めのない事項又はその解釈について疑義が生じた場合、甲乙は、関係法令及び取引慣行を踏まえ、誠意をもって協議し解決するものとする。</w:t>
      </w:r>
    </w:p>
    <w:p w:rsidR="00000000" w:rsidDel="00000000" w:rsidP="00000000" w:rsidRDefault="00000000" w:rsidRPr="00000000" w14:paraId="0000009C">
      <w:pPr>
        <w:spacing w:after="240" w:before="240" w:lineRule="auto"/>
        <w:rPr>
          <w:sz w:val="20"/>
          <w:szCs w:val="20"/>
        </w:rPr>
      </w:pPr>
      <w:r w:rsidDel="00000000" w:rsidR="00000000" w:rsidRPr="00000000">
        <w:rPr>
          <w:rtl w:val="0"/>
        </w:rPr>
      </w:r>
    </w:p>
    <w:p w:rsidR="00000000" w:rsidDel="00000000" w:rsidP="00000000" w:rsidRDefault="00000000" w:rsidRPr="00000000" w14:paraId="0000009D">
      <w:pPr>
        <w:pStyle w:val="Heading2"/>
        <w:keepNext w:val="0"/>
        <w:keepLines w:val="0"/>
        <w:spacing w:after="80" w:lineRule="auto"/>
        <w:rPr>
          <w:b w:val="1"/>
          <w:bCs w:val="1"/>
        </w:rPr>
      </w:pPr>
      <w:bookmarkStart w:colFirst="0" w:colLast="0" w:name="_trn2d16eh831" w:id="34"/>
      <w:bookmarkEnd w:id="34"/>
      <w:r w:rsidDel="00000000" w:rsidR="00000000" w:rsidRPr="00000000">
        <w:rPr>
          <w:rFonts w:ascii="Arial Unicode MS" w:cs="Arial Unicode MS" w:eastAsia="Arial Unicode MS" w:hAnsi="Arial Unicode MS"/>
          <w:b w:val="1"/>
          <w:bCs w:val="1"/>
          <w:rtl w:val="0"/>
        </w:rPr>
        <w:t xml:space="preserve">第34条（準拠法及び合意管轄）</w:t>
      </w:r>
    </w:p>
    <w:p w:rsidR="00000000" w:rsidDel="00000000" w:rsidP="00000000" w:rsidRDefault="00000000" w:rsidRPr="00000000" w14:paraId="0000009E">
      <w:pPr>
        <w:numPr>
          <w:ilvl w:val="0"/>
          <w:numId w:val="2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本契約及び個別契約等は、日本法を準拠法とする。</w:t>
      </w:r>
    </w:p>
    <w:p w:rsidR="00000000" w:rsidDel="00000000" w:rsidP="00000000" w:rsidRDefault="00000000" w:rsidRPr="00000000" w14:paraId="0000009F">
      <w:pPr>
        <w:numPr>
          <w:ilvl w:val="0"/>
          <w:numId w:val="2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本契約又は個別契約等に関して訴訟の必要が生じた場合、●●地方裁判所又は●●簡易裁判所を第一審の専属的合意管轄裁判所とする。</w:t>
      </w:r>
    </w:p>
    <w:p w:rsidR="00000000" w:rsidDel="00000000" w:rsidP="00000000" w:rsidRDefault="00000000" w:rsidRPr="00000000" w14:paraId="000000A0">
      <w:pPr>
        <w:numPr>
          <w:ilvl w:val="0"/>
          <w:numId w:val="2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w:t>
      </w:r>
    </w:p>
    <w:p w:rsidR="00000000" w:rsidDel="00000000" w:rsidP="00000000" w:rsidRDefault="00000000" w:rsidRPr="00000000" w14:paraId="000000A2">
      <w:pPr>
        <w:spacing w:after="240" w:before="240" w:lineRule="auto"/>
        <w:rPr>
          <w:sz w:val="20"/>
          <w:szCs w:val="20"/>
        </w:rPr>
      </w:pPr>
      <w:r w:rsidDel="00000000" w:rsidR="00000000" w:rsidRPr="00000000">
        <w:rPr>
          <w:rtl w:val="0"/>
        </w:rPr>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なお、本契約を電磁的方法により締結する場合は、本契約の電磁的記録を作成し、甲乙が電子署名その他甲乙間で合意した方法により締結の意思を表示し、各自その電磁的記録を保管する。</w:t>
      </w:r>
    </w:p>
    <w:p w:rsidR="00000000" w:rsidDel="00000000" w:rsidP="00000000" w:rsidRDefault="00000000" w:rsidRPr="00000000" w14:paraId="000000A4">
      <w:pPr>
        <w:spacing w:after="240" w:before="240" w:lineRule="auto"/>
        <w:rPr>
          <w:sz w:val="20"/>
          <w:szCs w:val="20"/>
        </w:rPr>
      </w:pPr>
      <w:r w:rsidDel="00000000" w:rsidR="00000000" w:rsidRPr="00000000">
        <w:rPr>
          <w:rtl w:val="0"/>
        </w:rPr>
      </w:r>
    </w:p>
    <w:p w:rsidR="00000000" w:rsidDel="00000000" w:rsidP="00000000" w:rsidRDefault="00000000" w:rsidRPr="00000000" w14:paraId="000000A5">
      <w:pPr>
        <w:spacing w:after="240" w:before="240" w:lineRule="auto"/>
        <w:rPr>
          <w:sz w:val="20"/>
          <w:szCs w:val="20"/>
        </w:rPr>
      </w:pPr>
      <w:r w:rsidDel="00000000" w:rsidR="00000000" w:rsidRPr="00000000">
        <w:rPr>
          <w:rtl w:val="0"/>
        </w:rPr>
      </w:r>
    </w:p>
    <w:p w:rsidR="00000000" w:rsidDel="00000000" w:rsidP="00000000" w:rsidRDefault="00000000" w:rsidRPr="00000000" w14:paraId="000000A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A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A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A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AA">
      <w:pPr>
        <w:spacing w:after="240" w:before="240" w:lineRule="auto"/>
        <w:rPr>
          <w:sz w:val="20"/>
          <w:szCs w:val="20"/>
        </w:rPr>
      </w:pPr>
      <w:r w:rsidDel="00000000" w:rsidR="00000000" w:rsidRPr="00000000">
        <w:rPr>
          <w:rtl w:val="0"/>
        </w:rPr>
      </w:r>
    </w:p>
    <w:p w:rsidR="00000000" w:rsidDel="00000000" w:rsidP="00000000" w:rsidRDefault="00000000" w:rsidRPr="00000000" w14:paraId="000000A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r>
    </w:p>
    <w:p w:rsidR="00000000" w:rsidDel="00000000" w:rsidP="00000000" w:rsidRDefault="00000000" w:rsidRPr="00000000" w14:paraId="000000AC">
      <w:pPr>
        <w:spacing w:after="240" w:before="240" w:lineRule="auto"/>
        <w:rPr>
          <w:sz w:val="20"/>
          <w:szCs w:val="20"/>
        </w:rPr>
      </w:pPr>
      <w:r w:rsidDel="00000000" w:rsidR="00000000" w:rsidRPr="00000000">
        <w:rPr>
          <w:rtl w:val="0"/>
        </w:rPr>
      </w:r>
    </w:p>
    <w:p w:rsidR="00000000" w:rsidDel="00000000" w:rsidP="00000000" w:rsidRDefault="00000000" w:rsidRPr="00000000" w14:paraId="000000A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A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A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B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B1">
      <w:pPr>
        <w:spacing w:after="240" w:before="240" w:lineRule="auto"/>
        <w:rPr>
          <w:sz w:val="20"/>
          <w:szCs w:val="20"/>
        </w:rPr>
      </w:pPr>
      <w:r w:rsidDel="00000000" w:rsidR="00000000" w:rsidRPr="00000000">
        <w:rPr>
          <w:rtl w:val="0"/>
        </w:rPr>
      </w:r>
    </w:p>
    <w:p w:rsidR="00000000" w:rsidDel="00000000" w:rsidP="00000000" w:rsidRDefault="00000000" w:rsidRPr="00000000" w14:paraId="000000B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r>
    </w:p>
    <w:p w:rsidR="00000000" w:rsidDel="00000000" w:rsidP="00000000" w:rsidRDefault="00000000" w:rsidRPr="00000000" w14:paraId="000000B3">
      <w:pPr>
        <w:spacing w:after="240" w:before="240" w:lineRule="auto"/>
        <w:rPr>
          <w:sz w:val="20"/>
          <w:szCs w:val="20"/>
        </w:rPr>
      </w:pPr>
      <w:r w:rsidDel="00000000" w:rsidR="00000000" w:rsidRPr="00000000">
        <w:rPr>
          <w:rtl w:val="0"/>
        </w:rPr>
      </w:r>
    </w:p>
    <w:p w:rsidR="00000000" w:rsidDel="00000000" w:rsidP="00000000" w:rsidRDefault="00000000" w:rsidRPr="00000000" w14:paraId="000000B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B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