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d2shln7a4ba" w:id="0"/>
      <w:bookmarkEnd w:id="0"/>
      <w:r w:rsidDel="00000000" w:rsidR="00000000" w:rsidRPr="00000000">
        <w:rPr>
          <w:rFonts w:ascii="Arial Unicode MS" w:cs="Arial Unicode MS" w:eastAsia="Arial Unicode MS" w:hAnsi="Arial Unicode MS"/>
          <w:b w:val="1"/>
          <w:bCs w:val="1"/>
          <w:sz w:val="44"/>
          <w:szCs w:val="44"/>
          <w:rtl w:val="0"/>
        </w:rPr>
        <w:t xml:space="preserve">Merchandising契約書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し又は正当に商品化を許諾する権限を有するアニメーション作品等の商品化について、以下のとおりMerchandising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lcl81fx5vmo"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本契約は、甲が乙に対し、本作品及び本キャラクター等を利用して対象商品を企画、製造、販売その他商品化する権利を許諾し、その条件並びに甲乙間の権利義務を定めることを目的とする。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uvl1ax9rxc0"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本契約において、次の各号に掲げる用語は、それぞれ当該各号に定める意味を有する。</w:t>
      </w:r>
    </w:p>
    <w:p w:rsidR="00000000" w:rsidDel="00000000" w:rsidP="00000000" w:rsidRDefault="00000000" w:rsidRPr="00000000" w14:paraId="0000000A">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「本作品」とは、甲が制作し又は商品化に関する権限を有するアニメーション作品「●●」及びこれに関連する映像、設定その他のコンテンツをいう。</w:t>
      </w:r>
    </w:p>
    <w:p w:rsidR="00000000" w:rsidDel="00000000" w:rsidP="00000000" w:rsidRDefault="00000000" w:rsidRPr="00000000" w14:paraId="0000000B">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キャラクター等」とは、本作品に登場するキャラクターの名称、容姿、デザイン、衣装、ポーズ、設定、台詞、ロゴ、タイトル、シンボル、マーク、イラスト、場面写その他甲が乙による利用を承認した素材をいう。</w:t>
      </w:r>
    </w:p>
    <w:p w:rsidR="00000000" w:rsidDel="00000000" w:rsidP="00000000" w:rsidRDefault="00000000" w:rsidRPr="00000000" w14:paraId="0000000C">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「商品化権」とは、本キャラクター等を商品又はその包装、広告、販売促進物等に利用し、対象商品を企画、製造、販売及び販売促進することのできる本契約上の権利をいう。</w:t>
      </w:r>
    </w:p>
    <w:p w:rsidR="00000000" w:rsidDel="00000000" w:rsidP="00000000" w:rsidRDefault="00000000" w:rsidRPr="00000000" w14:paraId="0000000D">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「対象商品」とは、本契約に基づき乙が企画、製造及び販売する別紙記載の商品をいう。</w:t>
      </w:r>
    </w:p>
    <w:p w:rsidR="00000000" w:rsidDel="00000000" w:rsidP="00000000" w:rsidRDefault="00000000" w:rsidRPr="00000000" w14:paraId="0000000E">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「商品化素材」とは、甲が乙に提供又は利用を承認するキャラクター設定資料、イラスト、ロゴ、場面写、デザインデータその他の商品化に必要な素材をいう。</w:t>
      </w:r>
    </w:p>
    <w:p w:rsidR="00000000" w:rsidDel="00000000" w:rsidP="00000000" w:rsidRDefault="00000000" w:rsidRPr="00000000" w14:paraId="0000000F">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「承認商品」とは、第6条に定める甲の監修及び承認を受けた対象商品をいう。</w:t>
      </w:r>
    </w:p>
    <w:p w:rsidR="00000000" w:rsidDel="00000000" w:rsidP="00000000" w:rsidRDefault="00000000" w:rsidRPr="00000000" w14:paraId="00000010">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「販売地域」とは、日本国内その他別紙に定める地域をいう。</w:t>
      </w:r>
    </w:p>
    <w:p w:rsidR="00000000" w:rsidDel="00000000" w:rsidP="00000000" w:rsidRDefault="00000000" w:rsidRPr="00000000" w14:paraId="00000011">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「正味売上高」とは、対象商品の販売により乙が現実に受領する販売代金から、消費税等、返品、値引その他甲乙が別途合意した金額を控除した金額をいう。</w:t>
      </w:r>
    </w:p>
    <w:p w:rsidR="00000000" w:rsidDel="00000000" w:rsidP="00000000" w:rsidRDefault="00000000" w:rsidRPr="00000000" w14:paraId="00000012">
      <w:pPr>
        <w:spacing w:after="240" w:before="240" w:lineRule="auto"/>
        <w:ind w:left="720" w:firstLine="0"/>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dwmv0vuhyojt" w:id="3"/>
      <w:bookmarkEnd w:id="3"/>
      <w:r w:rsidDel="00000000" w:rsidR="00000000" w:rsidRPr="00000000">
        <w:rPr>
          <w:rFonts w:ascii="Arial Unicode MS" w:cs="Arial Unicode MS" w:eastAsia="Arial Unicode MS" w:hAnsi="Arial Unicode MS"/>
          <w:b w:val="1"/>
          <w:bCs w:val="1"/>
          <w:rtl w:val="0"/>
        </w:rPr>
        <w:t xml:space="preserve">第3条（商品化権の許諾）</w:t>
      </w:r>
    </w:p>
    <w:p w:rsidR="00000000" w:rsidDel="00000000" w:rsidP="00000000" w:rsidRDefault="00000000" w:rsidRPr="00000000" w14:paraId="00000014">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甲は乙に対し、本契約の条件に従い、本キャラクター等を対象商品に使用し、対象商品を企画、製造、販売及び販売促進するための非独占的かつ譲渡不能の商品化権を許諾する。</w:t>
      </w:r>
    </w:p>
    <w:p w:rsidR="00000000" w:rsidDel="00000000" w:rsidP="00000000" w:rsidRDefault="00000000" w:rsidRPr="00000000" w14:paraId="00000015">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乙は、対象商品、販売地域、販売方法、販売期間その他甲が承認した範囲を超えて本キャラクター等を利用してはならない。</w:t>
      </w:r>
    </w:p>
    <w:p w:rsidR="00000000" w:rsidDel="00000000" w:rsidP="00000000" w:rsidRDefault="00000000" w:rsidRPr="00000000" w14:paraId="00000016">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本契約による許諾は、本キャラクター等に関する著作権、商標権その他の知的財産権そのものを乙に譲渡するものではない。</w:t>
      </w:r>
    </w:p>
    <w:p w:rsidR="00000000" w:rsidDel="00000000" w:rsidP="00000000" w:rsidRDefault="00000000" w:rsidRPr="00000000" w14:paraId="00000017">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乙は、甲の事前の書面又は電磁的方法による承諾なく、本契約に基づく商品化権を第三者に譲渡し、担保に供し、再許諾その他の処分をしてはならない。</w:t>
      </w:r>
    </w:p>
    <w:p w:rsidR="00000000" w:rsidDel="00000000" w:rsidP="00000000" w:rsidRDefault="00000000" w:rsidRPr="00000000" w14:paraId="00000018">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本契約において明示的に乙へ許諾されていない権利は、すべて甲又は正当な権利者に留保される。</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dq4zz20ajwb" w:id="4"/>
      <w:bookmarkEnd w:id="4"/>
      <w:r w:rsidDel="00000000" w:rsidR="00000000" w:rsidRPr="00000000">
        <w:rPr>
          <w:rFonts w:ascii="Arial Unicode MS" w:cs="Arial Unicode MS" w:eastAsia="Arial Unicode MS" w:hAnsi="Arial Unicode MS"/>
          <w:b w:val="1"/>
          <w:bCs w:val="1"/>
          <w:rtl w:val="0"/>
        </w:rPr>
        <w:t xml:space="preserve">第4条（対象商品）</w:t>
      </w:r>
    </w:p>
    <w:p w:rsidR="00000000" w:rsidDel="00000000" w:rsidP="00000000" w:rsidRDefault="00000000" w:rsidRPr="00000000" w14:paraId="0000001B">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乙が本契約に基づき製造及び販売できる対象商品は、別紙に定める商品カテゴリー及び商品に限る。</w:t>
      </w:r>
    </w:p>
    <w:p w:rsidR="00000000" w:rsidDel="00000000" w:rsidP="00000000" w:rsidRDefault="00000000" w:rsidRPr="00000000" w14:paraId="0000001C">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乙が対象商品の種類、仕様、形状、価格帯、販売方法その他重要な事項を変更しようとするときは、事前に甲の承認を得なければならない。</w:t>
      </w:r>
    </w:p>
    <w:p w:rsidR="00000000" w:rsidDel="00000000" w:rsidP="00000000" w:rsidRDefault="00000000" w:rsidRPr="00000000" w14:paraId="0000001D">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乙が別紙に定めのない新たな商品を商品化しようとするときは、甲乙協議のうえ、書面又は電磁的方法により追加の合意を行うものとする。</w:t>
      </w:r>
    </w:p>
    <w:p w:rsidR="00000000" w:rsidDel="00000000" w:rsidP="00000000" w:rsidRDefault="00000000" w:rsidRPr="00000000" w14:paraId="0000001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umfatgczuzul" w:id="5"/>
      <w:bookmarkEnd w:id="5"/>
      <w:r w:rsidDel="00000000" w:rsidR="00000000" w:rsidRPr="00000000">
        <w:rPr>
          <w:rFonts w:ascii="Arial Unicode MS" w:cs="Arial Unicode MS" w:eastAsia="Arial Unicode MS" w:hAnsi="Arial Unicode MS"/>
          <w:b w:val="1"/>
          <w:bCs w:val="1"/>
          <w:rtl w:val="0"/>
        </w:rPr>
        <w:t xml:space="preserve">第5条（商品化素材の提供及び使用）</w:t>
      </w:r>
    </w:p>
    <w:p w:rsidR="00000000" w:rsidDel="00000000" w:rsidP="00000000" w:rsidRDefault="00000000" w:rsidRPr="00000000" w14:paraId="00000020">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甲は、対象商品の企画及び製造に必要と認める範囲で、乙に商品化素材を提供する。</w:t>
      </w:r>
    </w:p>
    <w:p w:rsidR="00000000" w:rsidDel="00000000" w:rsidP="00000000" w:rsidRDefault="00000000" w:rsidRPr="00000000" w14:paraId="00000021">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乙は、商品化素材を本契約の履行以外の目的に利用してはならない。</w:t>
      </w:r>
    </w:p>
    <w:p w:rsidR="00000000" w:rsidDel="00000000" w:rsidP="00000000" w:rsidRDefault="00000000" w:rsidRPr="00000000" w14:paraId="00000022">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乙は、甲の事前承認なく商品化素材を改変、変形、翻案、加工その他変更してはならない。ただし、対象商品の制作上必要なサイズ変更その他軽微な加工について甲が認めた場合は、この限りでない。</w:t>
      </w:r>
    </w:p>
    <w:p w:rsidR="00000000" w:rsidDel="00000000" w:rsidP="00000000" w:rsidRDefault="00000000" w:rsidRPr="00000000" w14:paraId="00000023">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乙は、商品化素材を善良な管理者の注意をもって管理し、第三者への漏えい、不正利用又は目的外利用を防止するため必要な措置を講じる。</w:t>
      </w:r>
    </w:p>
    <w:p w:rsidR="00000000" w:rsidDel="00000000" w:rsidP="00000000" w:rsidRDefault="00000000" w:rsidRPr="00000000" w14:paraId="00000024">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商品化素材の所有権及び知的財産権は、甲又は正当な権利者に留保される。</w:t>
      </w:r>
    </w:p>
    <w:p w:rsidR="00000000" w:rsidDel="00000000" w:rsidP="00000000" w:rsidRDefault="00000000" w:rsidRPr="00000000" w14:paraId="0000002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rxfz455r7h6b" w:id="6"/>
      <w:bookmarkEnd w:id="6"/>
      <w:r w:rsidDel="00000000" w:rsidR="00000000" w:rsidRPr="00000000">
        <w:rPr>
          <w:rFonts w:ascii="Arial Unicode MS" w:cs="Arial Unicode MS" w:eastAsia="Arial Unicode MS" w:hAnsi="Arial Unicode MS"/>
          <w:b w:val="1"/>
          <w:bCs w:val="1"/>
          <w:rtl w:val="0"/>
        </w:rPr>
        <w:t xml:space="preserve">第6条（監修及び承認）</w:t>
      </w:r>
      <w:r w:rsidDel="00000000" w:rsidR="00000000" w:rsidRPr="00000000">
        <w:rPr>
          <w:rtl w:val="0"/>
        </w:rPr>
      </w:r>
    </w:p>
    <w:p w:rsidR="00000000" w:rsidDel="00000000" w:rsidP="00000000" w:rsidRDefault="00000000" w:rsidRPr="00000000" w14:paraId="00000027">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乙は、対象商品の製造を開始する前に、商品企画書、デザイン、仕様、試作品、パッケージ、表示内容、広告物その他甲が指定する資料を甲に提出し、その監修及び承認を受けなければならない。</w:t>
      </w:r>
    </w:p>
    <w:p w:rsidR="00000000" w:rsidDel="00000000" w:rsidP="00000000" w:rsidRDefault="00000000" w:rsidRPr="00000000" w14:paraId="0000002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甲は、本作品の世界観、キャラクターイメージ、ブランド価値、品質、法令適合性その他必要な事項を考慮して監修を行うことができる。</w:t>
      </w:r>
    </w:p>
    <w:p w:rsidR="00000000" w:rsidDel="00000000" w:rsidP="00000000" w:rsidRDefault="00000000" w:rsidRPr="00000000" w14:paraId="0000002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甲が修正を求めた場合、乙は合理的な範囲でこれに対応し、再度甲の承認を受けるものとする。</w:t>
      </w:r>
    </w:p>
    <w:p w:rsidR="00000000" w:rsidDel="00000000" w:rsidP="00000000" w:rsidRDefault="00000000" w:rsidRPr="00000000" w14:paraId="0000002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乙は、甲の最終承認を受ける前に対象商品の量産又は販売を開始してはならない。</w:t>
      </w:r>
    </w:p>
    <w:p w:rsidR="00000000" w:rsidDel="00000000" w:rsidP="00000000" w:rsidRDefault="00000000" w:rsidRPr="00000000" w14:paraId="0000002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甲による承認は、対象商品の品質、安全性、適法性又は第三者の権利を侵害しないことを保証するものではなく、乙が負うべき製造者又は販売者としての責任を免除するものではない。</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ij25pbub20zz" w:id="7"/>
      <w:bookmarkEnd w:id="7"/>
      <w:r w:rsidDel="00000000" w:rsidR="00000000" w:rsidRPr="00000000">
        <w:rPr>
          <w:rFonts w:ascii="Arial Unicode MS" w:cs="Arial Unicode MS" w:eastAsia="Arial Unicode MS" w:hAnsi="Arial Unicode MS"/>
          <w:b w:val="1"/>
          <w:bCs w:val="1"/>
          <w:rtl w:val="0"/>
        </w:rPr>
        <w:t xml:space="preserve">第7条（品質管理）</w:t>
      </w:r>
    </w:p>
    <w:p w:rsidR="00000000" w:rsidDel="00000000" w:rsidP="00000000" w:rsidRDefault="00000000" w:rsidRPr="00000000" w14:paraId="0000002E">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乙は、承認商品について、甲が承認した試作品、仕様及び品質基準と同等以上の品質を維持しなければならない。</w:t>
      </w:r>
    </w:p>
    <w:p w:rsidR="00000000" w:rsidDel="00000000" w:rsidP="00000000" w:rsidRDefault="00000000" w:rsidRPr="00000000" w14:paraId="0000002F">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乙は、対象商品の製造、表示、包装、輸送、保管及び販売について、適用される法令、業界基準その他必要な安全基準を遵守する。</w:t>
      </w:r>
    </w:p>
    <w:p w:rsidR="00000000" w:rsidDel="00000000" w:rsidP="00000000" w:rsidRDefault="00000000" w:rsidRPr="00000000" w14:paraId="00000030">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甲は、品質確認のため合理的に必要な場合、乙に対し、対象商品のサンプル、品質検査資料その他必要な資料の提出を求めることができる。</w:t>
      </w:r>
    </w:p>
    <w:p w:rsidR="00000000" w:rsidDel="00000000" w:rsidP="00000000" w:rsidRDefault="00000000" w:rsidRPr="00000000" w14:paraId="00000031">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対象商品に重大な品質不良、安全上の問題その他本作品又は本キャラクター等の信用を害するおそれが生じた場合、乙は直ちに甲へ報告する。</w:t>
      </w:r>
    </w:p>
    <w:p w:rsidR="00000000" w:rsidDel="00000000" w:rsidP="00000000" w:rsidRDefault="00000000" w:rsidRPr="00000000" w14:paraId="0000003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75zik4436if" w:id="8"/>
      <w:bookmarkEnd w:id="8"/>
      <w:r w:rsidDel="00000000" w:rsidR="00000000" w:rsidRPr="00000000">
        <w:rPr>
          <w:rFonts w:ascii="Arial Unicode MS" w:cs="Arial Unicode MS" w:eastAsia="Arial Unicode MS" w:hAnsi="Arial Unicode MS"/>
          <w:b w:val="1"/>
          <w:bCs w:val="1"/>
          <w:rtl w:val="0"/>
        </w:rPr>
        <w:t xml:space="preserve">第8条（表示）</w:t>
      </w:r>
    </w:p>
    <w:p w:rsidR="00000000" w:rsidDel="00000000" w:rsidP="00000000" w:rsidRDefault="00000000" w:rsidRPr="00000000" w14:paraId="00000034">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乙は、対象商品及びその包装等に、甲が指定する著作権表示、商標表示、権利者表示その他の表示を行う。</w:t>
      </w:r>
    </w:p>
    <w:p w:rsidR="00000000" w:rsidDel="00000000" w:rsidP="00000000" w:rsidRDefault="00000000" w:rsidRPr="00000000" w14:paraId="00000035">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乙は、対象商品が甲自身によって製造又は販売されているとの誤認を生じさせる表示をしてはならない。</w:t>
      </w:r>
    </w:p>
    <w:p w:rsidR="00000000" w:rsidDel="00000000" w:rsidP="00000000" w:rsidRDefault="00000000" w:rsidRPr="00000000" w14:paraId="00000036">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乙は、本作品又は本キャラクター等について、甲又は第三者の信用若しくはブランド価値を毀損する表示を行ってはならない。</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utducprnfmu1" w:id="9"/>
      <w:bookmarkEnd w:id="9"/>
      <w:r w:rsidDel="00000000" w:rsidR="00000000" w:rsidRPr="00000000">
        <w:rPr>
          <w:rFonts w:ascii="Arial Unicode MS" w:cs="Arial Unicode MS" w:eastAsia="Arial Unicode MS" w:hAnsi="Arial Unicode MS"/>
          <w:b w:val="1"/>
          <w:bCs w:val="1"/>
          <w:rtl w:val="0"/>
        </w:rPr>
        <w:t xml:space="preserve">第9条（販売及び流通）</w:t>
      </w:r>
    </w:p>
    <w:p w:rsidR="00000000" w:rsidDel="00000000" w:rsidP="00000000" w:rsidRDefault="00000000" w:rsidRPr="00000000" w14:paraId="00000039">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乙は、承認商品を販売地域内においてのみ販売するものとする。</w:t>
      </w:r>
    </w:p>
    <w:p w:rsidR="00000000" w:rsidDel="00000000" w:rsidP="00000000" w:rsidRDefault="00000000" w:rsidRPr="00000000" w14:paraId="0000003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乙は、販売地域外への販売又は流通を目的として対象商品を供給してはならない。</w:t>
      </w:r>
    </w:p>
    <w:p w:rsidR="00000000" w:rsidDel="00000000" w:rsidP="00000000" w:rsidRDefault="00000000" w:rsidRPr="00000000" w14:paraId="0000003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ECサイト、オンラインモールその他インターネットを利用して対象商品を販売する場合、その販売条件及び販売対象地域について甲の指示があるときは、乙はこれに従うものとする。</w:t>
      </w:r>
    </w:p>
    <w:p w:rsidR="00000000" w:rsidDel="00000000" w:rsidP="00000000" w:rsidRDefault="00000000" w:rsidRPr="00000000" w14:paraId="0000003C">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乙は、本作品又は本キャラクター等のブランド価値を著しく害する販売方法を採用してはならない。</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sx5wdoyeirk7" w:id="10"/>
      <w:bookmarkEnd w:id="10"/>
      <w:r w:rsidDel="00000000" w:rsidR="00000000" w:rsidRPr="00000000">
        <w:rPr>
          <w:rFonts w:ascii="Arial Unicode MS" w:cs="Arial Unicode MS" w:eastAsia="Arial Unicode MS" w:hAnsi="Arial Unicode MS"/>
          <w:b w:val="1"/>
          <w:bCs w:val="1"/>
          <w:rtl w:val="0"/>
        </w:rPr>
        <w:t xml:space="preserve">第10条（広告及び販売促進）</w:t>
      </w:r>
    </w:p>
    <w:p w:rsidR="00000000" w:rsidDel="00000000" w:rsidP="00000000" w:rsidRDefault="00000000" w:rsidRPr="00000000" w14:paraId="0000003F">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乙は、対象商品の販売促進のため、本キャラクター等を広告、カタログ、店頭販促物、ウェブサイト、SNSその他甲が承認した媒体に利用することができる。</w:t>
      </w:r>
    </w:p>
    <w:p w:rsidR="00000000" w:rsidDel="00000000" w:rsidP="00000000" w:rsidRDefault="00000000" w:rsidRPr="00000000" w14:paraId="00000040">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前項の広告及び販売促進物についても、第6条の監修及び承認手続を適用する。</w:t>
      </w:r>
    </w:p>
    <w:p w:rsidR="00000000" w:rsidDel="00000000" w:rsidP="00000000" w:rsidRDefault="00000000" w:rsidRPr="00000000" w14:paraId="00000041">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乙は、本作品又は本キャラクター等を、政治活動、宗教活動、公序良俗に反する活動その他甲が不適切と判断する目的と関連付けて使用してはならない。</w:t>
      </w:r>
    </w:p>
    <w:p w:rsidR="00000000" w:rsidDel="00000000" w:rsidP="00000000" w:rsidRDefault="00000000" w:rsidRPr="00000000" w14:paraId="0000004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w0gesrlkkboz" w:id="11"/>
      <w:bookmarkEnd w:id="11"/>
      <w:r w:rsidDel="00000000" w:rsidR="00000000" w:rsidRPr="00000000">
        <w:rPr>
          <w:rFonts w:ascii="Arial Unicode MS" w:cs="Arial Unicode MS" w:eastAsia="Arial Unicode MS" w:hAnsi="Arial Unicode MS"/>
          <w:b w:val="1"/>
          <w:bCs w:val="1"/>
          <w:rtl w:val="0"/>
        </w:rPr>
        <w:t xml:space="preserve">第11条（商品化対価）</w:t>
      </w:r>
    </w:p>
    <w:p w:rsidR="00000000" w:rsidDel="00000000" w:rsidP="00000000" w:rsidRDefault="00000000" w:rsidRPr="00000000" w14:paraId="00000044">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乙は、商品化権許諾の対価として、甲に対し、対象商品の正味売上高に●％を乗じた金額をロイヤリティとして支払う。</w:t>
      </w:r>
    </w:p>
    <w:p w:rsidR="00000000" w:rsidDel="00000000" w:rsidP="00000000" w:rsidRDefault="00000000" w:rsidRPr="00000000" w14:paraId="00000045">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ロイヤリティの計算期間は、毎年●月●日から●月●日までの●か月単位とする。</w:t>
      </w:r>
    </w:p>
    <w:p w:rsidR="00000000" w:rsidDel="00000000" w:rsidP="00000000" w:rsidRDefault="00000000" w:rsidRPr="00000000" w14:paraId="00000046">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乙は、各計算期間終了後●日以内に、対象商品の販売数量、販売単価、売上高、返品その他ロイヤリティ計算に必要な事項を記載した販売報告書を甲へ提出する。</w:t>
      </w:r>
    </w:p>
    <w:p w:rsidR="00000000" w:rsidDel="00000000" w:rsidP="00000000" w:rsidRDefault="00000000" w:rsidRPr="00000000" w14:paraId="00000047">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乙は、前項の報告書提出期限と同日までに、甲指定の銀行口座へロイヤリティを振り込む。</w:t>
      </w:r>
    </w:p>
    <w:p w:rsidR="00000000" w:rsidDel="00000000" w:rsidP="00000000" w:rsidRDefault="00000000" w:rsidRPr="00000000" w14:paraId="00000048">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icxbyikxirza" w:id="12"/>
      <w:bookmarkEnd w:id="12"/>
      <w:r w:rsidDel="00000000" w:rsidR="00000000" w:rsidRPr="00000000">
        <w:rPr>
          <w:rFonts w:ascii="Arial Unicode MS" w:cs="Arial Unicode MS" w:eastAsia="Arial Unicode MS" w:hAnsi="Arial Unicode MS"/>
          <w:b w:val="1"/>
          <w:bCs w:val="1"/>
          <w:rtl w:val="0"/>
        </w:rPr>
        <w:t xml:space="preserve">第12条（最低保証料）</w:t>
      </w:r>
    </w:p>
    <w:p w:rsidR="00000000" w:rsidDel="00000000" w:rsidP="00000000" w:rsidRDefault="00000000" w:rsidRPr="00000000" w14:paraId="0000004B">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乙は甲に対し、本契約に基づく最低保証料として金●●円を支払う。</w:t>
      </w:r>
    </w:p>
    <w:p w:rsidR="00000000" w:rsidDel="00000000" w:rsidP="00000000" w:rsidRDefault="00000000" w:rsidRPr="00000000" w14:paraId="0000004C">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最低保証料は、本契約締結後●日以内に支払うものとし、理由のいかんを問わず返還されない。ただし、甲の責めに帰すべき事由により本契約の履行が不能となった場合は、この限りでない。</w:t>
      </w:r>
    </w:p>
    <w:p w:rsidR="00000000" w:rsidDel="00000000" w:rsidP="00000000" w:rsidRDefault="00000000" w:rsidRPr="00000000" w14:paraId="0000004D">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前条に基づき発生するロイヤリティは、最低保証料に達するまで当該最低保証料に充当されるものとし、これを超える部分について乙は追加して支払う。</w:t>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7z757xe3krv0" w:id="13"/>
      <w:bookmarkEnd w:id="13"/>
      <w:r w:rsidDel="00000000" w:rsidR="00000000" w:rsidRPr="00000000">
        <w:rPr>
          <w:rFonts w:ascii="Arial Unicode MS" w:cs="Arial Unicode MS" w:eastAsia="Arial Unicode MS" w:hAnsi="Arial Unicode MS"/>
          <w:b w:val="1"/>
          <w:bCs w:val="1"/>
          <w:rtl w:val="0"/>
        </w:rPr>
        <w:t xml:space="preserve">第13条（帳簿及び監査）</w:t>
      </w:r>
    </w:p>
    <w:p w:rsidR="00000000" w:rsidDel="00000000" w:rsidP="00000000" w:rsidRDefault="00000000" w:rsidRPr="00000000" w14:paraId="0000004F">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乙は、対象商品の製造、販売及びロイヤリティ計算に関する正確な帳簿、伝票その他の資料を作成し、各計算期間終了後●年間保存する。</w:t>
      </w:r>
    </w:p>
    <w:p w:rsidR="00000000" w:rsidDel="00000000" w:rsidP="00000000" w:rsidRDefault="00000000" w:rsidRPr="00000000" w14:paraId="00000050">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ロイヤリティ計算の正確性を確認するため合理的に必要な場合、事前に乙へ通知したうえで、乙の通常の営業時間内に当該資料を確認し、又は甲が指定する公認会計士その他の専門家に確認させることができる。</w:t>
      </w:r>
    </w:p>
    <w:p w:rsidR="00000000" w:rsidDel="00000000" w:rsidP="00000000" w:rsidRDefault="00000000" w:rsidRPr="00000000" w14:paraId="0000005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前項の確認によりロイヤリティの不足額が判明した場合、乙は直ちに不足額を甲へ支払う。</w:t>
      </w:r>
    </w:p>
    <w:p w:rsidR="00000000" w:rsidDel="00000000" w:rsidP="00000000" w:rsidRDefault="00000000" w:rsidRPr="00000000" w14:paraId="0000005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不足額が当該監査対象期間における本来の支払額の●％以上であった場合、合理的な監査費用は乙が負担する。</w:t>
      </w:r>
    </w:p>
    <w:p w:rsidR="00000000" w:rsidDel="00000000" w:rsidP="00000000" w:rsidRDefault="00000000" w:rsidRPr="00000000" w14:paraId="0000005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ov7xfgmd794" w:id="14"/>
      <w:bookmarkEnd w:id="14"/>
      <w:r w:rsidDel="00000000" w:rsidR="00000000" w:rsidRPr="00000000">
        <w:rPr>
          <w:rFonts w:ascii="Arial Unicode MS" w:cs="Arial Unicode MS" w:eastAsia="Arial Unicode MS" w:hAnsi="Arial Unicode MS"/>
          <w:b w:val="1"/>
          <w:bCs w:val="1"/>
          <w:rtl w:val="0"/>
        </w:rPr>
        <w:t xml:space="preserve">第14条（知的財産権）</w:t>
      </w:r>
    </w:p>
    <w:p w:rsidR="00000000" w:rsidDel="00000000" w:rsidP="00000000" w:rsidRDefault="00000000" w:rsidRPr="00000000" w14:paraId="00000055">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本作品、本キャラクター等及び商品化素材に関する著作権、商標権その他一切の知的財産権は、甲又は正当な権利者に帰属する。</w:t>
      </w:r>
    </w:p>
    <w:p w:rsidR="00000000" w:rsidDel="00000000" w:rsidP="00000000" w:rsidRDefault="00000000" w:rsidRPr="00000000" w14:paraId="00000056">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乙は、本契約による許諾を理由として、本キャラクター等について所有権、著作権、商標権その他の権利を取得するものではない。</w:t>
      </w:r>
    </w:p>
    <w:p w:rsidR="00000000" w:rsidDel="00000000" w:rsidP="00000000" w:rsidRDefault="00000000" w:rsidRPr="00000000" w14:paraId="00000057">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乙は、甲の事前承認なく、本キャラクター等と同一又は類似する名称、図形、ロゴ等について商標登録、意匠登録その他の権利取得を行ってはならない。</w:t>
      </w:r>
    </w:p>
    <w:p w:rsidR="00000000" w:rsidDel="00000000" w:rsidP="00000000" w:rsidRDefault="00000000" w:rsidRPr="00000000" w14:paraId="00000058">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乙が対象商品のために独自に制作した商品デザイン、レイアウトその他の成果物に関する権利の帰属については、その制作経緯及び内容に応じて甲乙協議のうえ定める。</w:t>
      </w:r>
    </w:p>
    <w:p w:rsidR="00000000" w:rsidDel="00000000" w:rsidP="00000000" w:rsidRDefault="00000000" w:rsidRPr="00000000" w14:paraId="00000059">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前項の成果物に本キャラクター等が含まれる場合、乙は当該成果物について、本契約で認められた範囲を超えて利用してはならない。</w:t>
      </w:r>
    </w:p>
    <w:p w:rsidR="00000000" w:rsidDel="00000000" w:rsidP="00000000" w:rsidRDefault="00000000" w:rsidRPr="00000000" w14:paraId="0000005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uuh2pkxv1cfb" w:id="15"/>
      <w:bookmarkEnd w:id="15"/>
      <w:r w:rsidDel="00000000" w:rsidR="00000000" w:rsidRPr="00000000">
        <w:rPr>
          <w:rFonts w:ascii="Arial Unicode MS" w:cs="Arial Unicode MS" w:eastAsia="Arial Unicode MS" w:hAnsi="Arial Unicode MS"/>
          <w:b w:val="1"/>
          <w:bCs w:val="1"/>
          <w:rtl w:val="0"/>
        </w:rPr>
        <w:t xml:space="preserve">第15条（第三者の権利）</w:t>
      </w:r>
    </w:p>
    <w:p w:rsidR="00000000" w:rsidDel="00000000" w:rsidP="00000000" w:rsidRDefault="00000000" w:rsidRPr="00000000" w14:paraId="0000005C">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乙は、対象商品の企画、製造及び販売に際し、第三者の著作権、商標権、意匠権、肖像権、パブリシティ権その他の権利を侵害しないよう必要な確認を行う。</w:t>
      </w:r>
    </w:p>
    <w:p w:rsidR="00000000" w:rsidDel="00000000" w:rsidP="00000000" w:rsidRDefault="00000000" w:rsidRPr="00000000" w14:paraId="0000005D">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乙が独自に追加したデザイン、文章、素材その他の要素について第三者との間で紛争が生じた場合、乙は自己の責任及び費用によりこれを解決する。</w:t>
      </w:r>
    </w:p>
    <w:p w:rsidR="00000000" w:rsidDel="00000000" w:rsidP="00000000" w:rsidRDefault="00000000" w:rsidRPr="00000000" w14:paraId="0000005E">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本キャラクター等に関する第三者からの権利侵害の主張を乙が受けた場合、乙は直ちに甲へ通知し、甲乙協議のうえ対応する。</w:t>
      </w:r>
    </w:p>
    <w:p w:rsidR="00000000" w:rsidDel="00000000" w:rsidP="00000000" w:rsidRDefault="00000000" w:rsidRPr="00000000" w14:paraId="0000005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9w8u5nfjv2xn" w:id="16"/>
      <w:bookmarkEnd w:id="16"/>
      <w:r w:rsidDel="00000000" w:rsidR="00000000" w:rsidRPr="00000000">
        <w:rPr>
          <w:rFonts w:ascii="Arial Unicode MS" w:cs="Arial Unicode MS" w:eastAsia="Arial Unicode MS" w:hAnsi="Arial Unicode MS"/>
          <w:b w:val="1"/>
          <w:bCs w:val="1"/>
          <w:rtl w:val="0"/>
        </w:rPr>
        <w:t xml:space="preserve">第16条（模倣品等への対応）</w:t>
      </w:r>
    </w:p>
    <w:p w:rsidR="00000000" w:rsidDel="00000000" w:rsidP="00000000" w:rsidRDefault="00000000" w:rsidRPr="00000000" w14:paraId="00000061">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乙が対象商品の模倣品、海賊版、不正商品その他本キャラクター等を無断利用した商品を発見した場合、速やかに甲へ通知する。</w:t>
      </w:r>
    </w:p>
    <w:p w:rsidR="00000000" w:rsidDel="00000000" w:rsidP="00000000" w:rsidRDefault="00000000" w:rsidRPr="00000000" w14:paraId="00000062">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前項の場合における警告、差止請求、訴訟その他の対応は、原則として甲が判断する。</w:t>
      </w:r>
    </w:p>
    <w:p w:rsidR="00000000" w:rsidDel="00000000" w:rsidP="00000000" w:rsidRDefault="00000000" w:rsidRPr="00000000" w14:paraId="00000063">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乙は、甲から合理的な協力を求められた場合、対象商品の販売資料その他必要な情報を提供する。</w:t>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xays608oyi55" w:id="17"/>
      <w:bookmarkEnd w:id="17"/>
      <w:r w:rsidDel="00000000" w:rsidR="00000000" w:rsidRPr="00000000">
        <w:rPr>
          <w:rFonts w:ascii="Arial Unicode MS" w:cs="Arial Unicode MS" w:eastAsia="Arial Unicode MS" w:hAnsi="Arial Unicode MS"/>
          <w:b w:val="1"/>
          <w:bCs w:val="1"/>
          <w:rtl w:val="0"/>
        </w:rPr>
        <w:t xml:space="preserve">第17条（製造委託）</w:t>
      </w:r>
    </w:p>
    <w:p w:rsidR="00000000" w:rsidDel="00000000" w:rsidP="00000000" w:rsidRDefault="00000000" w:rsidRPr="00000000" w14:paraId="00000065">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乙は、対象商品の製造を第三者へ委託する場合、事前に甲の承認を得るものとする。</w:t>
      </w:r>
    </w:p>
    <w:p w:rsidR="00000000" w:rsidDel="00000000" w:rsidP="00000000" w:rsidRDefault="00000000" w:rsidRPr="00000000" w14:paraId="00000066">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乙は、製造委託先に対し、本契約において乙が負う秘密保持、商品化素材の管理、品質管理及び知的財産権保護に関する義務と同等の義務を負わせる。</w:t>
      </w:r>
    </w:p>
    <w:p w:rsidR="00000000" w:rsidDel="00000000" w:rsidP="00000000" w:rsidRDefault="00000000" w:rsidRPr="00000000" w14:paraId="00000067">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製造委託先の行為については、乙が甲に対して責任を負う。</w:t>
      </w:r>
    </w:p>
    <w:p w:rsidR="00000000" w:rsidDel="00000000" w:rsidP="00000000" w:rsidRDefault="00000000" w:rsidRPr="00000000" w14:paraId="00000068">
      <w:pPr>
        <w:spacing w:after="240" w:before="240" w:lineRule="auto"/>
        <w:ind w:left="720" w:firstLine="0"/>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hz56pzp619lx" w:id="18"/>
      <w:bookmarkEnd w:id="18"/>
      <w:r w:rsidDel="00000000" w:rsidR="00000000" w:rsidRPr="00000000">
        <w:rPr>
          <w:rFonts w:ascii="Arial Unicode MS" w:cs="Arial Unicode MS" w:eastAsia="Arial Unicode MS" w:hAnsi="Arial Unicode MS"/>
          <w:b w:val="1"/>
          <w:bCs w:val="1"/>
          <w:rtl w:val="0"/>
        </w:rPr>
        <w:t xml:space="preserve">第18条（法令遵守及び製造物責任）</w:t>
      </w:r>
    </w:p>
    <w:p w:rsidR="00000000" w:rsidDel="00000000" w:rsidP="00000000" w:rsidRDefault="00000000" w:rsidRPr="00000000" w14:paraId="0000006A">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乙は、対象商品の企画、製造、輸入、表示、広告及び販売に関して適用される法令を遵守する。</w:t>
      </w:r>
    </w:p>
    <w:p w:rsidR="00000000" w:rsidDel="00000000" w:rsidP="00000000" w:rsidRDefault="00000000" w:rsidRPr="00000000" w14:paraId="0000006B">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対象商品の欠陥その他対象商品自体に起因して第三者に生命、身体又は財産上の損害が生じた場合、乙は自己の責任及び費用によりこれに対応する。ただし、甲の責めに帰すべき事由による場合を除く。</w:t>
      </w:r>
    </w:p>
    <w:p w:rsidR="00000000" w:rsidDel="00000000" w:rsidP="00000000" w:rsidRDefault="00000000" w:rsidRPr="00000000" w14:paraId="0000006C">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対象商品についてリコール、販売停止その他重大な措置が必要となった場合、乙は直ちに甲へ報告し、必要な対応を行う。</w:t>
      </w:r>
    </w:p>
    <w:p w:rsidR="00000000" w:rsidDel="00000000" w:rsidP="00000000" w:rsidRDefault="00000000" w:rsidRPr="00000000" w14:paraId="0000006D">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甲は、本作品又は本キャラクター等の信用維持のため合理的に必要な場合、乙に対象商品の販売停止その他必要な措置を求めることができる。</w:t>
      </w:r>
    </w:p>
    <w:p w:rsidR="00000000" w:rsidDel="00000000" w:rsidP="00000000" w:rsidRDefault="00000000" w:rsidRPr="00000000" w14:paraId="0000006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yifuf8g5d73k" w:id="19"/>
      <w:bookmarkEnd w:id="19"/>
      <w:r w:rsidDel="00000000" w:rsidR="00000000" w:rsidRPr="00000000">
        <w:rPr>
          <w:rFonts w:ascii="Arial Unicode MS" w:cs="Arial Unicode MS" w:eastAsia="Arial Unicode MS" w:hAnsi="Arial Unicode MS"/>
          <w:b w:val="1"/>
          <w:bCs w:val="1"/>
          <w:rtl w:val="0"/>
        </w:rPr>
        <w:t xml:space="preserve">第19条（秘密保持）</w:t>
      </w:r>
    </w:p>
    <w:p w:rsidR="00000000" w:rsidDel="00000000" w:rsidP="00000000" w:rsidRDefault="00000000" w:rsidRPr="00000000" w14:paraId="00000070">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甲及び乙は、本契約に関連して相手方から秘密である旨を明示して開示された技術上、営業上その他業務上の情報を秘密として管理し、相手方の事前承諾なく第三者へ開示又は漏えいしてはならない。</w:t>
      </w:r>
    </w:p>
    <w:p w:rsidR="00000000" w:rsidDel="00000000" w:rsidP="00000000" w:rsidRDefault="00000000" w:rsidRPr="00000000" w14:paraId="00000071">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前項にかかわらず、次の各号に該当する情報は秘密情報から除外する。</w:t>
        <w:br w:type="textWrapping"/>
        <w:t xml:space="preserve"> (1) 開示時に公知であった情報</w:t>
        <w:br w:type="textWrapping"/>
        <w:t xml:space="preserve"> (2) 開示後、受領当事者の責めによらず公知となった情報</w:t>
        <w:br w:type="textWrapping"/>
        <w:t xml:space="preserve"> (3) 開示前から適法に保有していた情報</w:t>
        <w:br w:type="textWrapping"/>
        <w:t xml:space="preserve"> (4) 正当な権限を有する第三者から秘密保持義務を負うことなく取得した情報</w:t>
        <w:br w:type="textWrapping"/>
        <w:t xml:space="preserve"> (5) 相手方の秘密情報によらず独自に取得又は開発した情報</w:t>
      </w:r>
    </w:p>
    <w:p w:rsidR="00000000" w:rsidDel="00000000" w:rsidP="00000000" w:rsidRDefault="00000000" w:rsidRPr="00000000" w14:paraId="00000072">
      <w:pPr>
        <w:numPr>
          <w:ilvl w:val="0"/>
          <w:numId w:val="2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法令又は裁判所若しくは行政機関の命令により開示を求められた場合、必要最小限の範囲で秘密情報を開示することができる。</w:t>
      </w:r>
    </w:p>
    <w:p w:rsidR="00000000" w:rsidDel="00000000" w:rsidP="00000000" w:rsidRDefault="00000000" w:rsidRPr="00000000" w14:paraId="00000073">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7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h1t4438puj00" w:id="20"/>
      <w:bookmarkEnd w:id="20"/>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甲及び乙は、相手方の事前の書面又は電磁的方法による承諾なく、本契約上の地位又は本契約に基づく権利若しくは義務の全部又は一部を第三者へ譲渡し、承継させ、又は担保に供してはならない。</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gdoncwl2zdgs" w:id="21"/>
      <w:bookmarkEnd w:id="21"/>
      <w:r w:rsidDel="00000000" w:rsidR="00000000" w:rsidRPr="00000000">
        <w:rPr>
          <w:rFonts w:ascii="Arial Unicode MS" w:cs="Arial Unicode MS" w:eastAsia="Arial Unicode MS" w:hAnsi="Arial Unicode MS"/>
          <w:b w:val="1"/>
          <w:bCs w:val="1"/>
          <w:rtl w:val="0"/>
        </w:rPr>
        <w:t xml:space="preserve">第21条（禁止事項）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乙は、次の各号に掲げる行為をしてはならない。</w:t>
      </w:r>
    </w:p>
    <w:p w:rsidR="00000000" w:rsidDel="00000000" w:rsidP="00000000" w:rsidRDefault="00000000" w:rsidRPr="00000000" w14:paraId="0000007A">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未承認商品を製造又は販売する行為</w:t>
      </w:r>
    </w:p>
    <w:p w:rsidR="00000000" w:rsidDel="00000000" w:rsidP="00000000" w:rsidRDefault="00000000" w:rsidRPr="00000000" w14:paraId="0000007B">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本キャラクター等を甲の承認範囲外で使用する行為</w:t>
      </w:r>
    </w:p>
    <w:p w:rsidR="00000000" w:rsidDel="00000000" w:rsidP="00000000" w:rsidRDefault="00000000" w:rsidRPr="00000000" w14:paraId="0000007C">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本作品又は本キャラクター等のイメージ若しくは信用を著しく害する行為</w:t>
      </w:r>
    </w:p>
    <w:p w:rsidR="00000000" w:rsidDel="00000000" w:rsidP="00000000" w:rsidRDefault="00000000" w:rsidRPr="00000000" w14:paraId="0000007D">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商品化素材を第三者へ不正に提供する行為</w:t>
      </w:r>
    </w:p>
    <w:p w:rsidR="00000000" w:rsidDel="00000000" w:rsidP="00000000" w:rsidRDefault="00000000" w:rsidRPr="00000000" w14:paraId="0000007E">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本キャラクター等を利用した偽造品、模倣品その他不正商品の製造又は流通に関与する行為</w:t>
      </w:r>
    </w:p>
    <w:p w:rsidR="00000000" w:rsidDel="00000000" w:rsidP="00000000" w:rsidRDefault="00000000" w:rsidRPr="00000000" w14:paraId="0000007F">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甲又は第三者の知的財産権その他の権利を侵害する行為</w:t>
      </w:r>
    </w:p>
    <w:p w:rsidR="00000000" w:rsidDel="00000000" w:rsidP="00000000" w:rsidRDefault="00000000" w:rsidRPr="00000000" w14:paraId="00000080">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その他本契約の趣旨に反する行為</w:t>
      </w:r>
    </w:p>
    <w:p w:rsidR="00000000" w:rsidDel="00000000" w:rsidP="00000000" w:rsidRDefault="00000000" w:rsidRPr="00000000" w14:paraId="0000008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lfoq5qncwmit"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83">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4">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本契約を更新する場合、甲乙は契約期間満了前までに更新条件について協議し、書面又は電磁的方法により合意するものとする。</w:t>
      </w:r>
    </w:p>
    <w:p w:rsidR="00000000" w:rsidDel="00000000" w:rsidP="00000000" w:rsidRDefault="00000000" w:rsidRPr="00000000" w14:paraId="00000085">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本契約の終了は、終了前に発生した甲乙の権利義務に影響を及ぼさない。</w:t>
      </w:r>
    </w:p>
    <w:p w:rsidR="00000000" w:rsidDel="00000000" w:rsidP="00000000" w:rsidRDefault="00000000" w:rsidRPr="00000000" w14:paraId="0000008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eixd3mcceiow" w:id="23"/>
      <w:bookmarkEnd w:id="23"/>
      <w:r w:rsidDel="00000000" w:rsidR="00000000" w:rsidRPr="00000000">
        <w:rPr>
          <w:rFonts w:ascii="Arial Unicode MS" w:cs="Arial Unicode MS" w:eastAsia="Arial Unicode MS" w:hAnsi="Arial Unicode MS"/>
          <w:b w:val="1"/>
          <w:bCs w:val="1"/>
          <w:rtl w:val="0"/>
        </w:rPr>
        <w:t xml:space="preserve">第23条（解除）</w:t>
      </w:r>
    </w:p>
    <w:p w:rsidR="00000000" w:rsidDel="00000000" w:rsidP="00000000" w:rsidRDefault="00000000" w:rsidRPr="00000000" w14:paraId="00000088">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甲又は乙は、相手方が本契約に違反し、相当期間を定めて是正を求めたにもかかわらず当該期間内に是正されない場合、本契約の全部又は一部を解除することができる。</w:t>
      </w:r>
    </w:p>
    <w:p w:rsidR="00000000" w:rsidDel="00000000" w:rsidP="00000000" w:rsidRDefault="00000000" w:rsidRPr="00000000" w14:paraId="00000089">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甲又は乙は、相手方に次の各号の一つが生じた場合、何らの催告を要することなく直ちに本契約を解除することができる。</w:t>
        <w:br w:type="textWrapping"/>
        <w:t xml:space="preserve"> (1) 支払停止又は支払不能となったとき</w:t>
        <w:br w:type="textWrapping"/>
        <w:t xml:space="preserve"> (2) 差押え、仮差押えその他の強制執行を受けたとき</w:t>
        <w:br w:type="textWrapping"/>
        <w:t xml:space="preserve"> (3) 破産手続、民事再生手続その他これらに類する手続の申立てがあったとき</w:t>
        <w:br w:type="textWrapping"/>
        <w:t xml:space="preserve"> (4) 営業の全部又は重要な一部を停止したとき</w:t>
        <w:br w:type="textWrapping"/>
        <w:t xml:space="preserve"> (5) 信用状態が著しく悪化したと合理的に認められるとき</w:t>
        <w:br w:type="textWrapping"/>
        <w:t xml:space="preserve"> (6) その他本契約を継続することが困難となる重大な事由が生じたとき</w:t>
      </w:r>
    </w:p>
    <w:p w:rsidR="00000000" w:rsidDel="00000000" w:rsidP="00000000" w:rsidRDefault="00000000" w:rsidRPr="00000000" w14:paraId="0000008A">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乙が未承認商品を販売し、商品化権を無断で再許諾し、又は本キャラクター等の信用を重大に毀損した場合、甲は催告なく本契約を解除することができる。</w:t>
      </w:r>
    </w:p>
    <w:p w:rsidR="00000000" w:rsidDel="00000000" w:rsidP="00000000" w:rsidRDefault="00000000" w:rsidRPr="00000000" w14:paraId="0000008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t772qz3tstxf" w:id="24"/>
      <w:bookmarkEnd w:id="24"/>
      <w:r w:rsidDel="00000000" w:rsidR="00000000" w:rsidRPr="00000000">
        <w:rPr>
          <w:rFonts w:ascii="Arial Unicode MS" w:cs="Arial Unicode MS" w:eastAsia="Arial Unicode MS" w:hAnsi="Arial Unicode MS"/>
          <w:b w:val="1"/>
          <w:bCs w:val="1"/>
          <w:rtl w:val="0"/>
        </w:rPr>
        <w:t xml:space="preserve">第24条（契約終了後の措置）</w:t>
      </w:r>
    </w:p>
    <w:p w:rsidR="00000000" w:rsidDel="00000000" w:rsidP="00000000" w:rsidRDefault="00000000" w:rsidRPr="00000000" w14:paraId="0000008D">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本契約が終了した場合、乙は直ちに本キャラクター等及び商品化素材の使用並びに対象商品の新規製造を停止する。</w:t>
      </w:r>
    </w:p>
    <w:p w:rsidR="00000000" w:rsidDel="00000000" w:rsidP="00000000" w:rsidRDefault="00000000" w:rsidRPr="00000000" w14:paraId="0000008E">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乙は、甲の指示に従い、商品化素材及びその複製物を返還、削除又は廃棄する。</w:t>
      </w:r>
    </w:p>
    <w:p w:rsidR="00000000" w:rsidDel="00000000" w:rsidP="00000000" w:rsidRDefault="00000000" w:rsidRPr="00000000" w14:paraId="0000008F">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契約終了時に乙が保有する承認商品の在庫については、甲が書面又は電磁的方法により認めた場合に限り、契約終了後●か月間を上限として販売することができる。</w:t>
      </w:r>
    </w:p>
    <w:p w:rsidR="00000000" w:rsidDel="00000000" w:rsidP="00000000" w:rsidRDefault="00000000" w:rsidRPr="00000000" w14:paraId="00000090">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前項の在庫販売についても、本契約に定めるロイヤリティその他の条件が適用される。</w:t>
      </w:r>
    </w:p>
    <w:p w:rsidR="00000000" w:rsidDel="00000000" w:rsidP="00000000" w:rsidRDefault="00000000" w:rsidRPr="00000000" w14:paraId="00000091">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甲がブランド価値の維持その他合理的な理由から在庫販売を認めない場合、在庫の処分方法について甲乙協議する。</w:t>
      </w:r>
    </w:p>
    <w:p w:rsidR="00000000" w:rsidDel="00000000" w:rsidP="00000000" w:rsidRDefault="00000000" w:rsidRPr="00000000" w14:paraId="0000009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jcf79j4lposm" w:id="25"/>
      <w:bookmarkEnd w:id="25"/>
      <w:r w:rsidDel="00000000" w:rsidR="00000000" w:rsidRPr="00000000">
        <w:rPr>
          <w:rFonts w:ascii="Arial Unicode MS" w:cs="Arial Unicode MS" w:eastAsia="Arial Unicode MS" w:hAnsi="Arial Unicode MS"/>
          <w:b w:val="1"/>
          <w:bCs w:val="1"/>
          <w:rtl w:val="0"/>
        </w:rPr>
        <w:t xml:space="preserve">第25条（損害賠償）</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自己の責めに帰すべき事由により相手方に生じた通常かつ直接の損害を賠償するものとする。ただし、故意又は重大な過失がある場合は、この限りでない。</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pStyle w:val="Heading2"/>
        <w:keepNext w:val="0"/>
        <w:keepLines w:val="0"/>
        <w:spacing w:after="80" w:lineRule="auto"/>
        <w:rPr>
          <w:b w:val="1"/>
          <w:bCs w:val="1"/>
        </w:rPr>
      </w:pPr>
      <w:bookmarkStart w:colFirst="0" w:colLast="0" w:name="_qscu5525oav8" w:id="26"/>
      <w:bookmarkEnd w:id="26"/>
      <w:r w:rsidDel="00000000" w:rsidR="00000000" w:rsidRPr="00000000">
        <w:rPr>
          <w:rFonts w:ascii="Arial Unicode MS" w:cs="Arial Unicode MS" w:eastAsia="Arial Unicode MS" w:hAnsi="Arial Unicode MS"/>
          <w:b w:val="1"/>
          <w:bCs w:val="1"/>
          <w:rtl w:val="0"/>
        </w:rPr>
        <w:t xml:space="preserve">第26条（差止め）</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乙が本キャラクター等又は商品化素材を本契約に違反して使用し、又は使用するおそれがある場合、甲は、損害賠償請求に加え、その使用、製造、販売、頒布その他の行為の差止めを求めることができる。</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mu5dyervt3fx" w:id="27"/>
      <w:bookmarkEnd w:id="27"/>
      <w:r w:rsidDel="00000000" w:rsidR="00000000" w:rsidRPr="00000000">
        <w:rPr>
          <w:rFonts w:ascii="Arial Unicode MS" w:cs="Arial Unicode MS" w:eastAsia="Arial Unicode MS" w:hAnsi="Arial Unicode MS"/>
          <w:b w:val="1"/>
          <w:bCs w:val="1"/>
          <w:rtl w:val="0"/>
        </w:rPr>
        <w:t xml:space="preserve">第27条（反社会的勢力の排除）</w:t>
      </w:r>
    </w:p>
    <w:p w:rsidR="00000000" w:rsidDel="00000000" w:rsidP="00000000" w:rsidRDefault="00000000" w:rsidRPr="00000000" w14:paraId="0000009A">
      <w:pPr>
        <w:numPr>
          <w:ilvl w:val="0"/>
          <w:numId w:val="2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9B">
      <w:pPr>
        <w:numPr>
          <w:ilvl w:val="0"/>
          <w:numId w:val="2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9C">
      <w:pPr>
        <w:numPr>
          <w:ilvl w:val="0"/>
          <w:numId w:val="2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前項による解除を行った当事者は、解除により相手方に生じた損害について賠償する責任を負わない。</w:t>
      </w:r>
    </w:p>
    <w:p w:rsidR="00000000" w:rsidDel="00000000" w:rsidP="00000000" w:rsidRDefault="00000000" w:rsidRPr="00000000" w14:paraId="0000009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9v8urtx2p9j3" w:id="28"/>
      <w:bookmarkEnd w:id="28"/>
      <w:r w:rsidDel="00000000" w:rsidR="00000000" w:rsidRPr="00000000">
        <w:rPr>
          <w:rFonts w:ascii="Arial Unicode MS" w:cs="Arial Unicode MS" w:eastAsia="Arial Unicode MS" w:hAnsi="Arial Unicode MS"/>
          <w:b w:val="1"/>
          <w:bCs w:val="1"/>
          <w:rtl w:val="0"/>
        </w:rPr>
        <w:t xml:space="preserve">第28条（協議事項）</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本契約に定めのない事項又は本契約の各条項の解釈について疑義が生じた場合、甲乙は、本契約の趣旨に従い誠意をもって協議し、解決するものとする。</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lzmci6a79m5b" w:id="29"/>
      <w:bookmarkEnd w:id="29"/>
      <w:r w:rsidDel="00000000" w:rsidR="00000000" w:rsidRPr="00000000">
        <w:rPr>
          <w:rFonts w:ascii="Arial Unicode MS" w:cs="Arial Unicode MS" w:eastAsia="Arial Unicode MS" w:hAnsi="Arial Unicode MS"/>
          <w:b w:val="1"/>
          <w:bCs w:val="1"/>
          <w:rtl w:val="0"/>
        </w:rPr>
        <w:t xml:space="preserve">第29条（準拠法及び合意管轄）</w:t>
      </w:r>
    </w:p>
    <w:p w:rsidR="00000000" w:rsidDel="00000000" w:rsidP="00000000" w:rsidRDefault="00000000" w:rsidRPr="00000000" w14:paraId="000000A2">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本契約は、日本法を準拠法とし、日本法に従って解釈される。</w:t>
      </w:r>
    </w:p>
    <w:p w:rsidR="00000000" w:rsidDel="00000000" w:rsidP="00000000" w:rsidRDefault="00000000" w:rsidRPr="00000000" w14:paraId="000000A3">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A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電磁的方法により本契約を締結する場合は、本契約の電磁的記録を作成し、甲乙が電子署名その他合意した方法により締結し、各自その電磁的記録を保管する。</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 住所：●●</w:t>
        <w:br w:type="textWrapping"/>
        <w:t xml:space="preserve"> </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 住所：●●</w:t>
        <w:br w:type="textWrapping"/>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B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