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b81v8t214ixv" w:id="0"/>
      <w:bookmarkEnd w:id="0"/>
      <w:r w:rsidDel="00000000" w:rsidR="00000000" w:rsidRPr="00000000">
        <w:rPr>
          <w:rFonts w:ascii="Arial Unicode MS" w:cs="Arial Unicode MS" w:eastAsia="Arial Unicode MS" w:hAnsi="Arial Unicode MS"/>
          <w:b w:val="1"/>
          <w:bCs w:val="1"/>
          <w:sz w:val="44"/>
          <w:szCs w:val="44"/>
          <w:rtl w:val="0"/>
        </w:rPr>
        <w:t xml:space="preserve">キャラクターグッズ製造契約書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権利を有し、又は正当に利用する権限を有するキャラクター等を使用した商品の製造について、以下のとおりキャラクターグッズ製造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o21fc7w8awa2"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本契約は、甲が乙に対してキャラクターグッズの製造を委託し、乙がこれを受託するにあたり、対象商品、製造仕様、監修、納品、検査、代金、知的財産権その他必要な事項を定めることを目的とする。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ianjb5uwifh2"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本契約において使用する用語の意味は、次の各号に定めるとおりとする。</w:t>
      </w:r>
    </w:p>
    <w:p w:rsidR="00000000" w:rsidDel="00000000" w:rsidP="00000000" w:rsidRDefault="00000000" w:rsidRPr="00000000" w14:paraId="0000000A">
      <w:pPr>
        <w:numPr>
          <w:ilvl w:val="0"/>
          <w:numId w:val="1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「対象キャラクター」とは、甲が指定するアニメーション、漫画、ゲームその他の作品に登場するキャラクター、名称、ロゴ、マーク、図柄、設定その他甲が指定する素材をいう。</w:t>
      </w:r>
    </w:p>
    <w:p w:rsidR="00000000" w:rsidDel="00000000" w:rsidP="00000000" w:rsidRDefault="00000000" w:rsidRPr="00000000" w14:paraId="0000000B">
      <w:pPr>
        <w:numPr>
          <w:ilvl w:val="0"/>
          <w:numId w:val="1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「対象商品」とは、対象キャラクターを使用し、本契約に基づき乙が製造する商品をいう。</w:t>
      </w:r>
    </w:p>
    <w:p w:rsidR="00000000" w:rsidDel="00000000" w:rsidP="00000000" w:rsidRDefault="00000000" w:rsidRPr="00000000" w14:paraId="0000000C">
      <w:pPr>
        <w:numPr>
          <w:ilvl w:val="0"/>
          <w:numId w:val="1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「素材」とは、甲が乙に提供するキャラクター画像、イラスト、ロゴ、作品名称、設定資料、デザインデータ、色指定、画像データその他対象商品の製造に必要な資料をいう。</w:t>
      </w:r>
    </w:p>
    <w:p w:rsidR="00000000" w:rsidDel="00000000" w:rsidP="00000000" w:rsidRDefault="00000000" w:rsidRPr="00000000" w14:paraId="0000000D">
      <w:pPr>
        <w:numPr>
          <w:ilvl w:val="0"/>
          <w:numId w:val="1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「仕様書」とは、対象商品の品名、素材、寸法、形状、色彩、印刷方法、加工方法、包装方法、数量、品質基準その他製造条件を定めた書面又は電磁的記録をいう。</w:t>
      </w:r>
    </w:p>
    <w:p w:rsidR="00000000" w:rsidDel="00000000" w:rsidP="00000000" w:rsidRDefault="00000000" w:rsidRPr="00000000" w14:paraId="0000000E">
      <w:pPr>
        <w:numPr>
          <w:ilvl w:val="0"/>
          <w:numId w:val="1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「製造データ」とは、対象商品の製造のために作成される版下、金型、製版データ、印刷データ、設計データ、3Dデータその他のデータ又は製造物をいう。</w:t>
      </w:r>
    </w:p>
    <w:p w:rsidR="00000000" w:rsidDel="00000000" w:rsidP="00000000" w:rsidRDefault="00000000" w:rsidRPr="00000000" w14:paraId="0000000F">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hxzllp2robwn" w:id="3"/>
      <w:bookmarkEnd w:id="3"/>
      <w:r w:rsidDel="00000000" w:rsidR="00000000" w:rsidRPr="00000000">
        <w:rPr>
          <w:rFonts w:ascii="Arial Unicode MS" w:cs="Arial Unicode MS" w:eastAsia="Arial Unicode MS" w:hAnsi="Arial Unicode MS"/>
          <w:b w:val="1"/>
          <w:bCs w:val="1"/>
          <w:rtl w:val="0"/>
        </w:rPr>
        <w:t xml:space="preserve">第3条（製造委託）</w:t>
      </w:r>
    </w:p>
    <w:p w:rsidR="00000000" w:rsidDel="00000000" w:rsidP="00000000" w:rsidRDefault="00000000" w:rsidRPr="00000000" w14:paraId="00000011">
      <w:pPr>
        <w:numPr>
          <w:ilvl w:val="0"/>
          <w:numId w:val="19"/>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甲は乙に対し、対象商品の製造を委託し、乙はこれを受託する。</w:t>
      </w:r>
    </w:p>
    <w:p w:rsidR="00000000" w:rsidDel="00000000" w:rsidP="00000000" w:rsidRDefault="00000000" w:rsidRPr="00000000" w14:paraId="00000012">
      <w:pPr>
        <w:numPr>
          <w:ilvl w:val="0"/>
          <w:numId w:val="1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対象商品の具体的な内容、数量、単価、納期、納入場所、仕様その他の条件は、本契約、仕様書、発注書、注文請書その他甲乙間で合意する書面又は電磁的記録により定める。</w:t>
      </w:r>
    </w:p>
    <w:p w:rsidR="00000000" w:rsidDel="00000000" w:rsidP="00000000" w:rsidRDefault="00000000" w:rsidRPr="00000000" w14:paraId="00000013">
      <w:pPr>
        <w:numPr>
          <w:ilvl w:val="0"/>
          <w:numId w:val="19"/>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本契約と個別の発注条件との内容が異なる場合には、当該個別の発注条件において本契約と異なる定めをする旨が明示されている場合に限り、当該個別の発注条件を優先する。</w:t>
      </w:r>
    </w:p>
    <w:p w:rsidR="00000000" w:rsidDel="00000000" w:rsidP="00000000" w:rsidRDefault="00000000" w:rsidRPr="00000000" w14:paraId="00000014">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ct4zcqpfoimd" w:id="4"/>
      <w:bookmarkEnd w:id="4"/>
      <w:r w:rsidDel="00000000" w:rsidR="00000000" w:rsidRPr="00000000">
        <w:rPr>
          <w:rFonts w:ascii="Arial Unicode MS" w:cs="Arial Unicode MS" w:eastAsia="Arial Unicode MS" w:hAnsi="Arial Unicode MS"/>
          <w:b w:val="1"/>
          <w:bCs w:val="1"/>
          <w:rtl w:val="0"/>
        </w:rPr>
        <w:t xml:space="preserve">第4条（仕様）</w:t>
      </w:r>
    </w:p>
    <w:p w:rsidR="00000000" w:rsidDel="00000000" w:rsidP="00000000" w:rsidRDefault="00000000" w:rsidRPr="00000000" w14:paraId="00000016">
      <w:pPr>
        <w:numPr>
          <w:ilvl w:val="0"/>
          <w:numId w:val="1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乙は、甲が指定する仕様書、デザイン、色指定、品質基準その他の条件に従い対象商品を製造する。</w:t>
      </w:r>
    </w:p>
    <w:p w:rsidR="00000000" w:rsidDel="00000000" w:rsidP="00000000" w:rsidRDefault="00000000" w:rsidRPr="00000000" w14:paraId="00000017">
      <w:pPr>
        <w:numPr>
          <w:ilvl w:val="0"/>
          <w:numId w:val="1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乙は、甲の事前の承諾なく、対象商品の素材、寸法、形状、色彩、印刷方法、加工方法、包装その他の仕様を変更してはならない。</w:t>
      </w:r>
    </w:p>
    <w:p w:rsidR="00000000" w:rsidDel="00000000" w:rsidP="00000000" w:rsidRDefault="00000000" w:rsidRPr="00000000" w14:paraId="00000018">
      <w:pPr>
        <w:numPr>
          <w:ilvl w:val="0"/>
          <w:numId w:val="1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製造上の事情その他やむを得ない理由により仕様変更が必要となった場合、乙は直ちにその理由及び変更内容を甲に通知し、甲の承諾を得なければならない。</w:t>
      </w:r>
    </w:p>
    <w:p w:rsidR="00000000" w:rsidDel="00000000" w:rsidP="00000000" w:rsidRDefault="00000000" w:rsidRPr="00000000" w14:paraId="00000019">
      <w:pPr>
        <w:numPr>
          <w:ilvl w:val="0"/>
          <w:numId w:val="1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仕様の解釈について疑義が生じた場合、乙は独自の判断で製造を進めず、甲に確認するものとする。</w:t>
      </w:r>
    </w:p>
    <w:p w:rsidR="00000000" w:rsidDel="00000000" w:rsidP="00000000" w:rsidRDefault="00000000" w:rsidRPr="00000000" w14:paraId="0000001A">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6aisvqr3brs1" w:id="5"/>
      <w:bookmarkEnd w:id="5"/>
      <w:r w:rsidDel="00000000" w:rsidR="00000000" w:rsidRPr="00000000">
        <w:rPr>
          <w:rFonts w:ascii="Arial Unicode MS" w:cs="Arial Unicode MS" w:eastAsia="Arial Unicode MS" w:hAnsi="Arial Unicode MS"/>
          <w:b w:val="1"/>
          <w:bCs w:val="1"/>
          <w:rtl w:val="0"/>
        </w:rPr>
        <w:t xml:space="preserve">第5条（素材の提供）</w:t>
      </w:r>
    </w:p>
    <w:p w:rsidR="00000000" w:rsidDel="00000000" w:rsidP="00000000" w:rsidRDefault="00000000" w:rsidRPr="00000000" w14:paraId="0000001C">
      <w:pPr>
        <w:numPr>
          <w:ilvl w:val="0"/>
          <w:numId w:val="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甲は、対象商品の製造に必要な範囲で、乙に対して素材を提供することができる。</w:t>
      </w:r>
    </w:p>
    <w:p w:rsidR="00000000" w:rsidDel="00000000" w:rsidP="00000000" w:rsidRDefault="00000000" w:rsidRPr="00000000" w14:paraId="0000001D">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乙は、提供された素材を対象商品の製造以外の目的に使用してはならない。</w:t>
      </w:r>
    </w:p>
    <w:p w:rsidR="00000000" w:rsidDel="00000000" w:rsidP="00000000" w:rsidRDefault="00000000" w:rsidRPr="00000000" w14:paraId="0000001E">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乙は、甲の事前の承諾なく、素材を複製、改変、加工又は第三者に提供してはならない。ただし、対象商品の製造に必要な範囲で行う行為については、この限りでない。</w:t>
      </w:r>
    </w:p>
    <w:p w:rsidR="00000000" w:rsidDel="00000000" w:rsidP="00000000" w:rsidRDefault="00000000" w:rsidRPr="00000000" w14:paraId="0000001F">
      <w:pPr>
        <w:numPr>
          <w:ilvl w:val="0"/>
          <w:numId w:val="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乙は、素材について善良な管理者の注意をもって管理し、紛失、漏えい、不正使用その他の事故を防止するために必要な措置を講じるものとする。</w:t>
      </w:r>
    </w:p>
    <w:p w:rsidR="00000000" w:rsidDel="00000000" w:rsidP="00000000" w:rsidRDefault="00000000" w:rsidRPr="00000000" w14:paraId="00000020">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wydincqmo4t9" w:id="6"/>
      <w:bookmarkEnd w:id="6"/>
      <w:r w:rsidDel="00000000" w:rsidR="00000000" w:rsidRPr="00000000">
        <w:rPr>
          <w:rFonts w:ascii="Arial Unicode MS" w:cs="Arial Unicode MS" w:eastAsia="Arial Unicode MS" w:hAnsi="Arial Unicode MS"/>
          <w:b w:val="1"/>
          <w:bCs w:val="1"/>
          <w:rtl w:val="0"/>
        </w:rPr>
        <w:t xml:space="preserve">第6条（サンプルの作成及び監修）</w:t>
      </w:r>
    </w:p>
    <w:p w:rsidR="00000000" w:rsidDel="00000000" w:rsidP="00000000" w:rsidRDefault="00000000" w:rsidRPr="00000000" w14:paraId="00000022">
      <w:pPr>
        <w:numPr>
          <w:ilvl w:val="0"/>
          <w:numId w:val="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乙は、甲から求められた場合、量産を開始する前に対象商品の試作品、色校正、印刷見本、成形見本その他甲が指定するサンプルを作成し、甲に提出する。</w:t>
      </w:r>
    </w:p>
    <w:p w:rsidR="00000000" w:rsidDel="00000000" w:rsidP="00000000" w:rsidRDefault="00000000" w:rsidRPr="00000000" w14:paraId="00000023">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甲は、前項のサンプルについて、キャラクターの表現、色彩、形状、品質、表示内容その他必要な事項を確認し、承認又は修正指示を行うことができる。</w:t>
      </w:r>
    </w:p>
    <w:p w:rsidR="00000000" w:rsidDel="00000000" w:rsidP="00000000" w:rsidRDefault="00000000" w:rsidRPr="00000000" w14:paraId="00000024">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乙は、甲から修正指示を受けた場合、合理的な期間内に修正したサンプルを提出する。</w:t>
      </w:r>
    </w:p>
    <w:p w:rsidR="00000000" w:rsidDel="00000000" w:rsidP="00000000" w:rsidRDefault="00000000" w:rsidRPr="00000000" w14:paraId="00000025">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乙は、甲による量産承認を得るまで対象商品の量産を開始してはならない。ただし、甲が書面又は電磁的方法により別途承諾した場合はこの限りでない。</w:t>
      </w:r>
    </w:p>
    <w:p w:rsidR="00000000" w:rsidDel="00000000" w:rsidP="00000000" w:rsidRDefault="00000000" w:rsidRPr="00000000" w14:paraId="00000026">
      <w:pPr>
        <w:numPr>
          <w:ilvl w:val="0"/>
          <w:numId w:val="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甲によるサンプルの承認は、乙の製造上の責任、品質保証責任その他本契約上の義務を免除するものではない。</w:t>
      </w:r>
    </w:p>
    <w:p w:rsidR="00000000" w:rsidDel="00000000" w:rsidP="00000000" w:rsidRDefault="00000000" w:rsidRPr="00000000" w14:paraId="00000027">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7rnzvulncdsa" w:id="7"/>
      <w:bookmarkEnd w:id="7"/>
      <w:r w:rsidDel="00000000" w:rsidR="00000000" w:rsidRPr="00000000">
        <w:rPr>
          <w:rFonts w:ascii="Arial Unicode MS" w:cs="Arial Unicode MS" w:eastAsia="Arial Unicode MS" w:hAnsi="Arial Unicode MS"/>
          <w:b w:val="1"/>
          <w:bCs w:val="1"/>
          <w:rtl w:val="0"/>
        </w:rPr>
        <w:t xml:space="preserve">第7条（製造及び品質管理）</w:t>
      </w:r>
    </w:p>
    <w:p w:rsidR="00000000" w:rsidDel="00000000" w:rsidP="00000000" w:rsidRDefault="00000000" w:rsidRPr="00000000" w14:paraId="00000029">
      <w:pPr>
        <w:numPr>
          <w:ilvl w:val="0"/>
          <w:numId w:val="2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乙は、対象商品の用途、性質及び流通形態に応じて通常要求される品質及び安全性を確保し、仕様書その他甲が指定する品質基準に従って製造する。</w:t>
      </w:r>
    </w:p>
    <w:p w:rsidR="00000000" w:rsidDel="00000000" w:rsidP="00000000" w:rsidRDefault="00000000" w:rsidRPr="00000000" w14:paraId="0000002A">
      <w:pPr>
        <w:numPr>
          <w:ilvl w:val="0"/>
          <w:numId w:val="2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乙は、対象商品の製造に適用される法令、規格、業界基準その他必要な基準を遵守する。</w:t>
      </w:r>
    </w:p>
    <w:p w:rsidR="00000000" w:rsidDel="00000000" w:rsidP="00000000" w:rsidRDefault="00000000" w:rsidRPr="00000000" w14:paraId="0000002B">
      <w:pPr>
        <w:numPr>
          <w:ilvl w:val="0"/>
          <w:numId w:val="2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乙は、製造工程、原材料、部品、加工方法その他対象商品の品質に影響を与える事項について適切な管理を行う。</w:t>
      </w:r>
    </w:p>
    <w:p w:rsidR="00000000" w:rsidDel="00000000" w:rsidP="00000000" w:rsidRDefault="00000000" w:rsidRPr="00000000" w14:paraId="0000002C">
      <w:pPr>
        <w:numPr>
          <w:ilvl w:val="0"/>
          <w:numId w:val="2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甲は、必要があると合理的に判断した場合、乙に対し品質管理状況について報告を求めることができる。</w:t>
      </w:r>
    </w:p>
    <w:p w:rsidR="00000000" w:rsidDel="00000000" w:rsidP="00000000" w:rsidRDefault="00000000" w:rsidRPr="00000000" w14:paraId="0000002D">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xucjdk7tzpcu" w:id="8"/>
      <w:bookmarkEnd w:id="8"/>
      <w:r w:rsidDel="00000000" w:rsidR="00000000" w:rsidRPr="00000000">
        <w:rPr>
          <w:rFonts w:ascii="Arial Unicode MS" w:cs="Arial Unicode MS" w:eastAsia="Arial Unicode MS" w:hAnsi="Arial Unicode MS"/>
          <w:b w:val="1"/>
          <w:bCs w:val="1"/>
          <w:rtl w:val="0"/>
        </w:rPr>
        <w:t xml:space="preserve">第8条（製造数量）</w:t>
      </w:r>
    </w:p>
    <w:p w:rsidR="00000000" w:rsidDel="00000000" w:rsidP="00000000" w:rsidRDefault="00000000" w:rsidRPr="00000000" w14:paraId="0000002F">
      <w:pPr>
        <w:numPr>
          <w:ilvl w:val="0"/>
          <w:numId w:val="2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乙は、甲が発注した数量を超えて対象商品を製造してはならない。ただし、製造工程上合理的に必要となる予備数量について甲が事前に承諾した場合はこの限りでない。</w:t>
      </w:r>
    </w:p>
    <w:p w:rsidR="00000000" w:rsidDel="00000000" w:rsidP="00000000" w:rsidRDefault="00000000" w:rsidRPr="00000000" w14:paraId="00000030">
      <w:pPr>
        <w:numPr>
          <w:ilvl w:val="0"/>
          <w:numId w:val="2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前項の予備数量を含む余剰品、試作品、不良品その他対象キャラクターが表示された物品について、乙は甲の指示なく販売、譲渡、提供、景品利用その他の処分をしてはならない。</w:t>
      </w:r>
    </w:p>
    <w:p w:rsidR="00000000" w:rsidDel="00000000" w:rsidP="00000000" w:rsidRDefault="00000000" w:rsidRPr="00000000" w14:paraId="00000031">
      <w:pPr>
        <w:numPr>
          <w:ilvl w:val="0"/>
          <w:numId w:val="2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余剰品等の処分については、甲の指示に従い、廃棄、返却その他必要な措置を講じるものとする。</w:t>
      </w:r>
    </w:p>
    <w:p w:rsidR="00000000" w:rsidDel="00000000" w:rsidP="00000000" w:rsidRDefault="00000000" w:rsidRPr="00000000" w14:paraId="00000032">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k42v5uqu6nwg" w:id="9"/>
      <w:bookmarkEnd w:id="9"/>
      <w:r w:rsidDel="00000000" w:rsidR="00000000" w:rsidRPr="00000000">
        <w:rPr>
          <w:rFonts w:ascii="Arial Unicode MS" w:cs="Arial Unicode MS" w:eastAsia="Arial Unicode MS" w:hAnsi="Arial Unicode MS"/>
          <w:b w:val="1"/>
          <w:bCs w:val="1"/>
          <w:rtl w:val="0"/>
        </w:rPr>
        <w:t xml:space="preserve">第9条（納期及び納入）</w:t>
      </w:r>
    </w:p>
    <w:p w:rsidR="00000000" w:rsidDel="00000000" w:rsidP="00000000" w:rsidRDefault="00000000" w:rsidRPr="00000000" w14:paraId="00000034">
      <w:pPr>
        <w:numPr>
          <w:ilvl w:val="0"/>
          <w:numId w:val="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乙は、個別に定める納期までに、甲が指定する場所へ対象商品を納入する。</w:t>
      </w:r>
    </w:p>
    <w:p w:rsidR="00000000" w:rsidDel="00000000" w:rsidP="00000000" w:rsidRDefault="00000000" w:rsidRPr="00000000" w14:paraId="00000035">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乙は、納期までに納入できないおそれが生じた場合、直ちにその理由、影響、予定納入日及び対応策を甲に報告しなければならない。</w:t>
      </w:r>
    </w:p>
    <w:p w:rsidR="00000000" w:rsidDel="00000000" w:rsidP="00000000" w:rsidRDefault="00000000" w:rsidRPr="00000000" w14:paraId="00000036">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前項の報告は、納期遅延について乙が負う責任を免除するものではない。</w:t>
      </w:r>
    </w:p>
    <w:p w:rsidR="00000000" w:rsidDel="00000000" w:rsidP="00000000" w:rsidRDefault="00000000" w:rsidRPr="00000000" w14:paraId="00000037">
      <w:pPr>
        <w:numPr>
          <w:ilvl w:val="0"/>
          <w:numId w:val="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対象商品の納入に必要な梱包、運送、保険その他の条件及び費用負担については、個別の発注条件に定める。</w:t>
      </w:r>
    </w:p>
    <w:p w:rsidR="00000000" w:rsidDel="00000000" w:rsidP="00000000" w:rsidRDefault="00000000" w:rsidRPr="00000000" w14:paraId="00000038">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nckw6x2jthgw" w:id="10"/>
      <w:bookmarkEnd w:id="10"/>
      <w:r w:rsidDel="00000000" w:rsidR="00000000" w:rsidRPr="00000000">
        <w:rPr>
          <w:rFonts w:ascii="Arial Unicode MS" w:cs="Arial Unicode MS" w:eastAsia="Arial Unicode MS" w:hAnsi="Arial Unicode MS"/>
          <w:b w:val="1"/>
          <w:bCs w:val="1"/>
          <w:rtl w:val="0"/>
        </w:rPr>
        <w:t xml:space="preserve">第10条（検査及び検収）</w:t>
      </w:r>
    </w:p>
    <w:p w:rsidR="00000000" w:rsidDel="00000000" w:rsidP="00000000" w:rsidRDefault="00000000" w:rsidRPr="00000000" w14:paraId="0000003A">
      <w:pPr>
        <w:numPr>
          <w:ilvl w:val="0"/>
          <w:numId w:val="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甲は、対象商品の納入後●営業日以内に、数量、外観、仕様、品質その他甲が必要と認める事項について検査を行う。</w:t>
      </w:r>
    </w:p>
    <w:p w:rsidR="00000000" w:rsidDel="00000000" w:rsidP="00000000" w:rsidRDefault="00000000" w:rsidRPr="00000000" w14:paraId="0000003B">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甲が前項の期間内に不合格の通知を行わなかった場合、対象商品は当該期間の満了時に検収されたものとする。ただし、通常の検査では直ちに発見できない契約不適合については、この限りでない。</w:t>
      </w:r>
    </w:p>
    <w:p w:rsidR="00000000" w:rsidDel="00000000" w:rsidP="00000000" w:rsidRDefault="00000000" w:rsidRPr="00000000" w14:paraId="0000003C">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検査の結果、対象商品が本契約、仕様書、承認済みサンプルその他甲乙間で合意した条件に適合しない場合、甲は乙に対し、修補、代替品の納入、不足分の納入その他合理的に必要な対応を求めることができる。</w:t>
      </w:r>
    </w:p>
    <w:p w:rsidR="00000000" w:rsidDel="00000000" w:rsidP="00000000" w:rsidRDefault="00000000" w:rsidRPr="00000000" w14:paraId="0000003D">
      <w:pPr>
        <w:numPr>
          <w:ilvl w:val="0"/>
          <w:numId w:val="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前項に要する費用は、その契約不適合が甲の責めに帰すべき事由による場合を除き、乙の負担とする。</w:t>
      </w:r>
    </w:p>
    <w:p w:rsidR="00000000" w:rsidDel="00000000" w:rsidP="00000000" w:rsidRDefault="00000000" w:rsidRPr="00000000" w14:paraId="0000003E">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dfkd3pk7kj1w" w:id="11"/>
      <w:bookmarkEnd w:id="11"/>
      <w:r w:rsidDel="00000000" w:rsidR="00000000" w:rsidRPr="00000000">
        <w:rPr>
          <w:rFonts w:ascii="Arial Unicode MS" w:cs="Arial Unicode MS" w:eastAsia="Arial Unicode MS" w:hAnsi="Arial Unicode MS"/>
          <w:b w:val="1"/>
          <w:bCs w:val="1"/>
          <w:rtl w:val="0"/>
        </w:rPr>
        <w:t xml:space="preserve">第11条（契約不適合）</w:t>
      </w:r>
    </w:p>
    <w:p w:rsidR="00000000" w:rsidDel="00000000" w:rsidP="00000000" w:rsidRDefault="00000000" w:rsidRPr="00000000" w14:paraId="00000040">
      <w:pPr>
        <w:numPr>
          <w:ilvl w:val="0"/>
          <w:numId w:val="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検収後に対象商品について契約内容に適合しない品質、仕様、数量その他の不適合が判明した場合、甲は乙に対し、修補、代替品の納入、代金減額その他合理的な措置を求めることができる。</w:t>
      </w:r>
    </w:p>
    <w:p w:rsidR="00000000" w:rsidDel="00000000" w:rsidP="00000000" w:rsidRDefault="00000000" w:rsidRPr="00000000" w14:paraId="00000041">
      <w:pPr>
        <w:numPr>
          <w:ilvl w:val="0"/>
          <w:numId w:val="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対象商品の契約不適合により回収、交換、再製造、再配送、廃棄その他の対応が必要となった場合、その原因が乙の責めに帰すべき事由によるときは、乙は合理的な範囲でこれに要する費用を負担する。</w:t>
      </w:r>
    </w:p>
    <w:p w:rsidR="00000000" w:rsidDel="00000000" w:rsidP="00000000" w:rsidRDefault="00000000" w:rsidRPr="00000000" w14:paraId="00000042">
      <w:pPr>
        <w:numPr>
          <w:ilvl w:val="0"/>
          <w:numId w:val="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前2項は、甲が乙に対して損害賠償を請求することを妨げない。</w:t>
      </w:r>
    </w:p>
    <w:p w:rsidR="00000000" w:rsidDel="00000000" w:rsidP="00000000" w:rsidRDefault="00000000" w:rsidRPr="00000000" w14:paraId="00000043">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ptuhzpxyasyp" w:id="12"/>
      <w:bookmarkEnd w:id="12"/>
      <w:r w:rsidDel="00000000" w:rsidR="00000000" w:rsidRPr="00000000">
        <w:rPr>
          <w:rFonts w:ascii="Arial Unicode MS" w:cs="Arial Unicode MS" w:eastAsia="Arial Unicode MS" w:hAnsi="Arial Unicode MS"/>
          <w:b w:val="1"/>
          <w:bCs w:val="1"/>
          <w:rtl w:val="0"/>
        </w:rPr>
        <w:t xml:space="preserve">第12条（製造代金及び支払）</w:t>
      </w:r>
    </w:p>
    <w:p w:rsidR="00000000" w:rsidDel="00000000" w:rsidP="00000000" w:rsidRDefault="00000000" w:rsidRPr="00000000" w14:paraId="00000045">
      <w:pPr>
        <w:numPr>
          <w:ilvl w:val="0"/>
          <w:numId w:val="1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対象商品の製造代金は、個別の発注書、見積書その他甲乙間で合意した書面又は電磁的記録に定める。</w:t>
      </w:r>
    </w:p>
    <w:p w:rsidR="00000000" w:rsidDel="00000000" w:rsidP="00000000" w:rsidRDefault="00000000" w:rsidRPr="00000000" w14:paraId="00000046">
      <w:pPr>
        <w:numPr>
          <w:ilvl w:val="0"/>
          <w:numId w:val="1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乙は、甲による検収後、甲に対して製造代金を請求する。</w:t>
      </w:r>
    </w:p>
    <w:p w:rsidR="00000000" w:rsidDel="00000000" w:rsidP="00000000" w:rsidRDefault="00000000" w:rsidRPr="00000000" w14:paraId="00000047">
      <w:pPr>
        <w:numPr>
          <w:ilvl w:val="0"/>
          <w:numId w:val="1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甲は、別途定める支払期日までに、乙の指定する金融機関口座へ振り込む方法により製造代金を支払う。</w:t>
      </w:r>
    </w:p>
    <w:p w:rsidR="00000000" w:rsidDel="00000000" w:rsidP="00000000" w:rsidRDefault="00000000" w:rsidRPr="00000000" w14:paraId="00000048">
      <w:pPr>
        <w:numPr>
          <w:ilvl w:val="0"/>
          <w:numId w:val="1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振込手数料その他の費用負担については、甲乙間で別途定める。</w:t>
      </w:r>
    </w:p>
    <w:p w:rsidR="00000000" w:rsidDel="00000000" w:rsidP="00000000" w:rsidRDefault="00000000" w:rsidRPr="00000000" w14:paraId="00000049">
      <w:pPr>
        <w:numPr>
          <w:ilvl w:val="0"/>
          <w:numId w:val="1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本契約に基づく取引について下請代金支払遅延等防止法その他の法令が適用される場合、甲乙は当該法令に従うものとする。</w:t>
      </w:r>
    </w:p>
    <w:p w:rsidR="00000000" w:rsidDel="00000000" w:rsidP="00000000" w:rsidRDefault="00000000" w:rsidRPr="00000000" w14:paraId="0000004A">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9zu84tvwc68o" w:id="13"/>
      <w:bookmarkEnd w:id="13"/>
      <w:r w:rsidDel="00000000" w:rsidR="00000000" w:rsidRPr="00000000">
        <w:rPr>
          <w:rFonts w:ascii="Arial Unicode MS" w:cs="Arial Unicode MS" w:eastAsia="Arial Unicode MS" w:hAnsi="Arial Unicode MS"/>
          <w:b w:val="1"/>
          <w:bCs w:val="1"/>
          <w:rtl w:val="0"/>
        </w:rPr>
        <w:t xml:space="preserve">第13条（所有権及び危険負担）</w:t>
      </w:r>
    </w:p>
    <w:p w:rsidR="00000000" w:rsidDel="00000000" w:rsidP="00000000" w:rsidRDefault="00000000" w:rsidRPr="00000000" w14:paraId="0000004C">
      <w:pPr>
        <w:numPr>
          <w:ilvl w:val="0"/>
          <w:numId w:val="1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対象商品の所有権は、別途甲乙間で定める場合を除き、甲が対象商品を検収した時点で乙から甲へ移転する。</w:t>
      </w:r>
    </w:p>
    <w:p w:rsidR="00000000" w:rsidDel="00000000" w:rsidP="00000000" w:rsidRDefault="00000000" w:rsidRPr="00000000" w14:paraId="0000004D">
      <w:pPr>
        <w:numPr>
          <w:ilvl w:val="0"/>
          <w:numId w:val="1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対象商品の引渡し前に生じた滅失、毀損その他の損害は、甲の責めに帰すべき事由による場合を除き、乙が負担する。</w:t>
      </w:r>
    </w:p>
    <w:p w:rsidR="00000000" w:rsidDel="00000000" w:rsidP="00000000" w:rsidRDefault="00000000" w:rsidRPr="00000000" w14:paraId="0000004E">
      <w:pPr>
        <w:numPr>
          <w:ilvl w:val="0"/>
          <w:numId w:val="1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引渡し後に生じた対象商品の滅失、毀損その他の損害は、乙の責めに帰すべき事由による場合を除き、甲が負担する。</w:t>
      </w:r>
    </w:p>
    <w:p w:rsidR="00000000" w:rsidDel="00000000" w:rsidP="00000000" w:rsidRDefault="00000000" w:rsidRPr="00000000" w14:paraId="0000004F">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pudtefbvm4oe" w:id="14"/>
      <w:bookmarkEnd w:id="14"/>
      <w:r w:rsidDel="00000000" w:rsidR="00000000" w:rsidRPr="00000000">
        <w:rPr>
          <w:rFonts w:ascii="Arial Unicode MS" w:cs="Arial Unicode MS" w:eastAsia="Arial Unicode MS" w:hAnsi="Arial Unicode MS"/>
          <w:b w:val="1"/>
          <w:bCs w:val="1"/>
          <w:rtl w:val="0"/>
        </w:rPr>
        <w:t xml:space="preserve">第14条（知的財産権）</w:t>
      </w:r>
    </w:p>
    <w:p w:rsidR="00000000" w:rsidDel="00000000" w:rsidP="00000000" w:rsidRDefault="00000000" w:rsidRPr="00000000" w14:paraId="00000051">
      <w:pPr>
        <w:numPr>
          <w:ilvl w:val="0"/>
          <w:numId w:val="9"/>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対象キャラクター、素材及び甲が乙に提供したデザイン、名称、ロゴその他の著作物等に関する著作権、商標権その他の知的財産権は、甲又は正当な権利者に帰属する。</w:t>
      </w:r>
    </w:p>
    <w:p w:rsidR="00000000" w:rsidDel="00000000" w:rsidP="00000000" w:rsidRDefault="00000000" w:rsidRPr="00000000" w14:paraId="00000052">
      <w:pPr>
        <w:numPr>
          <w:ilvl w:val="0"/>
          <w:numId w:val="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本契約は、乙に対して対象商品の製造に必要な範囲を超えて、対象キャラクターその他の知的財産権を譲渡又は許諾するものではない。</w:t>
      </w:r>
    </w:p>
    <w:p w:rsidR="00000000" w:rsidDel="00000000" w:rsidP="00000000" w:rsidRDefault="00000000" w:rsidRPr="00000000" w14:paraId="00000053">
      <w:pPr>
        <w:numPr>
          <w:ilvl w:val="0"/>
          <w:numId w:val="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乙は、対象キャラクター又は素材について、自己名義又は第三者名義による商標登録、意匠登録その他の権利取得を行ってはならない。</w:t>
      </w:r>
    </w:p>
    <w:p w:rsidR="00000000" w:rsidDel="00000000" w:rsidP="00000000" w:rsidRDefault="00000000" w:rsidRPr="00000000" w14:paraId="00000054">
      <w:pPr>
        <w:numPr>
          <w:ilvl w:val="0"/>
          <w:numId w:val="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乙が対象商品の製造に関連して新たに作成したデザイン、版下その他の成果物に関する知的財産権の帰属については、個別の発注条件において定める。</w:t>
      </w:r>
    </w:p>
    <w:p w:rsidR="00000000" w:rsidDel="00000000" w:rsidP="00000000" w:rsidRDefault="00000000" w:rsidRPr="00000000" w14:paraId="00000055">
      <w:pPr>
        <w:numPr>
          <w:ilvl w:val="0"/>
          <w:numId w:val="9"/>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定めがない場合、乙が従前から保有する技術、ノウハウ、汎用的な製造技術その他乙固有の知的財産を除き、対象キャラクター又は甲提供素材に基づき対象商品専用に作成された成果物の取扱いについては、甲乙協議の上決定する。</w:t>
      </w:r>
    </w:p>
    <w:p w:rsidR="00000000" w:rsidDel="00000000" w:rsidP="00000000" w:rsidRDefault="00000000" w:rsidRPr="00000000" w14:paraId="00000056">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c6vzsnqxuq0m" w:id="15"/>
      <w:bookmarkEnd w:id="15"/>
      <w:r w:rsidDel="00000000" w:rsidR="00000000" w:rsidRPr="00000000">
        <w:rPr>
          <w:rFonts w:ascii="Arial Unicode MS" w:cs="Arial Unicode MS" w:eastAsia="Arial Unicode MS" w:hAnsi="Arial Unicode MS"/>
          <w:b w:val="1"/>
          <w:bCs w:val="1"/>
          <w:rtl w:val="0"/>
        </w:rPr>
        <w:t xml:space="preserve">第15条（製造データ及び金型等）</w:t>
      </w:r>
    </w:p>
    <w:p w:rsidR="00000000" w:rsidDel="00000000" w:rsidP="00000000" w:rsidRDefault="00000000" w:rsidRPr="00000000" w14:paraId="00000058">
      <w:pPr>
        <w:numPr>
          <w:ilvl w:val="0"/>
          <w:numId w:val="1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対象商品のために新たに製作される金型、版、抜型、治具、製版データ、3Dデータその他の製造データの所有権及び費用負担については、個別の発注条件に定める。</w:t>
      </w:r>
    </w:p>
    <w:p w:rsidR="00000000" w:rsidDel="00000000" w:rsidP="00000000" w:rsidRDefault="00000000" w:rsidRPr="00000000" w14:paraId="00000059">
      <w:pPr>
        <w:numPr>
          <w:ilvl w:val="0"/>
          <w:numId w:val="1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乙は、甲の費用負担により製作され、甲に所有権が帰属する製造データ等を、甲の事前の承諾なく対象商品以外の商品の製造に使用してはならない。</w:t>
      </w:r>
    </w:p>
    <w:p w:rsidR="00000000" w:rsidDel="00000000" w:rsidP="00000000" w:rsidRDefault="00000000" w:rsidRPr="00000000" w14:paraId="0000005A">
      <w:pPr>
        <w:numPr>
          <w:ilvl w:val="0"/>
          <w:numId w:val="1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乙は、前項の製造データ等を善良な管理者の注意をもって保管する。</w:t>
      </w:r>
    </w:p>
    <w:p w:rsidR="00000000" w:rsidDel="00000000" w:rsidP="00000000" w:rsidRDefault="00000000" w:rsidRPr="00000000" w14:paraId="0000005B">
      <w:pPr>
        <w:numPr>
          <w:ilvl w:val="0"/>
          <w:numId w:val="1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本契約終了時又は甲から要求を受けた場合、乙は、甲の指示に従い、当該製造データ等を返還、引渡し又は廃棄する。</w:t>
      </w:r>
    </w:p>
    <w:p w:rsidR="00000000" w:rsidDel="00000000" w:rsidP="00000000" w:rsidRDefault="00000000" w:rsidRPr="00000000" w14:paraId="0000005C">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s4nabqj3cwcb" w:id="16"/>
      <w:bookmarkEnd w:id="16"/>
      <w:r w:rsidDel="00000000" w:rsidR="00000000" w:rsidRPr="00000000">
        <w:rPr>
          <w:rFonts w:ascii="Arial Unicode MS" w:cs="Arial Unicode MS" w:eastAsia="Arial Unicode MS" w:hAnsi="Arial Unicode MS"/>
          <w:b w:val="1"/>
          <w:bCs w:val="1"/>
          <w:rtl w:val="0"/>
        </w:rPr>
        <w:t xml:space="preserve">第16条（無断製造及び流通の禁止）</w:t>
      </w:r>
    </w:p>
    <w:p w:rsidR="00000000" w:rsidDel="00000000" w:rsidP="00000000" w:rsidRDefault="00000000" w:rsidRPr="00000000" w14:paraId="0000005E">
      <w:pPr>
        <w:numPr>
          <w:ilvl w:val="0"/>
          <w:numId w:val="1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乙は、甲から正式に発注された数量を超えて、販売その他の目的で対象商品又はこれと実質的に同一若しくは類似する商品を製造してはならない。</w:t>
      </w:r>
    </w:p>
    <w:p w:rsidR="00000000" w:rsidDel="00000000" w:rsidP="00000000" w:rsidRDefault="00000000" w:rsidRPr="00000000" w14:paraId="0000005F">
      <w:pPr>
        <w:numPr>
          <w:ilvl w:val="0"/>
          <w:numId w:val="1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乙は、対象商品、試作品、余剰品、不良品その他対象キャラクターを使用した物品を、甲の事前の承諾なく第三者へ販売、譲渡、提供又は流通させてはならない。</w:t>
      </w:r>
    </w:p>
    <w:p w:rsidR="00000000" w:rsidDel="00000000" w:rsidP="00000000" w:rsidRDefault="00000000" w:rsidRPr="00000000" w14:paraId="00000060">
      <w:pPr>
        <w:numPr>
          <w:ilvl w:val="0"/>
          <w:numId w:val="1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乙は、甲から提供された素材又は製造データを使用して、自己又は第三者のために商品を製造してはならない。</w:t>
      </w:r>
    </w:p>
    <w:p w:rsidR="00000000" w:rsidDel="00000000" w:rsidP="00000000" w:rsidRDefault="00000000" w:rsidRPr="00000000" w14:paraId="00000061">
      <w:pPr>
        <w:numPr>
          <w:ilvl w:val="0"/>
          <w:numId w:val="1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乙は、前各項に違反する行為を第三者に行わせてはならない。</w:t>
      </w:r>
    </w:p>
    <w:p w:rsidR="00000000" w:rsidDel="00000000" w:rsidP="00000000" w:rsidRDefault="00000000" w:rsidRPr="00000000" w14:paraId="00000062">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7wrmcxq7x45x" w:id="17"/>
      <w:bookmarkEnd w:id="17"/>
      <w:r w:rsidDel="00000000" w:rsidR="00000000" w:rsidRPr="00000000">
        <w:rPr>
          <w:rFonts w:ascii="Arial Unicode MS" w:cs="Arial Unicode MS" w:eastAsia="Arial Unicode MS" w:hAnsi="Arial Unicode MS"/>
          <w:b w:val="1"/>
          <w:bCs w:val="1"/>
          <w:rtl w:val="0"/>
        </w:rPr>
        <w:t xml:space="preserve">第17条（再委託）</w:t>
      </w:r>
    </w:p>
    <w:p w:rsidR="00000000" w:rsidDel="00000000" w:rsidP="00000000" w:rsidRDefault="00000000" w:rsidRPr="00000000" w14:paraId="00000064">
      <w:pPr>
        <w:numPr>
          <w:ilvl w:val="0"/>
          <w:numId w:val="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乙は、甲の事前の承諾なく、対象商品の製造業務の全部又は重要な一部を第三者に再委託してはならない。</w:t>
      </w:r>
    </w:p>
    <w:p w:rsidR="00000000" w:rsidDel="00000000" w:rsidP="00000000" w:rsidRDefault="00000000" w:rsidRPr="00000000" w14:paraId="00000065">
      <w:pPr>
        <w:numPr>
          <w:ilvl w:val="0"/>
          <w:numId w:val="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甲の承諾を得て再委託する場合、乙は再委託先に対し、本契約に基づき乙が負担する秘密保持義務、知的財産権の保護義務、無断製造禁止義務その他必要な義務と同等の義務を負わせるものとする。</w:t>
      </w:r>
    </w:p>
    <w:p w:rsidR="00000000" w:rsidDel="00000000" w:rsidP="00000000" w:rsidRDefault="00000000" w:rsidRPr="00000000" w14:paraId="00000066">
      <w:pPr>
        <w:numPr>
          <w:ilvl w:val="0"/>
          <w:numId w:val="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乙は、再委託先の行為について、自らの行為と同様に甲に対して責任を負う。</w:t>
      </w:r>
    </w:p>
    <w:p w:rsidR="00000000" w:rsidDel="00000000" w:rsidP="00000000" w:rsidRDefault="00000000" w:rsidRPr="00000000" w14:paraId="00000067">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68">
      <w:pPr>
        <w:pStyle w:val="Heading2"/>
        <w:keepNext w:val="0"/>
        <w:keepLines w:val="0"/>
        <w:spacing w:after="80" w:lineRule="auto"/>
        <w:rPr>
          <w:b w:val="1"/>
          <w:bCs w:val="1"/>
        </w:rPr>
      </w:pPr>
      <w:bookmarkStart w:colFirst="0" w:colLast="0" w:name="_cam81ajq9bvz" w:id="18"/>
      <w:bookmarkEnd w:id="18"/>
      <w:r w:rsidDel="00000000" w:rsidR="00000000" w:rsidRPr="00000000">
        <w:rPr>
          <w:rFonts w:ascii="Arial Unicode MS" w:cs="Arial Unicode MS" w:eastAsia="Arial Unicode MS" w:hAnsi="Arial Unicode MS"/>
          <w:b w:val="1"/>
          <w:bCs w:val="1"/>
          <w:rtl w:val="0"/>
        </w:rPr>
        <w:t xml:space="preserve">第18条（第三者の権利侵害）</w:t>
      </w:r>
    </w:p>
    <w:p w:rsidR="00000000" w:rsidDel="00000000" w:rsidP="00000000" w:rsidRDefault="00000000" w:rsidRPr="00000000" w14:paraId="00000069">
      <w:pPr>
        <w:numPr>
          <w:ilvl w:val="0"/>
          <w:numId w:val="2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乙は、自己が選定した素材、部品、製造方法、技術その他乙の責任領域に起因して第三者の知的財産権その他の権利を侵害しないよう必要な注意を払うものとする。</w:t>
      </w:r>
    </w:p>
    <w:p w:rsidR="00000000" w:rsidDel="00000000" w:rsidP="00000000" w:rsidRDefault="00000000" w:rsidRPr="00000000" w14:paraId="0000006A">
      <w:pPr>
        <w:numPr>
          <w:ilvl w:val="0"/>
          <w:numId w:val="2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前項の事項について第三者から異議、請求又は訴訟等が提起された場合、乙は直ちに甲に通知する。</w:t>
      </w:r>
    </w:p>
    <w:p w:rsidR="00000000" w:rsidDel="00000000" w:rsidP="00000000" w:rsidRDefault="00000000" w:rsidRPr="00000000" w14:paraId="0000006B">
      <w:pPr>
        <w:numPr>
          <w:ilvl w:val="0"/>
          <w:numId w:val="2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当該紛争が乙の責めに帰すべき事由により生じた場合、乙は自己の責任と費用によりこれを解決し、これにより甲に生じた損害を賠償する。</w:t>
      </w:r>
    </w:p>
    <w:p w:rsidR="00000000" w:rsidDel="00000000" w:rsidP="00000000" w:rsidRDefault="00000000" w:rsidRPr="00000000" w14:paraId="0000006C">
      <w:pPr>
        <w:numPr>
          <w:ilvl w:val="0"/>
          <w:numId w:val="2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甲が提供した素材又は甲が具体的に指定した仕様そのものに起因する第三者の権利侵害については、乙の責めに帰すべき事由がある場合を除き、前項を適用しない。</w:t>
      </w:r>
    </w:p>
    <w:p w:rsidR="00000000" w:rsidDel="00000000" w:rsidP="00000000" w:rsidRDefault="00000000" w:rsidRPr="00000000" w14:paraId="0000006D">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6E">
      <w:pPr>
        <w:pStyle w:val="Heading2"/>
        <w:keepNext w:val="0"/>
        <w:keepLines w:val="0"/>
        <w:spacing w:after="80" w:lineRule="auto"/>
        <w:rPr>
          <w:b w:val="1"/>
          <w:bCs w:val="1"/>
        </w:rPr>
      </w:pPr>
      <w:bookmarkStart w:colFirst="0" w:colLast="0" w:name="_5fl4i0xegt51" w:id="19"/>
      <w:bookmarkEnd w:id="19"/>
      <w:r w:rsidDel="00000000" w:rsidR="00000000" w:rsidRPr="00000000">
        <w:rPr>
          <w:rFonts w:ascii="Arial Unicode MS" w:cs="Arial Unicode MS" w:eastAsia="Arial Unicode MS" w:hAnsi="Arial Unicode MS"/>
          <w:b w:val="1"/>
          <w:bCs w:val="1"/>
          <w:rtl w:val="0"/>
        </w:rPr>
        <w:t xml:space="preserve">第19条（表示及び法令遵守）</w:t>
      </w:r>
    </w:p>
    <w:p w:rsidR="00000000" w:rsidDel="00000000" w:rsidP="00000000" w:rsidRDefault="00000000" w:rsidRPr="00000000" w14:paraId="0000006F">
      <w:pPr>
        <w:numPr>
          <w:ilvl w:val="0"/>
          <w:numId w:val="2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乙は、対象商品について適用される法令、品質表示、安全基準その他の規制を遵守して製造する。</w:t>
      </w:r>
    </w:p>
    <w:p w:rsidR="00000000" w:rsidDel="00000000" w:rsidP="00000000" w:rsidRDefault="00000000" w:rsidRPr="00000000" w14:paraId="00000070">
      <w:pPr>
        <w:numPr>
          <w:ilvl w:val="0"/>
          <w:numId w:val="2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乙は、甲が指定する著作権表示、商標表示、商品表示、注意表示その他の表示を、甲が指定する方法で対象商品又はその包装等に表示する。</w:t>
      </w:r>
    </w:p>
    <w:p w:rsidR="00000000" w:rsidDel="00000000" w:rsidP="00000000" w:rsidRDefault="00000000" w:rsidRPr="00000000" w14:paraId="00000071">
      <w:pPr>
        <w:numPr>
          <w:ilvl w:val="0"/>
          <w:numId w:val="2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乙は、甲の承諾なく、対象商品に自己又は第三者の名称、商標、ロゴその他の表示を付してはならない。ただし、法令上必要な表示についてはこの限りでない。</w:t>
      </w:r>
    </w:p>
    <w:p w:rsidR="00000000" w:rsidDel="00000000" w:rsidP="00000000" w:rsidRDefault="00000000" w:rsidRPr="00000000" w14:paraId="00000072">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73">
      <w:pPr>
        <w:pStyle w:val="Heading2"/>
        <w:keepNext w:val="0"/>
        <w:keepLines w:val="0"/>
        <w:spacing w:after="80" w:lineRule="auto"/>
        <w:rPr>
          <w:b w:val="1"/>
          <w:bCs w:val="1"/>
        </w:rPr>
      </w:pPr>
      <w:bookmarkStart w:colFirst="0" w:colLast="0" w:name="_hhw1jionrx7v" w:id="20"/>
      <w:bookmarkEnd w:id="20"/>
      <w:r w:rsidDel="00000000" w:rsidR="00000000" w:rsidRPr="00000000">
        <w:rPr>
          <w:rFonts w:ascii="Arial Unicode MS" w:cs="Arial Unicode MS" w:eastAsia="Arial Unicode MS" w:hAnsi="Arial Unicode MS"/>
          <w:b w:val="1"/>
          <w:bCs w:val="1"/>
          <w:rtl w:val="0"/>
        </w:rPr>
        <w:t xml:space="preserve">第20条（事故及びリコール等）</w:t>
      </w:r>
    </w:p>
    <w:p w:rsidR="00000000" w:rsidDel="00000000" w:rsidP="00000000" w:rsidRDefault="00000000" w:rsidRPr="00000000" w14:paraId="00000074">
      <w:pPr>
        <w:numPr>
          <w:ilvl w:val="0"/>
          <w:numId w:val="20"/>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乙は、対象商品について安全性又は品質上の重大な問題が判明した場合、直ちに甲へ報告しなければならない。</w:t>
      </w:r>
    </w:p>
    <w:p w:rsidR="00000000" w:rsidDel="00000000" w:rsidP="00000000" w:rsidRDefault="00000000" w:rsidRPr="00000000" w14:paraId="00000075">
      <w:pPr>
        <w:numPr>
          <w:ilvl w:val="0"/>
          <w:numId w:val="2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対象商品について販売停止、回収、交換、行政機関への報告その他の措置が必要となる可能性がある場合、甲乙は速やかに協議し、必要な対応を行う。</w:t>
      </w:r>
    </w:p>
    <w:p w:rsidR="00000000" w:rsidDel="00000000" w:rsidP="00000000" w:rsidRDefault="00000000" w:rsidRPr="00000000" w14:paraId="00000076">
      <w:pPr>
        <w:numPr>
          <w:ilvl w:val="0"/>
          <w:numId w:val="20"/>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前項の措置が乙の責めに帰すべき事由により必要となった場合、その合理的な費用は乙が負担する。</w:t>
      </w:r>
    </w:p>
    <w:p w:rsidR="00000000" w:rsidDel="00000000" w:rsidP="00000000" w:rsidRDefault="00000000" w:rsidRPr="00000000" w14:paraId="00000077">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78">
      <w:pPr>
        <w:pStyle w:val="Heading2"/>
        <w:keepNext w:val="0"/>
        <w:keepLines w:val="0"/>
        <w:spacing w:after="80" w:lineRule="auto"/>
        <w:rPr>
          <w:b w:val="1"/>
          <w:bCs w:val="1"/>
        </w:rPr>
      </w:pPr>
      <w:bookmarkStart w:colFirst="0" w:colLast="0" w:name="_dbudblu4gv5r" w:id="21"/>
      <w:bookmarkEnd w:id="21"/>
      <w:r w:rsidDel="00000000" w:rsidR="00000000" w:rsidRPr="00000000">
        <w:rPr>
          <w:rFonts w:ascii="Arial Unicode MS" w:cs="Arial Unicode MS" w:eastAsia="Arial Unicode MS" w:hAnsi="Arial Unicode MS"/>
          <w:b w:val="1"/>
          <w:bCs w:val="1"/>
          <w:rtl w:val="0"/>
        </w:rPr>
        <w:t xml:space="preserve">第21条（秘密保持）</w:t>
      </w:r>
    </w:p>
    <w:p w:rsidR="00000000" w:rsidDel="00000000" w:rsidP="00000000" w:rsidRDefault="00000000" w:rsidRPr="00000000" w14:paraId="00000079">
      <w:pPr>
        <w:numPr>
          <w:ilvl w:val="0"/>
          <w:numId w:val="1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甲及び乙は、本契約又は対象商品の製造に関連して相手方から開示された技術上、営業上、制作上その他の非公知情報を秘密として管理し、本契約の履行以外の目的に使用してはならない。</w:t>
      </w:r>
    </w:p>
    <w:p w:rsidR="00000000" w:rsidDel="00000000" w:rsidP="00000000" w:rsidRDefault="00000000" w:rsidRPr="00000000" w14:paraId="0000007A">
      <w:pPr>
        <w:numPr>
          <w:ilvl w:val="0"/>
          <w:numId w:val="1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承諾なく、秘密情報を第三者に開示又は漏えいしてはならない。ただし、本契約の履行上必要な役員、従業員、弁護士、公認会計士その他法令上守秘義務を負う専門家への開示については、この限りでない。</w:t>
      </w:r>
    </w:p>
    <w:p w:rsidR="00000000" w:rsidDel="00000000" w:rsidP="00000000" w:rsidRDefault="00000000" w:rsidRPr="00000000" w14:paraId="0000007B">
      <w:pPr>
        <w:numPr>
          <w:ilvl w:val="0"/>
          <w:numId w:val="1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次の各号のいずれかに該当することを受領当事者が合理的に証明できる情報は、秘密情報に含まれない。</w:t>
        <w:br w:type="textWrapping"/>
        <w:t xml:space="preserve"> (1) 開示時に既に公知であった情報</w:t>
        <w:br w:type="textWrapping"/>
        <w:t xml:space="preserve"> (2) 開示後、受領当事者の責めによらず公知となった情報</w:t>
        <w:br w:type="textWrapping"/>
        <w:t xml:space="preserve"> (3) 開示前から適法に保有していた情報</w:t>
        <w:br w:type="textWrapping"/>
        <w:t xml:space="preserve"> (4) 正当な権限を有する第三者から秘密保持義務を負うことなく適法に取得した情報</w:t>
        <w:br w:type="textWrapping"/>
        <w:t xml:space="preserve"> (5) 相手方の秘密情報によることなく独自に取得又は開発した情報</w:t>
      </w:r>
    </w:p>
    <w:p w:rsidR="00000000" w:rsidDel="00000000" w:rsidP="00000000" w:rsidRDefault="00000000" w:rsidRPr="00000000" w14:paraId="0000007C">
      <w:pPr>
        <w:numPr>
          <w:ilvl w:val="0"/>
          <w:numId w:val="1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法令又は裁判所、行政機関その他の公的機関から秘密情報の開示を求められた場合、必要最小限の範囲でこれを開示することができる。この場合、法令上許される範囲で、相手方に速やかに通知するものとする。</w:t>
      </w:r>
    </w:p>
    <w:p w:rsidR="00000000" w:rsidDel="00000000" w:rsidP="00000000" w:rsidRDefault="00000000" w:rsidRPr="00000000" w14:paraId="0000007D">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7E">
      <w:pPr>
        <w:pStyle w:val="Heading2"/>
        <w:keepNext w:val="0"/>
        <w:keepLines w:val="0"/>
        <w:spacing w:after="80" w:lineRule="auto"/>
        <w:rPr>
          <w:b w:val="1"/>
          <w:bCs w:val="1"/>
        </w:rPr>
      </w:pPr>
      <w:bookmarkStart w:colFirst="0" w:colLast="0" w:name="_sze8el36dhre" w:id="22"/>
      <w:bookmarkEnd w:id="22"/>
      <w:r w:rsidDel="00000000" w:rsidR="00000000" w:rsidRPr="00000000">
        <w:rPr>
          <w:rFonts w:ascii="Arial Unicode MS" w:cs="Arial Unicode MS" w:eastAsia="Arial Unicode MS" w:hAnsi="Arial Unicode MS"/>
          <w:b w:val="1"/>
          <w:bCs w:val="1"/>
          <w:rtl w:val="0"/>
        </w:rPr>
        <w:t xml:space="preserve">第22条（公表及び実績利用）</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乙は、甲の事前の承諾なく、対象商品を自己の製造実績、営業資料、ウェブサイト、SNS、展示会その他に掲載又は公表してはならない。</w:t>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pStyle w:val="Heading2"/>
        <w:keepNext w:val="0"/>
        <w:keepLines w:val="0"/>
        <w:spacing w:after="80" w:lineRule="auto"/>
        <w:rPr>
          <w:b w:val="1"/>
          <w:bCs w:val="1"/>
        </w:rPr>
      </w:pPr>
      <w:bookmarkStart w:colFirst="0" w:colLast="0" w:name="_2bxhhx772607" w:id="23"/>
      <w:bookmarkEnd w:id="23"/>
      <w:r w:rsidDel="00000000" w:rsidR="00000000" w:rsidRPr="00000000">
        <w:rPr>
          <w:rFonts w:ascii="Arial Unicode MS" w:cs="Arial Unicode MS" w:eastAsia="Arial Unicode MS" w:hAnsi="Arial Unicode MS"/>
          <w:b w:val="1"/>
          <w:bCs w:val="1"/>
          <w:rtl w:val="0"/>
        </w:rPr>
        <w:t xml:space="preserve">第23条（契約上の地位等の譲渡禁止）</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甲及び乙は、相手方の事前の書面による承諾なく、本契約上の地位又は本契約から生じる権利若しくは義務の全部若しくは一部を第三者に譲渡、承継又は担保設定してはならない。</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pStyle w:val="Heading2"/>
        <w:keepNext w:val="0"/>
        <w:keepLines w:val="0"/>
        <w:spacing w:after="80" w:lineRule="auto"/>
        <w:rPr>
          <w:b w:val="1"/>
          <w:bCs w:val="1"/>
        </w:rPr>
      </w:pPr>
      <w:bookmarkStart w:colFirst="0" w:colLast="0" w:name="_wjbr9k7zgh59" w:id="24"/>
      <w:bookmarkEnd w:id="24"/>
      <w:r w:rsidDel="00000000" w:rsidR="00000000" w:rsidRPr="00000000">
        <w:rPr>
          <w:rFonts w:ascii="Arial Unicode MS" w:cs="Arial Unicode MS" w:eastAsia="Arial Unicode MS" w:hAnsi="Arial Unicode MS"/>
          <w:b w:val="1"/>
          <w:bCs w:val="1"/>
          <w:rtl w:val="0"/>
        </w:rPr>
        <w:t xml:space="preserve">第24条（解除）</w:t>
      </w:r>
    </w:p>
    <w:p w:rsidR="00000000" w:rsidDel="00000000" w:rsidP="00000000" w:rsidRDefault="00000000" w:rsidRPr="00000000" w14:paraId="00000085">
      <w:pPr>
        <w:numPr>
          <w:ilvl w:val="0"/>
          <w:numId w:val="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甲又は乙は、相手方が本契約に違反し、相当の期間を定めて是正を求めたにもかかわらず、当該期間内に是正されない場合、本契約の全部又は一部を解除することができる。</w:t>
      </w:r>
    </w:p>
    <w:p w:rsidR="00000000" w:rsidDel="00000000" w:rsidP="00000000" w:rsidRDefault="00000000" w:rsidRPr="00000000" w14:paraId="00000086">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甲又は乙は、相手方に次の各号のいずれかの事由が生じた場合、何らの催告を要することなく、直ちに本契約の全部又は一部を解除することができる。</w:t>
        <w:br w:type="textWrapping"/>
        <w:t xml:space="preserve"> (1) 支払停止又は支払不能となったとき</w:t>
        <w:br w:type="textWrapping"/>
        <w:t xml:space="preserve"> (2) 差押え、仮差押え、仮処分その他の強制執行を受けたとき</w:t>
        <w:br w:type="textWrapping"/>
        <w:t xml:space="preserve"> (3) 破産手続、民事再生手続、会社更生手続その他これらに類する手続の申立てがあったとき</w:t>
        <w:br w:type="textWrapping"/>
        <w:t xml:space="preserve"> (4) 営業停止、営業許可の取消しその他事業継続に重大な影響を及ぼす処分を受けたとき</w:t>
        <w:br w:type="textWrapping"/>
        <w:t xml:space="preserve"> (5) 対象キャラクター又は素材を無断で使用したとき</w:t>
        <w:br w:type="textWrapping"/>
        <w:t xml:space="preserve"> (6) 対象商品を無断で製造、販売又は第三者に流通させたとき</w:t>
        <w:br w:type="textWrapping"/>
        <w:t xml:space="preserve"> (7) その他相互の信頼関係を著しく損なう重大な事由が生じたとき</w:t>
      </w:r>
    </w:p>
    <w:p w:rsidR="00000000" w:rsidDel="00000000" w:rsidP="00000000" w:rsidRDefault="00000000" w:rsidRPr="00000000" w14:paraId="00000087">
      <w:pPr>
        <w:numPr>
          <w:ilvl w:val="0"/>
          <w:numId w:val="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本条による解除は、損害賠償請求を妨げない。</w:t>
      </w:r>
    </w:p>
    <w:p w:rsidR="00000000" w:rsidDel="00000000" w:rsidP="00000000" w:rsidRDefault="00000000" w:rsidRPr="00000000" w14:paraId="00000088">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89">
      <w:pPr>
        <w:pStyle w:val="Heading2"/>
        <w:keepNext w:val="0"/>
        <w:keepLines w:val="0"/>
        <w:spacing w:after="80" w:lineRule="auto"/>
        <w:rPr>
          <w:b w:val="1"/>
          <w:bCs w:val="1"/>
        </w:rPr>
      </w:pPr>
      <w:bookmarkStart w:colFirst="0" w:colLast="0" w:name="_25qlu47dcpqy" w:id="25"/>
      <w:bookmarkEnd w:id="25"/>
      <w:r w:rsidDel="00000000" w:rsidR="00000000" w:rsidRPr="00000000">
        <w:rPr>
          <w:rFonts w:ascii="Arial Unicode MS" w:cs="Arial Unicode MS" w:eastAsia="Arial Unicode MS" w:hAnsi="Arial Unicode MS"/>
          <w:b w:val="1"/>
          <w:bCs w:val="1"/>
          <w:rtl w:val="0"/>
        </w:rPr>
        <w:t xml:space="preserve">第25条（反社会的勢力の排除）</w:t>
      </w:r>
    </w:p>
    <w:p w:rsidR="00000000" w:rsidDel="00000000" w:rsidP="00000000" w:rsidRDefault="00000000" w:rsidRPr="00000000" w14:paraId="0000008A">
      <w:pPr>
        <w:numPr>
          <w:ilvl w:val="0"/>
          <w:numId w:val="1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甲及び乙は、自己並びに自己の役員及び実質的に経営を支配する者が、暴力団、暴力団員、暴力団関係企業その他これらに準ずる反社会的勢力に該当しないことを表明し、保証する。</w:t>
      </w:r>
    </w:p>
    <w:p w:rsidR="00000000" w:rsidDel="00000000" w:rsidP="00000000" w:rsidRDefault="00000000" w:rsidRPr="00000000" w14:paraId="0000008B">
      <w:pPr>
        <w:numPr>
          <w:ilvl w:val="0"/>
          <w:numId w:val="1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甲又は乙は、相手方が前項に違反した場合、何らの催告を要することなく本契約を解除することができる。</w:t>
      </w:r>
    </w:p>
    <w:p w:rsidR="00000000" w:rsidDel="00000000" w:rsidP="00000000" w:rsidRDefault="00000000" w:rsidRPr="00000000" w14:paraId="0000008C">
      <w:pPr>
        <w:numPr>
          <w:ilvl w:val="0"/>
          <w:numId w:val="1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前項に基づく解除を行った当事者は、当該解除により相手方に生じた損害について責任を負わない。</w:t>
      </w:r>
    </w:p>
    <w:p w:rsidR="00000000" w:rsidDel="00000000" w:rsidP="00000000" w:rsidRDefault="00000000" w:rsidRPr="00000000" w14:paraId="0000008D">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8E">
      <w:pPr>
        <w:pStyle w:val="Heading2"/>
        <w:keepNext w:val="0"/>
        <w:keepLines w:val="0"/>
        <w:spacing w:after="80" w:lineRule="auto"/>
        <w:rPr>
          <w:b w:val="1"/>
          <w:bCs w:val="1"/>
        </w:rPr>
      </w:pPr>
      <w:bookmarkStart w:colFirst="0" w:colLast="0" w:name="_sjp6qd1u4k0n" w:id="26"/>
      <w:bookmarkEnd w:id="26"/>
      <w:r w:rsidDel="00000000" w:rsidR="00000000" w:rsidRPr="00000000">
        <w:rPr>
          <w:rFonts w:ascii="Arial Unicode MS" w:cs="Arial Unicode MS" w:eastAsia="Arial Unicode MS" w:hAnsi="Arial Unicode MS"/>
          <w:b w:val="1"/>
          <w:bCs w:val="1"/>
          <w:rtl w:val="0"/>
        </w:rPr>
        <w:t xml:space="preserve">第26条（損害賠償）</w:t>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甲又は乙が、本契約に違反し、又は自己の責めに帰すべき事由によって相手方に損害を与えた場合、当該当事者は、相手方に対し、その損害を賠償する責任を負う。</w:t>
      </w:r>
    </w:p>
    <w:p w:rsidR="00000000" w:rsidDel="00000000" w:rsidP="00000000" w:rsidRDefault="00000000" w:rsidRPr="00000000" w14:paraId="00000090">
      <w:pPr>
        <w:spacing w:after="240" w:before="240" w:lineRule="auto"/>
        <w:rPr>
          <w:sz w:val="20"/>
          <w:szCs w:val="20"/>
        </w:rPr>
      </w:pPr>
      <w:r w:rsidDel="00000000" w:rsidR="00000000" w:rsidRPr="00000000">
        <w:rPr>
          <w:rtl w:val="0"/>
        </w:rPr>
      </w:r>
    </w:p>
    <w:p w:rsidR="00000000" w:rsidDel="00000000" w:rsidP="00000000" w:rsidRDefault="00000000" w:rsidRPr="00000000" w14:paraId="00000091">
      <w:pPr>
        <w:pStyle w:val="Heading2"/>
        <w:keepNext w:val="0"/>
        <w:keepLines w:val="0"/>
        <w:spacing w:after="80" w:lineRule="auto"/>
        <w:rPr>
          <w:b w:val="1"/>
          <w:bCs w:val="1"/>
        </w:rPr>
      </w:pPr>
      <w:bookmarkStart w:colFirst="0" w:colLast="0" w:name="_anfhui5nd0n9" w:id="27"/>
      <w:bookmarkEnd w:id="27"/>
      <w:r w:rsidDel="00000000" w:rsidR="00000000" w:rsidRPr="00000000">
        <w:rPr>
          <w:rFonts w:ascii="Arial Unicode MS" w:cs="Arial Unicode MS" w:eastAsia="Arial Unicode MS" w:hAnsi="Arial Unicode MS"/>
          <w:b w:val="1"/>
          <w:bCs w:val="1"/>
          <w:rtl w:val="0"/>
        </w:rPr>
        <w:t xml:space="preserve">第27条（契約期間）</w:t>
      </w:r>
    </w:p>
    <w:p w:rsidR="00000000" w:rsidDel="00000000" w:rsidP="00000000" w:rsidRDefault="00000000" w:rsidRPr="00000000" w14:paraId="00000092">
      <w:pPr>
        <w:numPr>
          <w:ilvl w:val="0"/>
          <w:numId w:val="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w:t>
      </w:r>
    </w:p>
    <w:p w:rsidR="00000000" w:rsidDel="00000000" w:rsidP="00000000" w:rsidRDefault="00000000" w:rsidRPr="00000000" w14:paraId="00000093">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期間満了日の●か月前までに甲又は乙から書面又は電磁的方法による終了の通知がない場合、本契約は同一条件で●年間更新されるものとし、以後も同様とする。</w:t>
      </w:r>
    </w:p>
    <w:p w:rsidR="00000000" w:rsidDel="00000000" w:rsidP="00000000" w:rsidRDefault="00000000" w:rsidRPr="00000000" w14:paraId="00000094">
      <w:pPr>
        <w:numPr>
          <w:ilvl w:val="0"/>
          <w:numId w:val="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本契約終了後も、第14条、第15条、第16条、第18条、第21条、第22条、第23条、第26条、第29条その他その性質上存続すべき条項は有効に存続する。</w:t>
      </w:r>
    </w:p>
    <w:p w:rsidR="00000000" w:rsidDel="00000000" w:rsidP="00000000" w:rsidRDefault="00000000" w:rsidRPr="00000000" w14:paraId="00000095">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96">
      <w:pPr>
        <w:pStyle w:val="Heading2"/>
        <w:keepNext w:val="0"/>
        <w:keepLines w:val="0"/>
        <w:spacing w:after="80" w:lineRule="auto"/>
        <w:rPr>
          <w:b w:val="1"/>
          <w:bCs w:val="1"/>
        </w:rPr>
      </w:pPr>
      <w:bookmarkStart w:colFirst="0" w:colLast="0" w:name="_uo2c3i63fg6h" w:id="28"/>
      <w:bookmarkEnd w:id="28"/>
      <w:r w:rsidDel="00000000" w:rsidR="00000000" w:rsidRPr="00000000">
        <w:rPr>
          <w:rFonts w:ascii="Arial Unicode MS" w:cs="Arial Unicode MS" w:eastAsia="Arial Unicode MS" w:hAnsi="Arial Unicode MS"/>
          <w:b w:val="1"/>
          <w:bCs w:val="1"/>
          <w:rtl w:val="0"/>
        </w:rPr>
        <w:t xml:space="preserve">第28条（契約終了時の措置）</w:t>
      </w:r>
    </w:p>
    <w:p w:rsidR="00000000" w:rsidDel="00000000" w:rsidP="00000000" w:rsidRDefault="00000000" w:rsidRPr="00000000" w14:paraId="00000097">
      <w:pPr>
        <w:numPr>
          <w:ilvl w:val="0"/>
          <w:numId w:val="10"/>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本契約が終了した場合、乙は、甲の指示に従い、素材、秘密情報その他甲から提供された資料を返還又は廃棄する。</w:t>
      </w:r>
    </w:p>
    <w:p w:rsidR="00000000" w:rsidDel="00000000" w:rsidP="00000000" w:rsidRDefault="00000000" w:rsidRPr="00000000" w14:paraId="00000098">
      <w:pPr>
        <w:numPr>
          <w:ilvl w:val="0"/>
          <w:numId w:val="1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乙は、本契約終了後、甲の承諾なく対象商品の製造を継続してはならない。</w:t>
      </w:r>
    </w:p>
    <w:p w:rsidR="00000000" w:rsidDel="00000000" w:rsidP="00000000" w:rsidRDefault="00000000" w:rsidRPr="00000000" w14:paraId="00000099">
      <w:pPr>
        <w:numPr>
          <w:ilvl w:val="0"/>
          <w:numId w:val="10"/>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契約終了時に存在する仕掛品、完成品、余剰品、不良品、製造データ、金型その他の取扱いについては、甲乙協議の上決定する。ただし、対象キャラクターを使用した商品を乙が独自に販売又は処分することはできない。</w:t>
      </w:r>
    </w:p>
    <w:p w:rsidR="00000000" w:rsidDel="00000000" w:rsidP="00000000" w:rsidRDefault="00000000" w:rsidRPr="00000000" w14:paraId="0000009A">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9B">
      <w:pPr>
        <w:pStyle w:val="Heading2"/>
        <w:keepNext w:val="0"/>
        <w:keepLines w:val="0"/>
        <w:spacing w:after="80" w:lineRule="auto"/>
        <w:rPr>
          <w:b w:val="1"/>
          <w:bCs w:val="1"/>
        </w:rPr>
      </w:pPr>
      <w:bookmarkStart w:colFirst="0" w:colLast="0" w:name="_7nj8bvd9s0ei" w:id="29"/>
      <w:bookmarkEnd w:id="29"/>
      <w:r w:rsidDel="00000000" w:rsidR="00000000" w:rsidRPr="00000000">
        <w:rPr>
          <w:rFonts w:ascii="Arial Unicode MS" w:cs="Arial Unicode MS" w:eastAsia="Arial Unicode MS" w:hAnsi="Arial Unicode MS"/>
          <w:b w:val="1"/>
          <w:bCs w:val="1"/>
          <w:rtl w:val="0"/>
        </w:rPr>
        <w:t xml:space="preserve">第29条（協議及び管轄）</w:t>
      </w:r>
    </w:p>
    <w:p w:rsidR="00000000" w:rsidDel="00000000" w:rsidP="00000000" w:rsidRDefault="00000000" w:rsidRPr="00000000" w14:paraId="0000009C">
      <w:pPr>
        <w:numPr>
          <w:ilvl w:val="0"/>
          <w:numId w:val="2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本契約に定めのない事項又は本契約の解釈について疑義が生じた場合、甲乙は誠意をもって協議し、その解決を図る。</w:t>
      </w:r>
    </w:p>
    <w:p w:rsidR="00000000" w:rsidDel="00000000" w:rsidP="00000000" w:rsidRDefault="00000000" w:rsidRPr="00000000" w14:paraId="0000009D">
      <w:pPr>
        <w:numPr>
          <w:ilvl w:val="0"/>
          <w:numId w:val="2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本契約の準拠法は日本法とする。</w:t>
      </w:r>
    </w:p>
    <w:p w:rsidR="00000000" w:rsidDel="00000000" w:rsidP="00000000" w:rsidRDefault="00000000" w:rsidRPr="00000000" w14:paraId="0000009E">
      <w:pPr>
        <w:numPr>
          <w:ilvl w:val="0"/>
          <w:numId w:val="2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本契約に関して訴訟の必要が生じた場合、●●地方裁判所又は●●簡易裁判所を第一審の専属的合意管轄裁判所とする。</w:t>
      </w:r>
    </w:p>
    <w:p w:rsidR="00000000" w:rsidDel="00000000" w:rsidP="00000000" w:rsidRDefault="00000000" w:rsidRPr="00000000" w14:paraId="0000009F">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A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上、各1通を保有する。なお、電磁的方法により本契約を締結する場合には、本契約の電磁的記録を作成し、甲乙が電子署名その他合意した方法により締結し、各自その電磁的記録を保管する。</w:t>
      </w:r>
    </w:p>
    <w:p w:rsidR="00000000" w:rsidDel="00000000" w:rsidP="00000000" w:rsidRDefault="00000000" w:rsidRPr="00000000" w14:paraId="000000A1">
      <w:pPr>
        <w:spacing w:after="240" w:before="240" w:lineRule="auto"/>
        <w:rPr>
          <w:sz w:val="20"/>
          <w:szCs w:val="20"/>
        </w:rPr>
      </w:pPr>
      <w:r w:rsidDel="00000000" w:rsidR="00000000" w:rsidRPr="00000000">
        <w:rPr>
          <w:rtl w:val="0"/>
        </w:rPr>
      </w:r>
    </w:p>
    <w:p w:rsidR="00000000" w:rsidDel="00000000" w:rsidP="00000000" w:rsidRDefault="00000000" w:rsidRPr="00000000" w14:paraId="000000A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A3">
      <w:pPr>
        <w:spacing w:after="240" w:before="240" w:lineRule="auto"/>
        <w:rPr>
          <w:sz w:val="20"/>
          <w:szCs w:val="20"/>
        </w:rPr>
      </w:pPr>
      <w:r w:rsidDel="00000000" w:rsidR="00000000" w:rsidRPr="00000000">
        <w:rPr>
          <w:rtl w:val="0"/>
        </w:rPr>
      </w:r>
    </w:p>
    <w:p w:rsidR="00000000" w:rsidDel="00000000" w:rsidP="00000000" w:rsidRDefault="00000000" w:rsidRPr="00000000" w14:paraId="000000A4">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br w:type="textWrapping"/>
      </w:r>
      <w:r w:rsidDel="00000000" w:rsidR="00000000" w:rsidRPr="00000000">
        <w:rPr>
          <w:sz w:val="20"/>
          <w:szCs w:val="20"/>
          <w:rtl w:val="0"/>
        </w:rPr>
        <w:t xml:space="preserve"> </w:t>
      </w:r>
    </w:p>
    <w:p w:rsidR="00000000" w:rsidDel="00000000" w:rsidP="00000000" w:rsidRDefault="00000000" w:rsidRPr="00000000" w14:paraId="000000A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A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会社名：株式会社●●</w:t>
        <w:br w:type="textWrapping"/>
      </w:r>
    </w:p>
    <w:p w:rsidR="00000000" w:rsidDel="00000000" w:rsidP="00000000" w:rsidRDefault="00000000" w:rsidRPr="00000000" w14:paraId="000000A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代表者：　　　　　　　　　　　　　　印</w:t>
      </w:r>
    </w:p>
    <w:p w:rsidR="00000000" w:rsidDel="00000000" w:rsidP="00000000" w:rsidRDefault="00000000" w:rsidRPr="00000000" w14:paraId="000000A8">
      <w:pPr>
        <w:spacing w:after="240" w:before="240" w:lineRule="auto"/>
        <w:rPr>
          <w:sz w:val="20"/>
          <w:szCs w:val="20"/>
        </w:rPr>
      </w:pPr>
      <w:r w:rsidDel="00000000" w:rsidR="00000000" w:rsidRPr="00000000">
        <w:rPr>
          <w:rtl w:val="0"/>
        </w:rPr>
      </w:r>
    </w:p>
    <w:p w:rsidR="00000000" w:rsidDel="00000000" w:rsidP="00000000" w:rsidRDefault="00000000" w:rsidRPr="00000000" w14:paraId="000000A9">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p>
    <w:p w:rsidR="00000000" w:rsidDel="00000000" w:rsidP="00000000" w:rsidRDefault="00000000" w:rsidRPr="00000000" w14:paraId="000000AA">
      <w:pPr>
        <w:spacing w:after="240" w:before="240" w:lineRule="auto"/>
        <w:rPr>
          <w:sz w:val="20"/>
          <w:szCs w:val="20"/>
        </w:rPr>
      </w:pPr>
      <w:r w:rsidDel="00000000" w:rsidR="00000000" w:rsidRPr="00000000">
        <w:rPr>
          <w:rtl w:val="0"/>
        </w:rPr>
      </w:r>
    </w:p>
    <w:p w:rsidR="00000000" w:rsidDel="00000000" w:rsidP="00000000" w:rsidRDefault="00000000" w:rsidRPr="00000000" w14:paraId="000000A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住所：</w:t>
        <w:br w:type="textWrapping"/>
      </w:r>
    </w:p>
    <w:p w:rsidR="00000000" w:rsidDel="00000000" w:rsidP="00000000" w:rsidRDefault="00000000" w:rsidRPr="00000000" w14:paraId="000000A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会社名：株式会社●●</w:t>
        <w:br w:type="textWrapping"/>
      </w:r>
    </w:p>
    <w:p w:rsidR="00000000" w:rsidDel="00000000" w:rsidP="00000000" w:rsidRDefault="00000000" w:rsidRPr="00000000" w14:paraId="000000A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代表者：　　　　　　　　　　　　　　印</w:t>
      </w:r>
    </w:p>
    <w:p w:rsidR="00000000" w:rsidDel="00000000" w:rsidP="00000000" w:rsidRDefault="00000000" w:rsidRPr="00000000" w14:paraId="000000A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