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psu5mbg6kif" w:id="0"/>
      <w:bookmarkEnd w:id="0"/>
      <w:r w:rsidDel="00000000" w:rsidR="00000000" w:rsidRPr="00000000">
        <w:rPr>
          <w:rFonts w:ascii="Arial Unicode MS" w:cs="Arial Unicode MS" w:eastAsia="Arial Unicode MS" w:hAnsi="Arial Unicode MS"/>
          <w:b w:val="1"/>
          <w:bCs w:val="1"/>
          <w:sz w:val="44"/>
          <w:szCs w:val="44"/>
          <w:rtl w:val="0"/>
        </w:rPr>
        <w:t xml:space="preserve">電子書籍化許諾契約書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し、又は正当な権限に基づき管理するアニメーション作品の電子書籍化及びその利用について、以下のとおり電子書籍化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fk6k5ucbf2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作品を利用して電子書籍を企画、制作、複製、配信及び販売するために必要な権利を、本契約に定める条件に従って許諾し、その利用条件、対価、権利帰属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bfotudrqpdm"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本契約において「本作品」とは、甲が権利を有し、又は正当な権限に基づき管理する次のアニメーション作品をいう。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 原作名：●●</w:t>
        <w:br w:type="textWrapping"/>
        <w:t xml:space="preserve"> シリーズ名：●●</w:t>
        <w:br w:type="textWrapping"/>
        <w:t xml:space="preserve"> 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素材」とは、本作品に関する映像、静止画、場面写真、キャラクター、イラスト、背景美術、設定画、ロゴ、タイトル、ストーリー、台詞、あらすじ、世界観、キャラクター設定その他甲が乙に提供する素材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電子書籍」とは、本作品又は本素材を利用して乙が本契約に基づき企画及び制作する電子出版物をいい、電子コミック、フィルムコミック、電子小説、ノベライズ、ビジュアルブック、設定資料集その他甲乙が書面又は電磁的方法により合意した電子出版物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「配信事業者」とは、電子書籍ストア、電子書籍配信サービス、アプリケーションその他本電子書籍を利用者に提供するサービスを運営する第三者をいう。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「配信」とは、インターネットその他の電気通信回線を通じ、本電子書籍を公衆送信し、送信可能化し、閲覧、ダウンロードその他の方法により利用者に提供することをいう。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8bwrlls30j1" w:id="3"/>
      <w:bookmarkEnd w:id="3"/>
      <w:r w:rsidDel="00000000" w:rsidR="00000000" w:rsidRPr="00000000">
        <w:rPr>
          <w:rFonts w:ascii="Arial Unicode MS" w:cs="Arial Unicode MS" w:eastAsia="Arial Unicode MS" w:hAnsi="Arial Unicode MS"/>
          <w:b w:val="1"/>
          <w:bCs w:val="1"/>
          <w:rtl w:val="0"/>
        </w:rPr>
        <w:t xml:space="preserve">第3条（電子書籍化の許諾）</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甲は乙に対し、本契約の有効期間中、本契約に定める条件に従い、本作品及び本素材を利用して本電子書籍を企画、制作、複製、配信及び販売する非独占的な権利を許諾する。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前項の許諾には、本電子書籍の制作及び配信に必要な範囲における本素材の複製、レイアウト変更、サイズ変更、トリミング、データ形式の変換その他技術上必要な処理を行うことを含む。</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乙は、本電子書籍を次の条件に従って利用するものとする。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電子書籍名：●●</w:t>
        <w:br w:type="textWrapping"/>
        <w:t xml:space="preserve"> 電子書籍の種類：●●</w:t>
        <w:br w:type="textWrapping"/>
        <w:t xml:space="preserve"> 配信地域：●●</w:t>
        <w:br w:type="textWrapping"/>
        <w:t xml:space="preserve"> 使用言語：●●</w:t>
        <w:br w:type="textWrapping"/>
        <w:t xml:space="preserve"> 配信方法：●●</w:t>
        <w:br w:type="textWrapping"/>
        <w:t xml:space="preserve"> 販売価格：●●円</w:t>
        <w:br w:type="textWrapping"/>
        <w:t xml:space="preserve"> 配信開始予定日：●●年●月●日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乙は、前項に定める範囲を超えて本作品又は本素材を利用しようとするときは、あらかじめ甲の書面又は電磁的方法による承諾を得なければならない。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18bj0y4gza3z" w:id="4"/>
      <w:bookmarkEnd w:id="4"/>
      <w:r w:rsidDel="00000000" w:rsidR="00000000" w:rsidRPr="00000000">
        <w:rPr>
          <w:rFonts w:ascii="Arial Unicode MS" w:cs="Arial Unicode MS" w:eastAsia="Arial Unicode MS" w:hAnsi="Arial Unicode MS"/>
          <w:b w:val="1"/>
          <w:bCs w:val="1"/>
          <w:rtl w:val="0"/>
        </w:rPr>
        <w:t xml:space="preserve">第4条（許諾の範囲）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よる許諾は、本電子書籍の制作及び配信に必要な範囲に限られるものとし、本作品に関する映画化、実写化、ゲーム化、舞台化、商品化、広告利用その他本契約に明示されていない利用について乙に権利を付与するものでは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乙は、甲の事前の承諾なく、本契約上の許諾を第三者に譲渡し、再許諾し、担保に供し、その他第三者に処分してはならない。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前項にかかわらず、乙は、本電子書籍の配信に必要な範囲で、甲が承認した配信事業者に本電子書籍を取り扱わせることができる。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前項の場合、乙は、配信事業者に本契約において乙が負う義務に準じた義務を遵守させるものとし、当該配信事業者の行為について乙の責任において管理する。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y0edbip62mvs" w:id="5"/>
      <w:bookmarkEnd w:id="5"/>
      <w:r w:rsidDel="00000000" w:rsidR="00000000" w:rsidRPr="00000000">
        <w:rPr>
          <w:rFonts w:ascii="Arial Unicode MS" w:cs="Arial Unicode MS" w:eastAsia="Arial Unicode MS" w:hAnsi="Arial Unicode MS"/>
          <w:b w:val="1"/>
          <w:bCs w:val="1"/>
          <w:rtl w:val="0"/>
        </w:rPr>
        <w:t xml:space="preserve">第5条（本素材の提供）</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甲は、本電子書籍の制作に必要であると甲が認める範囲で、本素材を乙に提供する。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本素材の提供方法、形式、数量及び提供時期については、甲乙協議の上決定する。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乙は、本素材を善良な管理者の注意をもって管理し、本電子書籍の制作及び本契約に定める目的以外に使用してはならない。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乙は、本素材を本電子書籍の制作に必要な役員、従業員、委託先その他甲が認めた者以外に開示又は提供してはならない。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l9fqcim2xq4w" w:id="6"/>
      <w:bookmarkEnd w:id="6"/>
      <w:r w:rsidDel="00000000" w:rsidR="00000000" w:rsidRPr="00000000">
        <w:rPr>
          <w:rFonts w:ascii="Arial Unicode MS" w:cs="Arial Unicode MS" w:eastAsia="Arial Unicode MS" w:hAnsi="Arial Unicode MS"/>
          <w:b w:val="1"/>
          <w:bCs w:val="1"/>
          <w:rtl w:val="0"/>
        </w:rPr>
        <w:t xml:space="preserve">第6条（企画及び制作）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乙は、本作品の内容、世界観、キャラクターイメージ及びブランド価値を尊重し、本電子書籍を企画及び制作する。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電子書籍の企画内容、構成、仕様、タイトル、表紙、デザイン、掲載素材、文章その他甲が指定する事項について、制作開始前又は甲が指定する時期に甲へ提出し、その監修及び承認を受け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甲が修正を求めた場合、乙は合理的な範囲でこれに対応し、再度甲の確認を受けるものとする。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乙は、甲による最終承認を得るまで、本電子書籍の配信又は販売を開始してはならない。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u5aa3aae0qos" w:id="7"/>
      <w:bookmarkEnd w:id="7"/>
      <w:r w:rsidDel="00000000" w:rsidR="00000000" w:rsidRPr="00000000">
        <w:rPr>
          <w:rFonts w:ascii="Arial Unicode MS" w:cs="Arial Unicode MS" w:eastAsia="Arial Unicode MS" w:hAnsi="Arial Unicode MS"/>
          <w:b w:val="1"/>
          <w:bCs w:val="1"/>
          <w:rtl w:val="0"/>
        </w:rPr>
        <w:t xml:space="preserve">第7条（改変等）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乙は、本電子書籍の制作上必要な場合を除き、甲の事前の承諾なく、本作品のストーリー、設定、台詞、キャラクターの名称、性格、外観その他本作品の本質的内容を変更してはならない。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本電子書籍化に伴い、文章の追加、要約、翻案、再構成その他本作品の内容に実質的な変更を加える必要がある場合、乙は事前にその内容を甲に提示し、承認を得るものとする。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乙は、本作品又はその登場人物の名誉、信用、品位又はブランド価値を害する態様で本作品又は本素材を利用してはならない。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pPr>
      <w:bookmarkStart w:colFirst="0" w:colLast="0" w:name="_26yac8ucpvi2" w:id="8"/>
      <w:bookmarkEnd w:id="8"/>
      <w:r w:rsidDel="00000000" w:rsidR="00000000" w:rsidRPr="00000000">
        <w:rPr>
          <w:rFonts w:ascii="Arial Unicode MS" w:cs="Arial Unicode MS" w:eastAsia="Arial Unicode MS" w:hAnsi="Arial Unicode MS"/>
          <w:b w:val="1"/>
          <w:bCs w:val="1"/>
          <w:rtl w:val="0"/>
        </w:rPr>
        <w:t xml:space="preserve">第8条（表示及びクレジット）</w:t>
      </w: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乙は、本電子書籍及びその販売・配信ページに、甲が指定する著作権表示、原作者表示、制作会社表示その他必要な権利表示を行うものとする。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前項の表示方法、位置及び内容は、甲の指定又は甲乙の協議により決定する。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乙は、甲の事前の承諾なく、前各項の権利表示を削除、変更又は不明瞭な状態にしてはならない。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rrt3lilk3a58"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本作品及び本素材に関する著作権、著作隣接権、商標権その他一切の知的財産権は、甲又は甲に当該権利を許諾した正当な権利者に帰属する。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本契約は、乙に対して本契約に明示された範囲で利用を許諾するものであり、本作品又は本素材に関する知的財産権を乙に譲渡するものではない。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電子書籍の制作に際して乙が独自に制作した文章、編集物、デザインその他の成果物に関する権利の帰属については、第三者の権利及び本作品等に係る権利を害しないことを前提として、甲乙協議の上定め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本電子書籍に本作品、本素材及び乙が制作した成果物が一体として利用されている場合であっても、乙は、本契約終了後、本作品又は本素材を含む状態で当該成果物を利用することができない。</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v4e0szrfvg96" w:id="10"/>
      <w:bookmarkEnd w:id="10"/>
      <w:r w:rsidDel="00000000" w:rsidR="00000000" w:rsidRPr="00000000">
        <w:rPr>
          <w:rFonts w:ascii="Arial Unicode MS" w:cs="Arial Unicode MS" w:eastAsia="Arial Unicode MS" w:hAnsi="Arial Unicode MS"/>
          <w:b w:val="1"/>
          <w:bCs w:val="1"/>
          <w:rtl w:val="0"/>
        </w:rPr>
        <w:t xml:space="preserve">第10条（第三者の権利）</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甲は、本作品又は本素材のうち、甲が乙に対して利用を許諾する権限を有する範囲を乙に明示するよう努めるものとする。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に原作、脚本、音楽、写真、イラスト、出演者の肖像その他第三者が権利を有する素材が含まれ、本電子書籍化について別途当該第三者の許諾が必要となる場合、その許諾取得の主体及び費用負担については甲乙協議の上決定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乙が独自に追加する文章、写真、イラスト、フォントその他の素材について必要となる権利処理は、乙の責任と費用において行う。</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乙は、前項の素材について第三者の著作権、著作者人格権、商標権、肖像権、パブリシティ権その他の権利を侵害しないよう必要な措置を講じる。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i8c1a733qc2p" w:id="11"/>
      <w:bookmarkEnd w:id="11"/>
      <w:r w:rsidDel="00000000" w:rsidR="00000000" w:rsidRPr="00000000">
        <w:rPr>
          <w:rFonts w:ascii="Arial Unicode MS" w:cs="Arial Unicode MS" w:eastAsia="Arial Unicode MS" w:hAnsi="Arial Unicode MS"/>
          <w:b w:val="1"/>
          <w:bCs w:val="1"/>
          <w:rtl w:val="0"/>
        </w:rPr>
        <w:t xml:space="preserve">第11条（著作者人格権等への配慮）</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乙は、本作品の著作者その他の権利者が有する著作者人格権その他人格的利益を不当に害する態様で、本作品又は本素材を改変、編集又は利用してはならない。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ub3rwsfnj8jr" w:id="12"/>
      <w:bookmarkEnd w:id="12"/>
      <w:r w:rsidDel="00000000" w:rsidR="00000000" w:rsidRPr="00000000">
        <w:rPr>
          <w:rFonts w:ascii="Arial Unicode MS" w:cs="Arial Unicode MS" w:eastAsia="Arial Unicode MS" w:hAnsi="Arial Unicode MS"/>
          <w:b w:val="1"/>
          <w:bCs w:val="1"/>
          <w:rtl w:val="0"/>
        </w:rPr>
        <w:t xml:space="preserve">第12条（配信及び販売）</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乙は、甲が承認した配信事業者を通じて、本電子書籍を配信又は販売することができる。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乙は、本電子書籍の販売価格、無料配信、割引販売、定額制サービスへの提供その他販売条件について、甲乙が別途定める条件に従うものとする。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乙は、本電子書籍の配信状況及び販売状況を適切に管理し、甲から合理的な範囲で報告を求められた場合には、これを報告する。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乙は、違法配信その他本作品の権利を侵害する行為を発見した場合、速やかに甲へ報告するものとする。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s9znh3mtslm3" w:id="13"/>
      <w:bookmarkEnd w:id="13"/>
      <w:r w:rsidDel="00000000" w:rsidR="00000000" w:rsidRPr="00000000">
        <w:rPr>
          <w:rFonts w:ascii="Arial Unicode MS" w:cs="Arial Unicode MS" w:eastAsia="Arial Unicode MS" w:hAnsi="Arial Unicode MS"/>
          <w:b w:val="1"/>
          <w:bCs w:val="1"/>
          <w:rtl w:val="0"/>
        </w:rPr>
        <w:t xml:space="preserve">第13条（宣伝及び広告）</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乙は、本電子書籍の販売促進を目的として、本電子書籍の表紙、タイトル、本素材その他甲が承認した素材を広告宣伝に使用することができる。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乙は、広告、SNS、ウェブサイト、動画その他の媒体において本作品又は本素材を使用するときは、甲のブランドイメージ及び本作品の世界観を損なわないよう配慮する。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甲が広告表現について修正又は使用停止を合理的な理由に基づき求めた場合、乙は速やかに対応するものとする。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a9y1uo4vhzvt" w:id="14"/>
      <w:bookmarkEnd w:id="14"/>
      <w:r w:rsidDel="00000000" w:rsidR="00000000" w:rsidRPr="00000000">
        <w:rPr>
          <w:rFonts w:ascii="Arial Unicode MS" w:cs="Arial Unicode MS" w:eastAsia="Arial Unicode MS" w:hAnsi="Arial Unicode MS"/>
          <w:b w:val="1"/>
          <w:bCs w:val="1"/>
          <w:rtl w:val="0"/>
        </w:rPr>
        <w:t xml:space="preserve">第14条（許諾料及びロイヤリティ）</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乙は、本契約に基づく許諾の対価として、甲に対し、次の条件により許諾料又はロイヤリティを支払う。</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初期許諾料：金●●円（消費税別）</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ロイヤリティ：本電子書籍の対象売上高の●％</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最低保証額：金●●円</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前項の「対象売上高」の算定方法は、甲乙が別途書面又は電磁的方法により合意する。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乙は、毎年●月末日及び●月末日を締日として対象期間中の販売数量、売上高、返品その他ロイヤリティ算定に必要な事項を記載した報告書を甲に提出する。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乙は、前項の報告書提出後●日以内に、当該期間に係るロイヤリティを甲の指定する銀行口座へ振り込むものとする。振込手数料は乙の負担とする。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hnomm9tq9pqq" w:id="15"/>
      <w:bookmarkEnd w:id="15"/>
      <w:r w:rsidDel="00000000" w:rsidR="00000000" w:rsidRPr="00000000">
        <w:rPr>
          <w:rFonts w:ascii="Arial Unicode MS" w:cs="Arial Unicode MS" w:eastAsia="Arial Unicode MS" w:hAnsi="Arial Unicode MS"/>
          <w:b w:val="1"/>
          <w:bCs w:val="1"/>
          <w:rtl w:val="0"/>
        </w:rPr>
        <w:t xml:space="preserve">第15条（帳簿等の保存及び確認）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乙は、本電子書籍の販売数量、売上高及びロイヤリティ算定に関する帳簿その他の資料を、各取引が行われた日から●年間保存するものとする。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甲は、ロイヤリティの算定内容を確認する合理的な必要がある場合、事前に乙へ通知した上で、乙の通常の業務を不当に妨げない範囲において、前項の資料の提示又は説明を求めることができる。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確認の結果、乙の支払額に不足があることが判明した場合、乙は速やかに不足額を甲に支払うものとする。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471wif7syhdj"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乙は、次の各号に掲げる行為をしてはならない。</w:t>
      </w:r>
    </w:p>
    <w:p w:rsidR="00000000" w:rsidDel="00000000" w:rsidP="00000000" w:rsidRDefault="00000000" w:rsidRPr="00000000" w14:paraId="0000005D">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本契約で許諾された範囲を超えて本作品又は本素材を利用する行為</w:t>
      </w:r>
    </w:p>
    <w:p w:rsidR="00000000" w:rsidDel="00000000" w:rsidP="00000000" w:rsidRDefault="00000000" w:rsidRPr="00000000" w14:paraId="0000005E">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甲の承認を受けていない電子書籍を配信又は販売する行為</w:t>
      </w:r>
    </w:p>
    <w:p w:rsidR="00000000" w:rsidDel="00000000" w:rsidP="00000000" w:rsidRDefault="00000000" w:rsidRPr="00000000" w14:paraId="0000005F">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本作品又は本素材を第三者に無断で提供する行為</w:t>
      </w:r>
    </w:p>
    <w:p w:rsidR="00000000" w:rsidDel="00000000" w:rsidP="00000000" w:rsidRDefault="00000000" w:rsidRPr="00000000" w14:paraId="00000060">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本作品の内容又はブランド価値を著しく毀損する利用</w:t>
      </w:r>
    </w:p>
    <w:p w:rsidR="00000000" w:rsidDel="00000000" w:rsidP="00000000" w:rsidRDefault="00000000" w:rsidRPr="00000000" w14:paraId="00000061">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第三者の権利を侵害する態様による利用</w:t>
      </w:r>
    </w:p>
    <w:p w:rsidR="00000000" w:rsidDel="00000000" w:rsidP="00000000" w:rsidRDefault="00000000" w:rsidRPr="00000000" w14:paraId="00000062">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法令又は公序良俗に反する利用</w:t>
      </w:r>
    </w:p>
    <w:p w:rsidR="00000000" w:rsidDel="00000000" w:rsidP="00000000" w:rsidRDefault="00000000" w:rsidRPr="00000000" w14:paraId="00000063">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その他本契約の趣旨に反する行為</w:t>
      </w:r>
    </w:p>
    <w:p w:rsidR="00000000" w:rsidDel="00000000" w:rsidP="00000000" w:rsidRDefault="00000000" w:rsidRPr="00000000" w14:paraId="0000006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y3blrd2ce4pv" w:id="17"/>
      <w:bookmarkEnd w:id="17"/>
      <w:r w:rsidDel="00000000" w:rsidR="00000000" w:rsidRPr="00000000">
        <w:rPr>
          <w:rFonts w:ascii="Arial Unicode MS" w:cs="Arial Unicode MS" w:eastAsia="Arial Unicode MS" w:hAnsi="Arial Unicode MS"/>
          <w:b w:val="1"/>
          <w:bCs w:val="1"/>
          <w:rtl w:val="0"/>
        </w:rPr>
        <w:t xml:space="preserve">第17条（海賊版等への対応）</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乙は、本電子書籍について不正コピー、不正アップロードその他の権利侵害を発見した場合、速やかに甲へ通知する。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前項の場合における削除申請、警告、法的措置その他の対応については、甲乙協議の上決定する。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乙は、配信事業者との契約その他合理的に可能な範囲において、本電子書籍の不正利用を防止するために必要な措置を講じるよう努める。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6givj0rearbq"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相手方から開示された技術上、営業上、制作上その他の情報のうち、秘密である旨が明示された情報又はその性質上合理的に秘密であると認められる情報を、相手方の事前の承諾なく第三者に開示又は漏えいしてはならな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 (2) 開示後、受領当事者の責めによらず公知となった情報</w:t>
        <w:br w:type="textWrapping"/>
        <w:t xml:space="preserve"> (3) 開示を受ける以前から適法に保有していた情報</w:t>
        <w:br w:type="textWrapping"/>
        <w:t xml:space="preserve"> (4) 正当な権限を有する第三者から秘密保持義務を負わず取得した情報</w:t>
        <w:br w:type="textWrapping"/>
        <w:t xml:space="preserve"> (5) 相手方から開示された情報によることなく独自に取得又は開発した情報</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法令又は裁判所その他公的機関の命令により開示が必要となる場合、必要最小限の範囲で当該情報を開示することができる。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i8ktou6sr2bk" w:id="19"/>
      <w:bookmarkEnd w:id="19"/>
      <w:r w:rsidDel="00000000" w:rsidR="00000000" w:rsidRPr="00000000">
        <w:rPr>
          <w:rFonts w:ascii="Arial Unicode MS" w:cs="Arial Unicode MS" w:eastAsia="Arial Unicode MS" w:hAnsi="Arial Unicode MS"/>
          <w:b w:val="1"/>
          <w:bCs w:val="1"/>
          <w:rtl w:val="0"/>
        </w:rPr>
        <w:t xml:space="preserve">第19条（再委託）</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乙は、本電子書籍の制作に必要な編集、デザイン、データ制作その他の業務を第三者に委託することができる。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乙は、前項の委託先に対し、本契約に基づき乙が負う秘密保持義務、権利保護義務その他必要な義務と同等の義務を負わせるものとする。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乙は、委託先による本作品又は本素材の取扱いについて、自らの責任において適切に管理する。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a89vg9xp3rfl" w:id="20"/>
      <w:bookmarkEnd w:id="20"/>
      <w:r w:rsidDel="00000000" w:rsidR="00000000" w:rsidRPr="00000000">
        <w:rPr>
          <w:rFonts w:ascii="Arial Unicode MS" w:cs="Arial Unicode MS" w:eastAsia="Arial Unicode MS" w:hAnsi="Arial Unicode MS"/>
          <w:b w:val="1"/>
          <w:bCs w:val="1"/>
          <w:rtl w:val="0"/>
        </w:rPr>
        <w:t xml:space="preserve">第20条（権利侵害等への対応）</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本作品、本素材又は本電子書籍に関して第三者から権利侵害その他の異議、請求又は訴えがなされた場合、甲乙は速やかに相手方へ通知し、その原因及び責任の所在に応じて協力して対応するものとする。</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g7q586u6dhtt" w:id="21"/>
      <w:bookmarkEnd w:id="21"/>
      <w:r w:rsidDel="00000000" w:rsidR="00000000" w:rsidRPr="00000000">
        <w:rPr>
          <w:rFonts w:ascii="Arial Unicode MS" w:cs="Arial Unicode MS" w:eastAsia="Arial Unicode MS" w:hAnsi="Arial Unicode MS"/>
          <w:b w:val="1"/>
          <w:bCs w:val="1"/>
          <w:rtl w:val="0"/>
        </w:rPr>
        <w:t xml:space="preserve">第21条（契約上の地位等の譲渡禁止）</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甲及び乙は、相手方の事前の書面による承諾なく、本契約上の地位又は本契約から生じる権利若しくは義務の全部若しくは一部を第三者に譲渡し、承継させ、又は担保に供してはならない。</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n37ucfgvi5zo" w:id="22"/>
      <w:bookmarkEnd w:id="22"/>
      <w:r w:rsidDel="00000000" w:rsidR="00000000" w:rsidRPr="00000000">
        <w:rPr>
          <w:rFonts w:ascii="Arial Unicode MS" w:cs="Arial Unicode MS" w:eastAsia="Arial Unicode MS" w:hAnsi="Arial Unicode MS"/>
          <w:b w:val="1"/>
          <w:bCs w:val="1"/>
          <w:rtl w:val="0"/>
        </w:rPr>
        <w:t xml:space="preserve">第22条（解除）</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甲又は乙は、相手方に次の各号のいずれかの事由が生じた場合、催告を要することなく直ちに本契約を解除することができる。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 (2) 差押え、仮差押えその他強制執行の申立てを受けたとき</w:t>
        <w:br w:type="textWrapping"/>
        <w:t xml:space="preserve"> (3) 破産手続、民事再生手続その他これらに類する手続開始の申立てがあったとき</w:t>
        <w:br w:type="textWrapping"/>
        <w:t xml:space="preserve"> (4) 重大な信用失墜行為があったとき</w:t>
        <w:br w:type="textWrapping"/>
        <w:t xml:space="preserve"> (5) 本契約を継続することが困難となる重大な事由が生じたとき</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x8lnd7f4elqk" w:id="23"/>
      <w:bookmarkEnd w:id="23"/>
      <w:r w:rsidDel="00000000" w:rsidR="00000000" w:rsidRPr="00000000">
        <w:rPr>
          <w:rFonts w:ascii="Arial Unicode MS" w:cs="Arial Unicode MS" w:eastAsia="Arial Unicode MS" w:hAnsi="Arial Unicode MS"/>
          <w:b w:val="1"/>
          <w:bCs w:val="1"/>
          <w:rtl w:val="0"/>
        </w:rPr>
        <w:t xml:space="preserve">第23条（契約終了後の措置）</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本契約が終了した場合、乙は、本電子書籍の新規配信及び販売を終了し、配信事業者に対して合理的に必要な配信停止手続を行う。</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乙は、本契約終了後、甲から提供を受けた本素材について、甲の指示に従い返還、削除又は廃棄するものとする。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本契約終了時までに発生した乙の甲に対する許諾料、ロイヤリティその他の支払義務は、本契約終了後も存続する。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配信停止の技術的処理その他やむを得ない事情により、本契約終了後直ちに配信を終了できない場合の取扱いについては、甲乙協議の上定める。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8g9l6c4ic2f7"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甲又は乙が自己の責めに帰すべき事由により本契約に違反し、相手方に損害を与えた場合、当該当事者は、相手方に生じた通常かつ直接の損害を賠償する責任を負う。</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4q0ekxulp0ip"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甲及び乙は、自ら及びその役員等が暴力団、暴力団員その他これらに準ずる反社会的勢力に該当せず、かつ、反社会的勢力と社会的に非難されるべき関係を有していないことを表明し、保証する。</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前項に基づき解除した当事者は、当該解除によって相手方に生じた損害について賠償する責任を負わない。</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vk227nugq5jw" w:id="26"/>
      <w:bookmarkEnd w:id="26"/>
      <w:r w:rsidDel="00000000" w:rsidR="00000000" w:rsidRPr="00000000">
        <w:rPr>
          <w:rFonts w:ascii="Arial Unicode MS" w:cs="Arial Unicode MS" w:eastAsia="Arial Unicode MS" w:hAnsi="Arial Unicode MS"/>
          <w:b w:val="1"/>
          <w:bCs w:val="1"/>
          <w:rtl w:val="0"/>
        </w:rPr>
        <w:t xml:space="preserve">第26条（有効期間）</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期間満了日の●か月前までに甲又は乙から書面又は電磁的方法による更新拒絶の通知がない場合、本契約は同一条件で●年間更新されるものとし、以後も同様とする。</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本契約終了後も、第9条、第10条、第11条、第15条、第18条、第23条、第24条、第28条その他その性質上存続すべき条項は有効に存続する。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vevnpb9gijmz" w:id="27"/>
      <w:bookmarkEnd w:id="27"/>
      <w:r w:rsidDel="00000000" w:rsidR="00000000" w:rsidRPr="00000000">
        <w:rPr>
          <w:rFonts w:ascii="Arial Unicode MS" w:cs="Arial Unicode MS" w:eastAsia="Arial Unicode MS" w:hAnsi="Arial Unicode MS"/>
          <w:b w:val="1"/>
          <w:bCs w:val="1"/>
          <w:rtl w:val="0"/>
        </w:rPr>
        <w:t xml:space="preserve">第27条（契約内容の変更）</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本契約の内容を変更又は追加する場合、甲乙が書面又は電磁的方法により合意するものとする。</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wqlisra8l4rn" w:id="28"/>
      <w:bookmarkEnd w:id="28"/>
      <w:r w:rsidDel="00000000" w:rsidR="00000000" w:rsidRPr="00000000">
        <w:rPr>
          <w:rFonts w:ascii="Arial Unicode MS" w:cs="Arial Unicode MS" w:eastAsia="Arial Unicode MS" w:hAnsi="Arial Unicode MS"/>
          <w:b w:val="1"/>
          <w:bCs w:val="1"/>
          <w:rtl w:val="0"/>
        </w:rPr>
        <w:t xml:space="preserve">第28条（協議事項）</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本契約に定めのない事項又は本契約の各条項の解釈について疑義が生じた場合、甲乙は、信義誠実の原則に従い協議し、その解決を図るものとする。</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67xd1imn5izy" w:id="29"/>
      <w:bookmarkEnd w:id="29"/>
      <w:r w:rsidDel="00000000" w:rsidR="00000000" w:rsidRPr="00000000">
        <w:rPr>
          <w:rFonts w:ascii="Arial Unicode MS" w:cs="Arial Unicode MS" w:eastAsia="Arial Unicode MS" w:hAnsi="Arial Unicode MS"/>
          <w:b w:val="1"/>
          <w:bCs w:val="1"/>
          <w:rtl w:val="0"/>
        </w:rPr>
        <w:t xml:space="preserve">第29条（準拠法及び合意管轄）</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なお、本契約を電磁的方法により締結する場合には、本契約の電磁的記録を作成し、甲乙が電子署名その他合意した方法により締結の意思を表示した上で、各自その電磁的記録を保管する。</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A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