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oidjz8ec5en" w:id="0"/>
      <w:bookmarkEnd w:id="0"/>
      <w:r w:rsidDel="00000000" w:rsidR="00000000" w:rsidRPr="00000000">
        <w:rPr>
          <w:rFonts w:ascii="Arial Unicode MS" w:cs="Arial Unicode MS" w:eastAsia="Arial Unicode MS" w:hAnsi="Arial Unicode MS"/>
          <w:b w:val="1"/>
          <w:bCs w:val="1"/>
          <w:sz w:val="44"/>
          <w:szCs w:val="44"/>
          <w:rtl w:val="0"/>
        </w:rPr>
        <w:t xml:space="preserve">権利帰属に関する合意書(アニメ制作会社)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行われるアニメーション作品の企画、開発、制作その他これらに関連する業務において生じる成果物及び知的財産権等の帰属について、以下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34y088u5w8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において制作又は利用されるアニメーション作品及びこれに関連する成果物について、その所有権、著作権その他の知的財産権の帰属及び利用条件を明確にし、将来の権利関係に関する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5nyc19s6tzb"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1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 制作形態：＿＿＿＿＿＿＿＿＿＿＿＿＿＿＿</w:t>
        <w:br w:type="textWrapping"/>
        <w:t xml:space="preserve"> 制作期間：＿＿年＿＿月＿＿日から＿＿年＿＿月＿＿日まで</w:t>
        <w:br w:type="textWrapping"/>
        <w:t xml:space="preserve"> その他：＿＿＿＿＿＿＿＿＿＿＿＿＿＿＿＿</w:t>
      </w:r>
    </w:p>
    <w:p w:rsidR="00000000" w:rsidDel="00000000" w:rsidP="00000000" w:rsidRDefault="00000000" w:rsidRPr="00000000" w14:paraId="0000000B">
      <w:pPr>
        <w:numPr>
          <w:ilvl w:val="0"/>
          <w:numId w:val="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には、本編映像のほか、予告編、プロモーション映像、特典映像その他本作品の制作に関連して作成される映像その他のコンテンツを含むものとする。ただし、甲乙が別途書面又は電磁的方法により対象外とすることを合意したものを除く。</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4esh5bfmspd" w:id="3"/>
      <w:bookmarkEnd w:id="3"/>
      <w:r w:rsidDel="00000000" w:rsidR="00000000" w:rsidRPr="00000000">
        <w:rPr>
          <w:rFonts w:ascii="Arial Unicode MS" w:cs="Arial Unicode MS" w:eastAsia="Arial Unicode MS" w:hAnsi="Arial Unicode MS"/>
          <w:b w:val="1"/>
          <w:bCs w:val="1"/>
          <w:rtl w:val="0"/>
        </w:rPr>
        <w:t xml:space="preserve">第3条（成果物）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本合意書における「成果物」とは、本作品の企画、開発又は制作に関連して作成された次の各号に掲げるものをいう。</w:t>
      </w:r>
    </w:p>
    <w:p w:rsidR="00000000" w:rsidDel="00000000" w:rsidP="00000000" w:rsidRDefault="00000000" w:rsidRPr="00000000" w14:paraId="0000000F">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企画書、構成案、プロットその他の企画資料</w:t>
      </w:r>
    </w:p>
    <w:p w:rsidR="00000000" w:rsidDel="00000000" w:rsidP="00000000" w:rsidRDefault="00000000" w:rsidRPr="00000000" w14:paraId="00000010">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脚本、台本、シナリオその他の文書</w:t>
      </w:r>
    </w:p>
    <w:p w:rsidR="00000000" w:rsidDel="00000000" w:rsidP="00000000" w:rsidRDefault="00000000" w:rsidRPr="00000000" w14:paraId="00000011">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キャラクターデザイン、衣装デザイン及び小物デザイン</w:t>
      </w:r>
    </w:p>
    <w:p w:rsidR="00000000" w:rsidDel="00000000" w:rsidP="00000000" w:rsidRDefault="00000000" w:rsidRPr="00000000" w14:paraId="00000012">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美術設定、背景設定、色彩設定その他の設定資料</w:t>
      </w:r>
    </w:p>
    <w:p w:rsidR="00000000" w:rsidDel="00000000" w:rsidP="00000000" w:rsidRDefault="00000000" w:rsidRPr="00000000" w14:paraId="0000001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絵コンテ、レイアウト、原画、第二原画、動画その他の作画素材</w:t>
      </w:r>
    </w:p>
    <w:p w:rsidR="00000000" w:rsidDel="00000000" w:rsidP="00000000" w:rsidRDefault="00000000" w:rsidRPr="00000000" w14:paraId="0000001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背景美術、イラストその他の美術素材</w:t>
      </w:r>
    </w:p>
    <w:p w:rsidR="00000000" w:rsidDel="00000000" w:rsidP="00000000" w:rsidRDefault="00000000" w:rsidRPr="00000000" w14:paraId="00000015">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3DCGモデル、モーションデータ、エフェクトその他のCG素材</w:t>
      </w:r>
    </w:p>
    <w:p w:rsidR="00000000" w:rsidDel="00000000" w:rsidP="00000000" w:rsidRDefault="00000000" w:rsidRPr="00000000" w14:paraId="00000016">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撮影データ、編集データその他の映像制作データ</w:t>
      </w:r>
    </w:p>
    <w:p w:rsidR="00000000" w:rsidDel="00000000" w:rsidP="00000000" w:rsidRDefault="00000000" w:rsidRPr="00000000" w14:paraId="00000017">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音声、効果音、音響データその他の音響素材</w:t>
      </w:r>
    </w:p>
    <w:p w:rsidR="00000000" w:rsidDel="00000000" w:rsidP="00000000" w:rsidRDefault="00000000" w:rsidRPr="00000000" w14:paraId="00000018">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ロゴ、タイトルデザイン、宣伝素材その他のデザイン</w:t>
      </w:r>
    </w:p>
    <w:p w:rsidR="00000000" w:rsidDel="00000000" w:rsidP="00000000" w:rsidRDefault="00000000" w:rsidRPr="00000000" w14:paraId="00000019">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本作品の制作過程で作成された中間成果物</w:t>
      </w:r>
    </w:p>
    <w:p w:rsidR="00000000" w:rsidDel="00000000" w:rsidP="00000000" w:rsidRDefault="00000000" w:rsidRPr="00000000" w14:paraId="0000001A">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前各号を加工、編集、翻案又は統合して作成された成果物</w:t>
      </w:r>
    </w:p>
    <w:p w:rsidR="00000000" w:rsidDel="00000000" w:rsidP="00000000" w:rsidRDefault="00000000" w:rsidRPr="00000000" w14:paraId="0000001B">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その他甲乙が本作品に係る成果物として合意したもの</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11ncf9u4ie9" w:id="4"/>
      <w:bookmarkEnd w:id="4"/>
      <w:r w:rsidDel="00000000" w:rsidR="00000000" w:rsidRPr="00000000">
        <w:rPr>
          <w:rFonts w:ascii="Arial Unicode MS" w:cs="Arial Unicode MS" w:eastAsia="Arial Unicode MS" w:hAnsi="Arial Unicode MS"/>
          <w:b w:val="1"/>
          <w:bCs w:val="1"/>
          <w:rtl w:val="0"/>
        </w:rPr>
        <w:t xml:space="preserve">第4条（従前から保有する権利）</w:t>
      </w:r>
    </w:p>
    <w:p w:rsidR="00000000" w:rsidDel="00000000" w:rsidP="00000000" w:rsidRDefault="00000000" w:rsidRPr="00000000" w14:paraId="0000001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締結前から保有していた著作物、商標、ノウハウ、制作技法、プログラム、素材、データその他の知的財産及びこれらに関する権利（以下「既存権利」という。）は、本合意書の締結によって相手方へ移転するものではなく、従前の権利者に帰属する。</w:t>
      </w:r>
    </w:p>
    <w:p w:rsidR="00000000" w:rsidDel="00000000" w:rsidP="00000000" w:rsidRDefault="00000000" w:rsidRPr="00000000" w14:paraId="0000001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成果物に既存権利が含まれる場合、その既存権利を保有する当事者は、本作品の制作、利用、配信、放送、宣伝その他甲乙間で合意した目的のために必要な範囲において、相手方にその利用を許諾する。</w:t>
      </w:r>
    </w:p>
    <w:p w:rsidR="00000000" w:rsidDel="00000000" w:rsidP="00000000" w:rsidRDefault="00000000" w:rsidRPr="00000000" w14:paraId="00000020">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前項の利用許諾の地域、期間、媒体、対価その他の条件について別途合意がある場合には、当該合意を優先する。</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wc1v5gq4kz6k" w:id="5"/>
      <w:bookmarkEnd w:id="5"/>
      <w:r w:rsidDel="00000000" w:rsidR="00000000" w:rsidRPr="00000000">
        <w:rPr>
          <w:rFonts w:ascii="Arial Unicode MS" w:cs="Arial Unicode MS" w:eastAsia="Arial Unicode MS" w:hAnsi="Arial Unicode MS"/>
          <w:b w:val="1"/>
          <w:bCs w:val="1"/>
          <w:rtl w:val="0"/>
        </w:rPr>
        <w:t xml:space="preserve">第5条（成果物に関する権利の帰属）</w:t>
      </w:r>
    </w:p>
    <w:p w:rsidR="00000000" w:rsidDel="00000000" w:rsidP="00000000" w:rsidRDefault="00000000" w:rsidRPr="00000000" w14:paraId="00000023">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本作品の制作に関連して新たに作成された成果物に係る所有権及び著作権その他の知的財産権は、別途甲乙間で書面又は電磁的方法により定めるものを除き、＿＿＿＿に帰属するものとする。</w:t>
      </w:r>
    </w:p>
    <w:p w:rsidR="00000000" w:rsidDel="00000000" w:rsidP="00000000" w:rsidRDefault="00000000" w:rsidRPr="00000000" w14:paraId="00000024">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前項により甲又は乙の一方に著作権を帰属させる場合、当該著作権には、著作権法第27条及び第28条に規定する権利を含むものとする。</w:t>
      </w:r>
    </w:p>
    <w:p w:rsidR="00000000" w:rsidDel="00000000" w:rsidP="00000000" w:rsidRDefault="00000000" w:rsidRPr="00000000" w14:paraId="00000025">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前2項にかかわらず、第三者が従前から保有する著作物、素材、商標その他の権利については、当該第三者に帰属する。</w:t>
      </w:r>
    </w:p>
    <w:p w:rsidR="00000000" w:rsidDel="00000000" w:rsidP="00000000" w:rsidRDefault="00000000" w:rsidRPr="00000000" w14:paraId="00000026">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成果物の一部について甲乙間で別途異なる権利帰属を定めた場合には、その定めが本条に優先する。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ndl33b4r6sbz" w:id="6"/>
      <w:bookmarkEnd w:id="6"/>
      <w:r w:rsidDel="00000000" w:rsidR="00000000" w:rsidRPr="00000000">
        <w:rPr>
          <w:rFonts w:ascii="Arial Unicode MS" w:cs="Arial Unicode MS" w:eastAsia="Arial Unicode MS" w:hAnsi="Arial Unicode MS"/>
          <w:b w:val="1"/>
          <w:bCs w:val="1"/>
          <w:rtl w:val="0"/>
        </w:rPr>
        <w:t xml:space="preserve">第6条（共同制作物の取扱い）</w:t>
      </w:r>
    </w:p>
    <w:p w:rsidR="00000000" w:rsidDel="00000000" w:rsidP="00000000" w:rsidRDefault="00000000" w:rsidRPr="00000000" w14:paraId="00000029">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双方の創作的寄与により成果物が作成され、各当事者の寄与部分を分離して個別に利用することができない場合には、当該成果物に関する権利の帰属及び持分について、甲乙協議のうえ定めるものとする。</w:t>
      </w:r>
    </w:p>
    <w:p w:rsidR="00000000" w:rsidDel="00000000" w:rsidP="00000000" w:rsidRDefault="00000000" w:rsidRPr="00000000" w14:paraId="0000002A">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前項の成果物について共有とする旨を合意した場合、その持分は、別途合意がない限り、甲＿＿％、乙＿＿％とする。</w:t>
      </w:r>
    </w:p>
    <w:p w:rsidR="00000000" w:rsidDel="00000000" w:rsidP="00000000" w:rsidRDefault="00000000" w:rsidRPr="00000000" w14:paraId="0000002B">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共有となった著作権その他の権利の行使方法、第三者への利用許諾、譲渡その他の処分については、甲乙間で別途定めるものとする。</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jhedmhbj8ypp" w:id="7"/>
      <w:bookmarkEnd w:id="7"/>
      <w:r w:rsidDel="00000000" w:rsidR="00000000" w:rsidRPr="00000000">
        <w:rPr>
          <w:rFonts w:ascii="Arial Unicode MS" w:cs="Arial Unicode MS" w:eastAsia="Arial Unicode MS" w:hAnsi="Arial Unicode MS"/>
          <w:b w:val="1"/>
          <w:bCs w:val="1"/>
          <w:rtl w:val="0"/>
        </w:rPr>
        <w:t xml:space="preserve">第7条（著作権の譲渡）</w:t>
      </w:r>
    </w:p>
    <w:p w:rsidR="00000000" w:rsidDel="00000000" w:rsidP="00000000" w:rsidRDefault="00000000" w:rsidRPr="00000000" w14:paraId="0000002E">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第5条に基づき、成果物に関する著作権を甲又は乙の一方に帰属させるため著作権の譲渡が必要となる場合、譲渡する当事者は、当該成果物に関する著作権を権利取得者に譲渡するものとする。</w:t>
      </w:r>
    </w:p>
    <w:p w:rsidR="00000000" w:rsidDel="00000000" w:rsidP="00000000" w:rsidRDefault="00000000" w:rsidRPr="00000000" w14:paraId="0000002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前項の譲渡には、著作権法第27条及び第28条に規定する権利を含む。</w:t>
      </w:r>
    </w:p>
    <w:p w:rsidR="00000000" w:rsidDel="00000000" w:rsidP="00000000" w:rsidRDefault="00000000" w:rsidRPr="00000000" w14:paraId="0000003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著作権譲渡の対価については、次のとおりとする。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譲渡対価：金＿＿＿＿＿＿＿＿円（税込・税別）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本作品に関する制作委託料その他甲乙間で定める報酬に含まれるものとする。</w:t>
      </w:r>
    </w:p>
    <w:p w:rsidR="00000000" w:rsidDel="00000000" w:rsidP="00000000" w:rsidRDefault="00000000" w:rsidRPr="00000000" w14:paraId="00000034">
      <w:pPr>
        <w:numPr>
          <w:ilvl w:val="0"/>
          <w:numId w:val="10"/>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著作権譲渡の時期について別途定めがない場合には、当該成果物に係る報酬の支払完了時とする。</w:t>
      </w:r>
    </w:p>
    <w:p w:rsidR="00000000" w:rsidDel="00000000" w:rsidP="00000000" w:rsidRDefault="00000000" w:rsidRPr="00000000" w14:paraId="0000003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z0piuxekqvd" w:id="8"/>
      <w:bookmarkEnd w:id="8"/>
      <w:r w:rsidDel="00000000" w:rsidR="00000000" w:rsidRPr="00000000">
        <w:rPr>
          <w:rFonts w:ascii="Arial Unicode MS" w:cs="Arial Unicode MS" w:eastAsia="Arial Unicode MS" w:hAnsi="Arial Unicode MS"/>
          <w:b w:val="1"/>
          <w:bCs w:val="1"/>
          <w:rtl w:val="0"/>
        </w:rPr>
        <w:t xml:space="preserve">第8条（著作者人格権）</w:t>
      </w:r>
    </w:p>
    <w:p w:rsidR="00000000" w:rsidDel="00000000" w:rsidP="00000000" w:rsidRDefault="00000000" w:rsidRPr="00000000" w14:paraId="00000037">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について著作者人格権を有する者が存在する場合、権利取得者が本作品及び成果物を本合意書その他甲乙間の契約に従って利用するために必要な範囲において、当該著作者人格権を行使しないものとする。</w:t>
      </w:r>
    </w:p>
    <w:p w:rsidR="00000000" w:rsidDel="00000000" w:rsidP="00000000" w:rsidRDefault="00000000" w:rsidRPr="00000000" w14:paraId="00000038">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その役員、従業員、業務委託先、クリエイターその他の第三者をして成果物を制作させた場合、当該当事者は、必要に応じて当該第三者から前項に相当する著作者人格権の不行使について同意を取得するよう努めるものとする。</w:t>
      </w:r>
    </w:p>
    <w:p w:rsidR="00000000" w:rsidDel="00000000" w:rsidP="00000000" w:rsidRDefault="00000000" w:rsidRPr="00000000" w14:paraId="00000039">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前2項は、著作者の名誉又は声望を不当に害する態様による成果物の利用を当然に許容するものではない。</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2pavn2w1d3cg" w:id="9"/>
      <w:bookmarkEnd w:id="9"/>
      <w:r w:rsidDel="00000000" w:rsidR="00000000" w:rsidRPr="00000000">
        <w:rPr>
          <w:rFonts w:ascii="Arial Unicode MS" w:cs="Arial Unicode MS" w:eastAsia="Arial Unicode MS" w:hAnsi="Arial Unicode MS"/>
          <w:b w:val="1"/>
          <w:bCs w:val="1"/>
          <w:rtl w:val="0"/>
        </w:rPr>
        <w:t xml:space="preserve">第9条（第三者クリエイター等の権利処理）</w:t>
      </w:r>
    </w:p>
    <w:p w:rsidR="00000000" w:rsidDel="00000000" w:rsidP="00000000" w:rsidRDefault="00000000" w:rsidRPr="00000000" w14:paraId="0000003C">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監督、脚本家、キャラクターデザイナー、アニメーター、イラストレーター、CGクリエイター、音響制作者その他の第三者に成果物の制作を委託する場合、当該当事者は、本合意書に基づく権利帰属及び利用に必要となる範囲で、当該第三者との権利関係を適切に処理するものとする。</w:t>
      </w:r>
    </w:p>
    <w:p w:rsidR="00000000" w:rsidDel="00000000" w:rsidP="00000000" w:rsidRDefault="00000000" w:rsidRPr="00000000" w14:paraId="0000003D">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前項の権利処理には、必要に応じて、著作権の譲渡、利用許諾及び著作者人格権の不行使に関する合意を含むものとする。</w:t>
      </w:r>
    </w:p>
    <w:p w:rsidR="00000000" w:rsidDel="00000000" w:rsidP="00000000" w:rsidRDefault="00000000" w:rsidRPr="00000000" w14:paraId="0000003E">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第三者が権利を有する素材を成果物に使用する場合、当該素材を使用する当事者は、その使用に必要な許諾その他の権利処理を行うものとする。</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m6zx7fh831vh" w:id="10"/>
      <w:bookmarkEnd w:id="10"/>
      <w:r w:rsidDel="00000000" w:rsidR="00000000" w:rsidRPr="00000000">
        <w:rPr>
          <w:rFonts w:ascii="Arial Unicode MS" w:cs="Arial Unicode MS" w:eastAsia="Arial Unicode MS" w:hAnsi="Arial Unicode MS"/>
          <w:b w:val="1"/>
          <w:bCs w:val="1"/>
          <w:rtl w:val="0"/>
        </w:rPr>
        <w:t xml:space="preserve">第10条（成果物の利用）</w:t>
      </w:r>
    </w:p>
    <w:p w:rsidR="00000000" w:rsidDel="00000000" w:rsidP="00000000" w:rsidRDefault="00000000" w:rsidRPr="00000000" w14:paraId="00000041">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に関する権利を取得する当事者は、別途制限を定めた場合を除き、本作品及び成果物を、本作品の制作、複製、上映、公衆送信、配信、放送、頒布、宣伝、広告その他本作品の展開に必要な範囲で利用することができる。</w:t>
      </w:r>
    </w:p>
    <w:p w:rsidR="00000000" w:rsidDel="00000000" w:rsidP="00000000" w:rsidRDefault="00000000" w:rsidRPr="00000000" w14:paraId="00000042">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商品化、出版、ゲーム化、舞台化、海外展開、続編制作、スピンオフ制作その他の二次利用について別途契約又は合意がある場合には、その定めを優先する。</w:t>
      </w:r>
    </w:p>
    <w:p w:rsidR="00000000" w:rsidDel="00000000" w:rsidP="00000000" w:rsidRDefault="00000000" w:rsidRPr="00000000" w14:paraId="00000043">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相手方又は第三者に留保された権利については、前2項によって当然に利用権が付与されるものではない。</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th0ffgxkf4xh" w:id="11"/>
      <w:bookmarkEnd w:id="11"/>
      <w:r w:rsidDel="00000000" w:rsidR="00000000" w:rsidRPr="00000000">
        <w:rPr>
          <w:rFonts w:ascii="Arial Unicode MS" w:cs="Arial Unicode MS" w:eastAsia="Arial Unicode MS" w:hAnsi="Arial Unicode MS"/>
          <w:b w:val="1"/>
          <w:bCs w:val="1"/>
          <w:rtl w:val="0"/>
        </w:rPr>
        <w:t xml:space="preserve">第11条（素材及び制作データの取扱い）</w:t>
      </w:r>
    </w:p>
    <w:p w:rsidR="00000000" w:rsidDel="00000000" w:rsidP="00000000" w:rsidRDefault="00000000" w:rsidRPr="00000000" w14:paraId="00000046">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成果物の完成に至るまでに作成された原画、動画、設定資料、編集データ、CGデータその他の制作素材について、その所有権及び知的財産権は、本合意書に別段の定めがある場合を除き、第5条の定めに従う。</w:t>
      </w:r>
    </w:p>
    <w:p w:rsidR="00000000" w:rsidDel="00000000" w:rsidP="00000000" w:rsidRDefault="00000000" w:rsidRPr="00000000" w14:paraId="00000047">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制作に使用したソフトウェア、フォント、プラグイン、素材ライブラリその他第三者から利用許諾を受けたものについては、それぞれの利用条件に従う。</w:t>
      </w:r>
    </w:p>
    <w:p w:rsidR="00000000" w:rsidDel="00000000" w:rsidP="00000000" w:rsidRDefault="00000000" w:rsidRPr="00000000" w14:paraId="00000048">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前項に規定する第三者素材等の利用権は、本合意書によって当然に相手方へ譲渡されるものではない。</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533llx7olnem" w:id="12"/>
      <w:bookmarkEnd w:id="12"/>
      <w:r w:rsidDel="00000000" w:rsidR="00000000" w:rsidRPr="00000000">
        <w:rPr>
          <w:rFonts w:ascii="Arial Unicode MS" w:cs="Arial Unicode MS" w:eastAsia="Arial Unicode MS" w:hAnsi="Arial Unicode MS"/>
          <w:b w:val="1"/>
          <w:bCs w:val="1"/>
          <w:rtl w:val="0"/>
        </w:rPr>
        <w:t xml:space="preserve">第12条（権利保証）</w:t>
      </w:r>
    </w:p>
    <w:p w:rsidR="00000000" w:rsidDel="00000000" w:rsidP="00000000" w:rsidRDefault="00000000" w:rsidRPr="00000000" w14:paraId="0000004B">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甲及び乙は、自らが相手方に提供する成果物、素材その他の著作物について、本合意書に定める権利処理を行うために必要な権限を有するよう合理的な措置を講じるものとする。</w:t>
      </w:r>
    </w:p>
    <w:p w:rsidR="00000000" w:rsidDel="00000000" w:rsidP="00000000" w:rsidRDefault="00000000" w:rsidRPr="00000000" w14:paraId="0000004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甲又は乙は、第三者から著作権、商標権その他の知的財産権の侵害を理由として請求、異議、警告その他の申立てを受けた場合、速やかに相手方へ通知するものとする。</w:t>
      </w:r>
    </w:p>
    <w:p w:rsidR="00000000" w:rsidDel="00000000" w:rsidP="00000000" w:rsidRDefault="00000000" w:rsidRPr="00000000" w14:paraId="0000004D">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前項の場合、甲乙は、当該第三者との紛争解決に必要な範囲で相互に協力するものとする。</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aco3o7xz76x3" w:id="13"/>
      <w:bookmarkEnd w:id="13"/>
      <w:r w:rsidDel="00000000" w:rsidR="00000000" w:rsidRPr="00000000">
        <w:rPr>
          <w:rFonts w:ascii="Arial Unicode MS" w:cs="Arial Unicode MS" w:eastAsia="Arial Unicode MS" w:hAnsi="Arial Unicode MS"/>
          <w:b w:val="1"/>
          <w:bCs w:val="1"/>
          <w:rtl w:val="0"/>
        </w:rPr>
        <w:t xml:space="preserve">第13条（権利の登録等への協力）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成果物に関する知的財産権の取得、登録、移転、対抗要件の具備その他権利保全のために手続が必要となった場合、甲乙は合理的な範囲で必要な書類の作成、提出その他の手続に協力するものとする。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imfjde480zqz"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3">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甲及び乙は、本合意書及び本作品に関連して相手方から開示された技術上、営業上、制作上その他の非公知情報を適切に管理し、相手方の事前の承諾なく第三者へ開示又は漏えいしてはならない。</w:t>
      </w:r>
    </w:p>
    <w:p w:rsidR="00000000" w:rsidDel="00000000" w:rsidP="00000000" w:rsidRDefault="00000000" w:rsidRPr="00000000" w14:paraId="00000054">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法令又は裁判所、行政機関その他の公的機関の命令等により開示を求められた場合は、必要な範囲で当該情報を開示することができる。</w:t>
      </w:r>
    </w:p>
    <w:p w:rsidR="00000000" w:rsidDel="00000000" w:rsidP="00000000" w:rsidRDefault="00000000" w:rsidRPr="00000000" w14:paraId="00000055">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甲乙間で別途秘密保持契約が締結されている場合、秘密情報の取扱いについては当該契約を優先する。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fhjmhh1ym4v6" w:id="15"/>
      <w:bookmarkEnd w:id="15"/>
      <w:r w:rsidDel="00000000" w:rsidR="00000000" w:rsidRPr="00000000">
        <w:rPr>
          <w:rFonts w:ascii="Arial Unicode MS" w:cs="Arial Unicode MS" w:eastAsia="Arial Unicode MS" w:hAnsi="Arial Unicode MS"/>
          <w:b w:val="1"/>
          <w:bCs w:val="1"/>
          <w:rtl w:val="0"/>
        </w:rPr>
        <w:t xml:space="preserve">第15条（第三者への権利譲渡等）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別段の定めがある場合を除き、相手方の事前の書面又は電磁的方法による承諾なく、本合意書上の地位又は本合意書から生じる権利若しくは義務の全部若しくは一部を第三者に譲渡し、承継させ、又は担保に供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pnvxhdln34j2"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甲又は乙が本合意書に違反し、相手方に損害を与えた場合、当該違反当事者は、その違反と相当因果関係のある損害を賠償する責任を負うものとする。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cy0elr7zzyb6" w:id="17"/>
      <w:bookmarkEnd w:id="17"/>
      <w:r w:rsidDel="00000000" w:rsidR="00000000" w:rsidRPr="00000000">
        <w:rPr>
          <w:rFonts w:ascii="Arial Unicode MS" w:cs="Arial Unicode MS" w:eastAsia="Arial Unicode MS" w:hAnsi="Arial Unicode MS"/>
          <w:b w:val="1"/>
          <w:bCs w:val="1"/>
          <w:rtl w:val="0"/>
        </w:rPr>
        <w:t xml:space="preserve">第17条（有効期間）</w:t>
      </w:r>
    </w:p>
    <w:p w:rsidR="00000000" w:rsidDel="00000000" w:rsidP="00000000" w:rsidRDefault="00000000" w:rsidRPr="00000000" w14:paraId="0000005E">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本合意書は、＿＿年＿＿月＿＿日から効力を生じる。</w:t>
      </w:r>
    </w:p>
    <w:p w:rsidR="00000000" w:rsidDel="00000000" w:rsidP="00000000" w:rsidRDefault="00000000" w:rsidRPr="00000000" w14:paraId="0000005F">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本合意書が終了した場合であっても、第4条から第13条まで、第16条、本条及び第19条の規定は、その性質上必要な範囲で引き続き効力を有するものとする。</w:t>
      </w:r>
    </w:p>
    <w:p w:rsidR="00000000" w:rsidDel="00000000" w:rsidP="00000000" w:rsidRDefault="00000000" w:rsidRPr="00000000" w14:paraId="0000006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jden2zlaivyp" w:id="18"/>
      <w:bookmarkEnd w:id="18"/>
      <w:r w:rsidDel="00000000" w:rsidR="00000000" w:rsidRPr="00000000">
        <w:rPr>
          <w:rFonts w:ascii="Arial Unicode MS" w:cs="Arial Unicode MS" w:eastAsia="Arial Unicode MS" w:hAnsi="Arial Unicode MS"/>
          <w:b w:val="1"/>
          <w:bCs w:val="1"/>
          <w:rtl w:val="0"/>
        </w:rPr>
        <w:t xml:space="preserve">第18条（既存契約との関係）</w:t>
      </w:r>
    </w:p>
    <w:p w:rsidR="00000000" w:rsidDel="00000000" w:rsidP="00000000" w:rsidRDefault="00000000" w:rsidRPr="00000000" w14:paraId="00000062">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甲乙間に本作品に関する制作委託契約、共同制作契約、著作権譲渡契約、利用許諾契約その他の契約が存在する場合、本合意書は当該契約を補完するものとする。</w:t>
      </w:r>
    </w:p>
    <w:p w:rsidR="00000000" w:rsidDel="00000000" w:rsidP="00000000" w:rsidRDefault="00000000" w:rsidRPr="00000000" w14:paraId="00000063">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本合意書と前項の契約との間に矛盾又は抵触がある場合には、権利帰属に関しては＿＿＿＿＿＿＿＿＿＿＿＿の定めを優先するものとする。</w:t>
      </w:r>
    </w:p>
    <w:p w:rsidR="00000000" w:rsidDel="00000000" w:rsidP="00000000" w:rsidRDefault="00000000" w:rsidRPr="00000000" w14:paraId="0000006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u3f8zqccpudi" w:id="19"/>
      <w:bookmarkEnd w:id="19"/>
      <w:r w:rsidDel="00000000" w:rsidR="00000000" w:rsidRPr="00000000">
        <w:rPr>
          <w:rFonts w:ascii="Arial Unicode MS" w:cs="Arial Unicode MS" w:eastAsia="Arial Unicode MS" w:hAnsi="Arial Unicode MS"/>
          <w:b w:val="1"/>
          <w:bCs w:val="1"/>
          <w:rtl w:val="0"/>
        </w:rPr>
        <w:t xml:space="preserve">第19条（協議及び管轄）</w:t>
      </w:r>
    </w:p>
    <w:p w:rsidR="00000000" w:rsidDel="00000000" w:rsidP="00000000" w:rsidRDefault="00000000" w:rsidRPr="00000000" w14:paraId="00000066">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本合意書に定めのない事項又は本合意書の解釈について疑義が生じた場合、甲乙は誠意をもって協議し、その解決を図るものとする。</w:t>
      </w:r>
    </w:p>
    <w:p w:rsidR="00000000" w:rsidDel="00000000" w:rsidP="00000000" w:rsidRDefault="00000000" w:rsidRPr="00000000" w14:paraId="00000067">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本合意書は日本法を準拠法とする。</w:t>
      </w:r>
    </w:p>
    <w:p w:rsidR="00000000" w:rsidDel="00000000" w:rsidP="00000000" w:rsidRDefault="00000000" w:rsidRPr="00000000" w14:paraId="00000068">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本合意書に関して訴訟の必要が生じた場合、＿＿＿＿地方裁判所又は＿＿＿＿簡易裁判所を第一審の専属的合意管轄裁判所とする。</w:t>
      </w:r>
    </w:p>
    <w:p w:rsidR="00000000" w:rsidDel="00000000" w:rsidP="00000000" w:rsidRDefault="00000000" w:rsidRPr="00000000" w14:paraId="0000006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記名押印のうえ各1通を保有する。なお、電磁的方法により本合意書を締結する場合には、本合意書の電磁的記録を作成し、甲乙が電子署名その他合意した方法により締結し、それぞれ当該電磁的記録を保管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