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92l12mslgzrj" w:id="0"/>
      <w:bookmarkEnd w:id="0"/>
      <w:r w:rsidDel="00000000" w:rsidR="00000000" w:rsidRPr="00000000">
        <w:rPr>
          <w:rFonts w:ascii="Arial Unicode MS" w:cs="Arial Unicode MS" w:eastAsia="Arial Unicode MS" w:hAnsi="Arial Unicode MS"/>
          <w:b w:val="1"/>
          <w:bCs w:val="1"/>
          <w:sz w:val="44"/>
          <w:szCs w:val="44"/>
          <w:rtl w:val="0"/>
        </w:rPr>
        <w:t xml:space="preserve">納品形式確認書(アニメ制作会社)</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及び株式会社●●（以下「乙」という。）は、甲乙間で締結されたアニメーション制作に関する契約（以下「原契約」という。）に基づき乙が甲に納品する成果物の納品形式、技術仕様その他必要な事項について、以下のとおり確認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249bpjhkolhx"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は、原契約に基づき乙が制作し甲に納品するアニメーション映像、音声、静止画、編集データその他の成果物について、納品形式及び技術仕様を明確にし、納品後における形式不一致、データ不足、再生不能その他の問題を防止するとともに、円滑な納品及び検収を実現す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42ud47y55b5d" w:id="2"/>
      <w:bookmarkEnd w:id="2"/>
      <w:r w:rsidDel="00000000" w:rsidR="00000000" w:rsidRPr="00000000">
        <w:rPr>
          <w:rFonts w:ascii="Arial Unicode MS" w:cs="Arial Unicode MS" w:eastAsia="Arial Unicode MS" w:hAnsi="Arial Unicode MS"/>
          <w:b w:val="1"/>
          <w:bCs w:val="1"/>
          <w:rtl w:val="0"/>
        </w:rPr>
        <w:t xml:space="preserve">第2条（対象作品）</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本確認書の対象となる作品は、次のとおりとする。</w:t>
      </w:r>
    </w:p>
    <w:p w:rsidR="00000000" w:rsidDel="00000000" w:rsidP="00000000" w:rsidRDefault="00000000" w:rsidRPr="00000000" w14:paraId="0000000A">
      <w:pPr>
        <w:numPr>
          <w:ilvl w:val="0"/>
          <w:numId w:val="16"/>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作品名：●●</w:t>
      </w:r>
    </w:p>
    <w:p w:rsidR="00000000" w:rsidDel="00000000" w:rsidP="00000000" w:rsidRDefault="00000000" w:rsidRPr="00000000" w14:paraId="0000000B">
      <w:pPr>
        <w:numPr>
          <w:ilvl w:val="0"/>
          <w:numId w:val="16"/>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話数・エピソード：●●</w:t>
      </w:r>
    </w:p>
    <w:p w:rsidR="00000000" w:rsidDel="00000000" w:rsidP="00000000" w:rsidRDefault="00000000" w:rsidRPr="00000000" w14:paraId="0000000C">
      <w:pPr>
        <w:numPr>
          <w:ilvl w:val="0"/>
          <w:numId w:val="16"/>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制作内容：●●</w:t>
      </w:r>
    </w:p>
    <w:p w:rsidR="00000000" w:rsidDel="00000000" w:rsidP="00000000" w:rsidRDefault="00000000" w:rsidRPr="00000000" w14:paraId="0000000D">
      <w:pPr>
        <w:numPr>
          <w:ilvl w:val="0"/>
          <w:numId w:val="16"/>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本編尺：●分●秒</w:t>
      </w:r>
    </w:p>
    <w:p w:rsidR="00000000" w:rsidDel="00000000" w:rsidP="00000000" w:rsidRDefault="00000000" w:rsidRPr="00000000" w14:paraId="0000000E">
      <w:pPr>
        <w:numPr>
          <w:ilvl w:val="0"/>
          <w:numId w:val="16"/>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納品予定日：●●年●月●日</w:t>
      </w:r>
    </w:p>
    <w:p w:rsidR="00000000" w:rsidDel="00000000" w:rsidP="00000000" w:rsidRDefault="00000000" w:rsidRPr="00000000" w14:paraId="0000000F">
      <w:pPr>
        <w:numPr>
          <w:ilvl w:val="0"/>
          <w:numId w:val="16"/>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使用目的：テレビ放送／動画配信／劇場上映／広告・プロモーション／パッケージ販売／その他（●●）</w:t>
      </w:r>
    </w:p>
    <w:p w:rsidR="00000000" w:rsidDel="00000000" w:rsidP="00000000" w:rsidRDefault="00000000" w:rsidRPr="00000000" w14:paraId="00000010">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rPr>
      </w:pPr>
      <w:bookmarkStart w:colFirst="0" w:colLast="0" w:name="_vtsoghnqtlbw" w:id="3"/>
      <w:bookmarkEnd w:id="3"/>
      <w:r w:rsidDel="00000000" w:rsidR="00000000" w:rsidRPr="00000000">
        <w:rPr>
          <w:rFonts w:ascii="Arial Unicode MS" w:cs="Arial Unicode MS" w:eastAsia="Arial Unicode MS" w:hAnsi="Arial Unicode MS"/>
          <w:b w:val="1"/>
          <w:bCs w:val="1"/>
          <w:rtl w:val="0"/>
        </w:rPr>
        <w:t xml:space="preserve">第3条（納品対象物）</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乙が甲に納品する成果物は、次に掲げるもののうち、甲乙が指定したものとする。</w:t>
      </w:r>
    </w:p>
    <w:p w:rsidR="00000000" w:rsidDel="00000000" w:rsidP="00000000" w:rsidRDefault="00000000" w:rsidRPr="00000000" w14:paraId="00000013">
      <w:pPr>
        <w:numPr>
          <w:ilvl w:val="0"/>
          <w:numId w:val="17"/>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完成映像データ</w:t>
      </w:r>
    </w:p>
    <w:p w:rsidR="00000000" w:rsidDel="00000000" w:rsidP="00000000" w:rsidRDefault="00000000" w:rsidRPr="00000000" w14:paraId="00000014">
      <w:pPr>
        <w:numPr>
          <w:ilvl w:val="0"/>
          <w:numId w:val="17"/>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映像のみのデータ</w:t>
      </w:r>
    </w:p>
    <w:p w:rsidR="00000000" w:rsidDel="00000000" w:rsidP="00000000" w:rsidRDefault="00000000" w:rsidRPr="00000000" w14:paraId="00000015">
      <w:pPr>
        <w:numPr>
          <w:ilvl w:val="0"/>
          <w:numId w:val="17"/>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音声付き映像データ</w:t>
      </w:r>
    </w:p>
    <w:p w:rsidR="00000000" w:rsidDel="00000000" w:rsidP="00000000" w:rsidRDefault="00000000" w:rsidRPr="00000000" w14:paraId="00000016">
      <w:pPr>
        <w:numPr>
          <w:ilvl w:val="0"/>
          <w:numId w:val="17"/>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テロップ入り映像データ</w:t>
      </w:r>
    </w:p>
    <w:p w:rsidR="00000000" w:rsidDel="00000000" w:rsidP="00000000" w:rsidRDefault="00000000" w:rsidRPr="00000000" w14:paraId="00000017">
      <w:pPr>
        <w:numPr>
          <w:ilvl w:val="0"/>
          <w:numId w:val="17"/>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テロップなし映像データ</w:t>
      </w:r>
    </w:p>
    <w:p w:rsidR="00000000" w:rsidDel="00000000" w:rsidP="00000000" w:rsidRDefault="00000000" w:rsidRPr="00000000" w14:paraId="00000018">
      <w:pPr>
        <w:numPr>
          <w:ilvl w:val="0"/>
          <w:numId w:val="17"/>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字幕データ</w:t>
      </w:r>
    </w:p>
    <w:p w:rsidR="00000000" w:rsidDel="00000000" w:rsidP="00000000" w:rsidRDefault="00000000" w:rsidRPr="00000000" w14:paraId="00000019">
      <w:pPr>
        <w:numPr>
          <w:ilvl w:val="0"/>
          <w:numId w:val="17"/>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音声データ</w:t>
      </w:r>
    </w:p>
    <w:p w:rsidR="00000000" w:rsidDel="00000000" w:rsidP="00000000" w:rsidRDefault="00000000" w:rsidRPr="00000000" w14:paraId="0000001A">
      <w:pPr>
        <w:numPr>
          <w:ilvl w:val="0"/>
          <w:numId w:val="17"/>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BGMデータ</w:t>
      </w:r>
    </w:p>
    <w:p w:rsidR="00000000" w:rsidDel="00000000" w:rsidP="00000000" w:rsidRDefault="00000000" w:rsidRPr="00000000" w14:paraId="0000001B">
      <w:pPr>
        <w:numPr>
          <w:ilvl w:val="0"/>
          <w:numId w:val="17"/>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効果音データ</w:t>
      </w:r>
    </w:p>
    <w:p w:rsidR="00000000" w:rsidDel="00000000" w:rsidP="00000000" w:rsidRDefault="00000000" w:rsidRPr="00000000" w14:paraId="0000001C">
      <w:pPr>
        <w:numPr>
          <w:ilvl w:val="0"/>
          <w:numId w:val="17"/>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セリフその他の音声素材</w:t>
      </w:r>
    </w:p>
    <w:p w:rsidR="00000000" w:rsidDel="00000000" w:rsidP="00000000" w:rsidRDefault="00000000" w:rsidRPr="00000000" w14:paraId="0000001D">
      <w:pPr>
        <w:numPr>
          <w:ilvl w:val="0"/>
          <w:numId w:val="17"/>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静止画、場面写真その他の画像データ</w:t>
      </w:r>
    </w:p>
    <w:p w:rsidR="00000000" w:rsidDel="00000000" w:rsidP="00000000" w:rsidRDefault="00000000" w:rsidRPr="00000000" w14:paraId="0000001E">
      <w:pPr>
        <w:numPr>
          <w:ilvl w:val="0"/>
          <w:numId w:val="17"/>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キャラクター設定、背景設定その他の設定資料</w:t>
      </w:r>
    </w:p>
    <w:p w:rsidR="00000000" w:rsidDel="00000000" w:rsidP="00000000" w:rsidRDefault="00000000" w:rsidRPr="00000000" w14:paraId="0000001F">
      <w:pPr>
        <w:numPr>
          <w:ilvl w:val="0"/>
          <w:numId w:val="17"/>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絵コンテ、レイアウトその他の制作資料</w:t>
      </w:r>
    </w:p>
    <w:p w:rsidR="00000000" w:rsidDel="00000000" w:rsidP="00000000" w:rsidRDefault="00000000" w:rsidRPr="00000000" w14:paraId="00000020">
      <w:pPr>
        <w:numPr>
          <w:ilvl w:val="0"/>
          <w:numId w:val="17"/>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編集データその他の制作工程データ</w:t>
      </w:r>
    </w:p>
    <w:p w:rsidR="00000000" w:rsidDel="00000000" w:rsidP="00000000" w:rsidRDefault="00000000" w:rsidRPr="00000000" w14:paraId="00000021">
      <w:pPr>
        <w:numPr>
          <w:ilvl w:val="0"/>
          <w:numId w:val="17"/>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前各号のほか、甲乙が別途合意した成果物</w:t>
      </w:r>
    </w:p>
    <w:p w:rsidR="00000000" w:rsidDel="00000000" w:rsidP="00000000" w:rsidRDefault="00000000" w:rsidRPr="00000000" w14:paraId="00000022">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rPr>
      </w:pPr>
      <w:bookmarkStart w:colFirst="0" w:colLast="0" w:name="_dbmv1nsbj8rp" w:id="4"/>
      <w:bookmarkEnd w:id="4"/>
      <w:r w:rsidDel="00000000" w:rsidR="00000000" w:rsidRPr="00000000">
        <w:rPr>
          <w:rFonts w:ascii="Arial Unicode MS" w:cs="Arial Unicode MS" w:eastAsia="Arial Unicode MS" w:hAnsi="Arial Unicode MS"/>
          <w:b w:val="1"/>
          <w:bCs w:val="1"/>
          <w:rtl w:val="0"/>
        </w:rPr>
        <w:t xml:space="preserve">第4条（映像データの納品形式）</w:t>
      </w:r>
    </w:p>
    <w:p w:rsidR="00000000" w:rsidDel="00000000" w:rsidP="00000000" w:rsidRDefault="00000000" w:rsidRPr="00000000" w14:paraId="00000024">
      <w:pPr>
        <w:numPr>
          <w:ilvl w:val="0"/>
          <w:numId w:val="10"/>
        </w:numPr>
        <w:spacing w:after="24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完成映像データの納品形式は、原則として次の仕様によるものとする。</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ファイル形式：●●</w:t>
        <w:br w:type="textWrapping"/>
        <w:t xml:space="preserve"> コーデック：●●</w:t>
        <w:br w:type="textWrapping"/>
        <w:t xml:space="preserve"> 解像度：●●×●●ピクセル</w:t>
        <w:br w:type="textWrapping"/>
        <w:t xml:space="preserve"> アスペクト比：●●</w:t>
        <w:br w:type="textWrapping"/>
        <w:t xml:space="preserve"> フレームレート：●●fps</w:t>
        <w:br w:type="textWrapping"/>
        <w:t xml:space="preserve"> 走査方式：プログレッシブ／インターレース</w:t>
        <w:br w:type="textWrapping"/>
        <w:t xml:space="preserve"> ビットレート：●●Mbps</w:t>
        <w:br w:type="textWrapping"/>
        <w:t xml:space="preserve"> 色空間：●●</w:t>
        <w:br w:type="textWrapping"/>
        <w:t xml:space="preserve"> ビット深度：●bit</w:t>
        <w:br w:type="textWrapping"/>
        <w:t xml:space="preserve"> HDR仕様：有・無</w:t>
        <w:br w:type="textWrapping"/>
        <w:t xml:space="preserve"> その他：●●</w:t>
      </w:r>
    </w:p>
    <w:p w:rsidR="00000000" w:rsidDel="00000000" w:rsidP="00000000" w:rsidRDefault="00000000" w:rsidRPr="00000000" w14:paraId="00000026">
      <w:pPr>
        <w:numPr>
          <w:ilvl w:val="0"/>
          <w:numId w:val="21"/>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前項に定める仕様と異なる形式による納品が必要となった場合、甲乙は事前に協議し、変更後の仕様を決定する。</w:t>
      </w:r>
    </w:p>
    <w:p w:rsidR="00000000" w:rsidDel="00000000" w:rsidP="00000000" w:rsidRDefault="00000000" w:rsidRPr="00000000" w14:paraId="00000027">
      <w:pPr>
        <w:numPr>
          <w:ilvl w:val="0"/>
          <w:numId w:val="21"/>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乙は、納品する映像データについて、著しい映像の欠落、フレーム落ち、再生不能その他通常の利用を妨げる技術上の不具合がないことを確認したうえで納品するものとする。</w:t>
      </w:r>
    </w:p>
    <w:p w:rsidR="00000000" w:rsidDel="00000000" w:rsidP="00000000" w:rsidRDefault="00000000" w:rsidRPr="00000000" w14:paraId="00000028">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rPr>
      </w:pPr>
      <w:bookmarkStart w:colFirst="0" w:colLast="0" w:name="_doka6q8mctmr" w:id="5"/>
      <w:bookmarkEnd w:id="5"/>
      <w:r w:rsidDel="00000000" w:rsidR="00000000" w:rsidRPr="00000000">
        <w:rPr>
          <w:rFonts w:ascii="Arial Unicode MS" w:cs="Arial Unicode MS" w:eastAsia="Arial Unicode MS" w:hAnsi="Arial Unicode MS"/>
          <w:b w:val="1"/>
          <w:bCs w:val="1"/>
          <w:rtl w:val="0"/>
        </w:rPr>
        <w:t xml:space="preserve">第5条（音声データの納品形式）</w:t>
      </w:r>
    </w:p>
    <w:p w:rsidR="00000000" w:rsidDel="00000000" w:rsidP="00000000" w:rsidRDefault="00000000" w:rsidRPr="00000000" w14:paraId="0000002A">
      <w:pPr>
        <w:numPr>
          <w:ilvl w:val="0"/>
          <w:numId w:val="3"/>
        </w:numPr>
        <w:spacing w:after="24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音声データを納品する場合、その仕様は原則として次のとおりとする。</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ファイル形式：WAV／AIFF／その他（●●）</w:t>
        <w:br w:type="textWrapping"/>
        <w:t xml:space="preserve"> サンプリング周波数：●●kHz</w:t>
        <w:br w:type="textWrapping"/>
        <w:t xml:space="preserve"> 量子化ビット数：●bit</w:t>
        <w:br w:type="textWrapping"/>
        <w:t xml:space="preserve"> チャンネル構成：モノラル／ステレオ／5.1ch／その他（●●）</w:t>
        <w:br w:type="textWrapping"/>
        <w:t xml:space="preserve"> ラウドネス基準：●●</w:t>
        <w:br w:type="textWrapping"/>
        <w:t xml:space="preserve"> その他：●●</w:t>
      </w:r>
    </w:p>
    <w:p w:rsidR="00000000" w:rsidDel="00000000" w:rsidP="00000000" w:rsidRDefault="00000000" w:rsidRPr="00000000" w14:paraId="0000002C">
      <w:pPr>
        <w:numPr>
          <w:ilvl w:val="0"/>
          <w:numId w:val="5"/>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完成映像とは別に音声素材を納品する場合、乙は、甲乙間で別段の合意がある場合を除き、甲が指定する区分に従って音声データを整理するものとする。</w:t>
      </w:r>
    </w:p>
    <w:p w:rsidR="00000000" w:rsidDel="00000000" w:rsidP="00000000" w:rsidRDefault="00000000" w:rsidRPr="00000000" w14:paraId="0000002D">
      <w:pPr>
        <w:numPr>
          <w:ilvl w:val="0"/>
          <w:numId w:val="5"/>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セリフ、BGM、効果音その他の音声を分離したデータの納品が必要となる場合、その具体的な構成及び仕様は別途甲乙で定める。</w:t>
      </w:r>
    </w:p>
    <w:p w:rsidR="00000000" w:rsidDel="00000000" w:rsidP="00000000" w:rsidRDefault="00000000" w:rsidRPr="00000000" w14:paraId="0000002E">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rPr>
      </w:pPr>
      <w:bookmarkStart w:colFirst="0" w:colLast="0" w:name="_d0ix8uygt00w" w:id="6"/>
      <w:bookmarkEnd w:id="6"/>
      <w:r w:rsidDel="00000000" w:rsidR="00000000" w:rsidRPr="00000000">
        <w:rPr>
          <w:rFonts w:ascii="Arial Unicode MS" w:cs="Arial Unicode MS" w:eastAsia="Arial Unicode MS" w:hAnsi="Arial Unicode MS"/>
          <w:b w:val="1"/>
          <w:bCs w:val="1"/>
          <w:rtl w:val="0"/>
        </w:rPr>
        <w:t xml:space="preserve">第6条（字幕・テロップ等）</w:t>
      </w:r>
    </w:p>
    <w:p w:rsidR="00000000" w:rsidDel="00000000" w:rsidP="00000000" w:rsidRDefault="00000000" w:rsidRPr="00000000" w14:paraId="00000030">
      <w:pPr>
        <w:numPr>
          <w:ilvl w:val="0"/>
          <w:numId w:val="12"/>
        </w:numPr>
        <w:spacing w:after="24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字幕データを納品する場合、その形式は次のとおりとする。</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字幕形式：SRT／WebVTT／TTML／その他（●●）</w:t>
        <w:br w:type="textWrapping"/>
        <w:t xml:space="preserve"> 文字コード：●●</w:t>
        <w:br w:type="textWrapping"/>
        <w:t xml:space="preserve"> 対応言語：●●</w:t>
        <w:br w:type="textWrapping"/>
        <w:t xml:space="preserve"> タイムコード形式：●●</w:t>
      </w:r>
    </w:p>
    <w:p w:rsidR="00000000" w:rsidDel="00000000" w:rsidP="00000000" w:rsidRDefault="00000000" w:rsidRPr="00000000" w14:paraId="00000032">
      <w:pPr>
        <w:numPr>
          <w:ilvl w:val="0"/>
          <w:numId w:val="8"/>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テロップ入り及びテロップなしの双方の映像を納品する場合、乙は、それぞれを識別できるファイル名を付して納品する。</w:t>
      </w:r>
    </w:p>
    <w:p w:rsidR="00000000" w:rsidDel="00000000" w:rsidP="00000000" w:rsidRDefault="00000000" w:rsidRPr="00000000" w14:paraId="00000033">
      <w:pPr>
        <w:numPr>
          <w:ilvl w:val="0"/>
          <w:numId w:val="8"/>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海外配信その他の目的により複数言語の字幕データを作成する場合、対象言語、翻訳主体、字幕仕様その他必要事項については別途甲乙で定める。</w:t>
      </w:r>
    </w:p>
    <w:p w:rsidR="00000000" w:rsidDel="00000000" w:rsidP="00000000" w:rsidRDefault="00000000" w:rsidRPr="00000000" w14:paraId="00000034">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rPr>
      </w:pPr>
      <w:bookmarkStart w:colFirst="0" w:colLast="0" w:name="_hcdff58ptccp" w:id="7"/>
      <w:bookmarkEnd w:id="7"/>
      <w:r w:rsidDel="00000000" w:rsidR="00000000" w:rsidRPr="00000000">
        <w:rPr>
          <w:rFonts w:ascii="Arial Unicode MS" w:cs="Arial Unicode MS" w:eastAsia="Arial Unicode MS" w:hAnsi="Arial Unicode MS"/>
          <w:b w:val="1"/>
          <w:bCs w:val="1"/>
          <w:rtl w:val="0"/>
        </w:rPr>
        <w:t xml:space="preserve">第7条（静止画及び画像データ）</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静止画その他の画像データを納品する場合、その仕様は原則として次のとおりとする。</w:t>
      </w:r>
    </w:p>
    <w:p w:rsidR="00000000" w:rsidDel="00000000" w:rsidP="00000000" w:rsidRDefault="00000000" w:rsidRPr="00000000" w14:paraId="00000037">
      <w:pPr>
        <w:numPr>
          <w:ilvl w:val="0"/>
          <w:numId w:val="4"/>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ファイル形式：PSD／PNG／JPEG／TIFF／その他（●●）</w:t>
      </w:r>
    </w:p>
    <w:p w:rsidR="00000000" w:rsidDel="00000000" w:rsidP="00000000" w:rsidRDefault="00000000" w:rsidRPr="00000000" w14:paraId="00000038">
      <w:pPr>
        <w:numPr>
          <w:ilvl w:val="0"/>
          <w:numId w:val="4"/>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解像度：●●</w:t>
      </w:r>
    </w:p>
    <w:p w:rsidR="00000000" w:rsidDel="00000000" w:rsidP="00000000" w:rsidRDefault="00000000" w:rsidRPr="00000000" w14:paraId="00000039">
      <w:pPr>
        <w:numPr>
          <w:ilvl w:val="0"/>
          <w:numId w:val="4"/>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カラーモード：RGB／CMYK／その他（●●）</w:t>
      </w:r>
    </w:p>
    <w:p w:rsidR="00000000" w:rsidDel="00000000" w:rsidP="00000000" w:rsidRDefault="00000000" w:rsidRPr="00000000" w14:paraId="0000003A">
      <w:pPr>
        <w:numPr>
          <w:ilvl w:val="0"/>
          <w:numId w:val="4"/>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レイヤー情報：保持する／統合する</w:t>
      </w:r>
    </w:p>
    <w:p w:rsidR="00000000" w:rsidDel="00000000" w:rsidP="00000000" w:rsidRDefault="00000000" w:rsidRPr="00000000" w14:paraId="0000003B">
      <w:pPr>
        <w:numPr>
          <w:ilvl w:val="0"/>
          <w:numId w:val="4"/>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アルファチャンネル：有・無</w:t>
      </w:r>
    </w:p>
    <w:p w:rsidR="00000000" w:rsidDel="00000000" w:rsidP="00000000" w:rsidRDefault="00000000" w:rsidRPr="00000000" w14:paraId="0000003C">
      <w:pPr>
        <w:numPr>
          <w:ilvl w:val="0"/>
          <w:numId w:val="4"/>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その他：●●</w:t>
      </w:r>
    </w:p>
    <w:p w:rsidR="00000000" w:rsidDel="00000000" w:rsidP="00000000" w:rsidRDefault="00000000" w:rsidRPr="00000000" w14:paraId="0000003D">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3E">
      <w:pPr>
        <w:pStyle w:val="Heading2"/>
        <w:keepNext w:val="0"/>
        <w:keepLines w:val="0"/>
        <w:spacing w:after="80" w:lineRule="auto"/>
        <w:rPr>
          <w:b w:val="1"/>
          <w:bCs w:val="1"/>
        </w:rPr>
      </w:pPr>
      <w:bookmarkStart w:colFirst="0" w:colLast="0" w:name="_x9tf8ncf253w" w:id="8"/>
      <w:bookmarkEnd w:id="8"/>
      <w:r w:rsidDel="00000000" w:rsidR="00000000" w:rsidRPr="00000000">
        <w:rPr>
          <w:rFonts w:ascii="Arial Unicode MS" w:cs="Arial Unicode MS" w:eastAsia="Arial Unicode MS" w:hAnsi="Arial Unicode MS"/>
          <w:b w:val="1"/>
          <w:bCs w:val="1"/>
          <w:rtl w:val="0"/>
        </w:rPr>
        <w:t xml:space="preserve">第8条（制作データ等の取扱い）</w:t>
      </w:r>
    </w:p>
    <w:p w:rsidR="00000000" w:rsidDel="00000000" w:rsidP="00000000" w:rsidRDefault="00000000" w:rsidRPr="00000000" w14:paraId="0000003F">
      <w:pPr>
        <w:numPr>
          <w:ilvl w:val="0"/>
          <w:numId w:val="11"/>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原画、中割、背景、セル素材、3DCGデータ、編集プロジェクトファイルその他制作工程において生成されたデータについては、原契約又は甲乙間の別途の合意により納品対象とされたものに限り、乙は甲に納品するものとする。</w:t>
      </w:r>
    </w:p>
    <w:p w:rsidR="00000000" w:rsidDel="00000000" w:rsidP="00000000" w:rsidRDefault="00000000" w:rsidRPr="00000000" w14:paraId="00000040">
      <w:pPr>
        <w:numPr>
          <w:ilvl w:val="0"/>
          <w:numId w:val="11"/>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制作工程データを納品する場合、使用ソフトウェア、バージョン、プラグインその他再利用又は編集に必要な環境情報について、甲乙は必要に応じて別途確認する。</w:t>
      </w:r>
    </w:p>
    <w:p w:rsidR="00000000" w:rsidDel="00000000" w:rsidP="00000000" w:rsidRDefault="00000000" w:rsidRPr="00000000" w14:paraId="00000041">
      <w:pPr>
        <w:numPr>
          <w:ilvl w:val="0"/>
          <w:numId w:val="11"/>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第三者が権利を有するフォント、ソフトウェア、プラグイン、素材その他ライセンス上甲への提供が認められていないものについては、乙は納品対象から除外することができる。この場合、乙は可能な範囲で甲にその旨を説明するものとする。</w:t>
      </w:r>
    </w:p>
    <w:p w:rsidR="00000000" w:rsidDel="00000000" w:rsidP="00000000" w:rsidRDefault="00000000" w:rsidRPr="00000000" w14:paraId="00000042">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43">
      <w:pPr>
        <w:pStyle w:val="Heading2"/>
        <w:keepNext w:val="0"/>
        <w:keepLines w:val="0"/>
        <w:spacing w:after="80" w:lineRule="auto"/>
        <w:rPr>
          <w:b w:val="1"/>
          <w:bCs w:val="1"/>
        </w:rPr>
      </w:pPr>
      <w:bookmarkStart w:colFirst="0" w:colLast="0" w:name="_6nktgf3dhyb4" w:id="9"/>
      <w:bookmarkEnd w:id="9"/>
      <w:r w:rsidDel="00000000" w:rsidR="00000000" w:rsidRPr="00000000">
        <w:rPr>
          <w:rFonts w:ascii="Arial Unicode MS" w:cs="Arial Unicode MS" w:eastAsia="Arial Unicode MS" w:hAnsi="Arial Unicode MS"/>
          <w:b w:val="1"/>
          <w:bCs w:val="1"/>
          <w:rtl w:val="0"/>
        </w:rPr>
        <w:t xml:space="preserve">第9条（ファイル名及びフォルダ構成）</w:t>
      </w:r>
    </w:p>
    <w:p w:rsidR="00000000" w:rsidDel="00000000" w:rsidP="00000000" w:rsidRDefault="00000000" w:rsidRPr="00000000" w14:paraId="00000044">
      <w:pPr>
        <w:numPr>
          <w:ilvl w:val="0"/>
          <w:numId w:val="2"/>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乙は、甲が別途指定する場合を除き、納品対象物を内容ごとに整理し、各データを合理的に識別できるファイル名及びフォルダ名を付して納品する。</w:t>
      </w:r>
    </w:p>
    <w:p w:rsidR="00000000" w:rsidDel="00000000" w:rsidP="00000000" w:rsidRDefault="00000000" w:rsidRPr="00000000" w14:paraId="00000045">
      <w:pPr>
        <w:numPr>
          <w:ilvl w:val="0"/>
          <w:numId w:val="2"/>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ファイル名について甲から命名規則の指定がある場合、乙は当該命名規則に従うものとする。</w:t>
      </w:r>
    </w:p>
    <w:p w:rsidR="00000000" w:rsidDel="00000000" w:rsidP="00000000" w:rsidRDefault="00000000" w:rsidRPr="00000000" w14:paraId="00000046">
      <w:pPr>
        <w:numPr>
          <w:ilvl w:val="0"/>
          <w:numId w:val="2"/>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複数のバージョンが存在する場合、乙は、完成版、修正版その他の区別及びバージョンを合理的に確認できる状態とする。</w:t>
      </w:r>
    </w:p>
    <w:p w:rsidR="00000000" w:rsidDel="00000000" w:rsidP="00000000" w:rsidRDefault="00000000" w:rsidRPr="00000000" w14:paraId="00000047">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48">
      <w:pPr>
        <w:pStyle w:val="Heading2"/>
        <w:keepNext w:val="0"/>
        <w:keepLines w:val="0"/>
        <w:spacing w:after="80" w:lineRule="auto"/>
        <w:rPr>
          <w:b w:val="1"/>
          <w:bCs w:val="1"/>
        </w:rPr>
      </w:pPr>
      <w:bookmarkStart w:colFirst="0" w:colLast="0" w:name="_oib7ogd0vtfz" w:id="10"/>
      <w:bookmarkEnd w:id="10"/>
      <w:r w:rsidDel="00000000" w:rsidR="00000000" w:rsidRPr="00000000">
        <w:rPr>
          <w:rFonts w:ascii="Arial Unicode MS" w:cs="Arial Unicode MS" w:eastAsia="Arial Unicode MS" w:hAnsi="Arial Unicode MS"/>
          <w:b w:val="1"/>
          <w:bCs w:val="1"/>
          <w:rtl w:val="0"/>
        </w:rPr>
        <w:t xml:space="preserve">第10条（納品方法）</w:t>
      </w:r>
    </w:p>
    <w:p w:rsidR="00000000" w:rsidDel="00000000" w:rsidP="00000000" w:rsidRDefault="00000000" w:rsidRPr="00000000" w14:paraId="00000049">
      <w:pPr>
        <w:numPr>
          <w:ilvl w:val="0"/>
          <w:numId w:val="9"/>
        </w:numPr>
        <w:spacing w:after="24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成果物の納品方法は、次のいずれかの方法によるものとする。</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クラウドストレージ</w:t>
        <w:br w:type="textWrapping"/>
        <w:t xml:space="preserve"> ファイル転送サービス</w:t>
        <w:br w:type="textWrapping"/>
        <w:t xml:space="preserve"> FTPその他のオンライン転送</w:t>
        <w:br w:type="textWrapping"/>
        <w:t xml:space="preserve"> SSD、HDDその他の記録媒体</w:t>
        <w:br w:type="textWrapping"/>
        <w:t xml:space="preserve"> 甲が指定する制作管理システム</w:t>
        <w:br w:type="textWrapping"/>
        <w:t xml:space="preserve"> その他（●●）</w:t>
      </w:r>
    </w:p>
    <w:p w:rsidR="00000000" w:rsidDel="00000000" w:rsidP="00000000" w:rsidRDefault="00000000" w:rsidRPr="00000000" w14:paraId="0000004B">
      <w:pPr>
        <w:numPr>
          <w:ilvl w:val="0"/>
          <w:numId w:val="19"/>
        </w:numPr>
        <w:spacing w:after="24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納品先は次のとおりとする。</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納品先：●●</w:t>
        <w:br w:type="textWrapping"/>
        <w:t xml:space="preserve"> 担当者：●●</w:t>
        <w:br w:type="textWrapping"/>
        <w:t xml:space="preserve"> 連絡先：●●</w:t>
        <w:br w:type="textWrapping"/>
        <w:t xml:space="preserve"> 納品方法：●●</w:t>
      </w:r>
    </w:p>
    <w:p w:rsidR="00000000" w:rsidDel="00000000" w:rsidP="00000000" w:rsidRDefault="00000000" w:rsidRPr="00000000" w14:paraId="0000004D">
      <w:pPr>
        <w:numPr>
          <w:ilvl w:val="0"/>
          <w:numId w:val="22"/>
        </w:numPr>
        <w:spacing w:after="24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パスワードその他の認証情報を使用する場合、乙は、成果物データとは異なる通信手段によって当該認証情報を通知するなど、合理的な安全管理措置を講じるものとする。</w:t>
      </w:r>
    </w:p>
    <w:p w:rsidR="00000000" w:rsidDel="00000000" w:rsidP="00000000" w:rsidRDefault="00000000" w:rsidRPr="00000000" w14:paraId="0000004E">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4F">
      <w:pPr>
        <w:pStyle w:val="Heading2"/>
        <w:keepNext w:val="0"/>
        <w:keepLines w:val="0"/>
        <w:spacing w:after="80" w:lineRule="auto"/>
        <w:rPr>
          <w:b w:val="1"/>
          <w:bCs w:val="1"/>
        </w:rPr>
      </w:pPr>
      <w:bookmarkStart w:colFirst="0" w:colLast="0" w:name="_j99k12o8tdva" w:id="11"/>
      <w:bookmarkEnd w:id="11"/>
      <w:r w:rsidDel="00000000" w:rsidR="00000000" w:rsidRPr="00000000">
        <w:rPr>
          <w:rFonts w:ascii="Arial Unicode MS" w:cs="Arial Unicode MS" w:eastAsia="Arial Unicode MS" w:hAnsi="Arial Unicode MS"/>
          <w:b w:val="1"/>
          <w:bCs w:val="1"/>
          <w:rtl w:val="0"/>
        </w:rPr>
        <w:t xml:space="preserve">第11条（納品日の判定）</w:t>
      </w:r>
    </w:p>
    <w:p w:rsidR="00000000" w:rsidDel="00000000" w:rsidP="00000000" w:rsidRDefault="00000000" w:rsidRPr="00000000" w14:paraId="00000050">
      <w:pPr>
        <w:numPr>
          <w:ilvl w:val="0"/>
          <w:numId w:val="14"/>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オンラインによる納品の場合、乙が甲の指定する場所へのアップロードを完了し、甲に対してその旨を通知した時点を納品時とする。</w:t>
      </w:r>
    </w:p>
    <w:p w:rsidR="00000000" w:rsidDel="00000000" w:rsidP="00000000" w:rsidRDefault="00000000" w:rsidRPr="00000000" w14:paraId="00000051">
      <w:pPr>
        <w:numPr>
          <w:ilvl w:val="0"/>
          <w:numId w:val="14"/>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記録媒体による納品の場合、当該記録媒体が甲又は甲が指定する者に到達した時点を納品時とする。</w:t>
      </w:r>
    </w:p>
    <w:p w:rsidR="00000000" w:rsidDel="00000000" w:rsidP="00000000" w:rsidRDefault="00000000" w:rsidRPr="00000000" w14:paraId="00000052">
      <w:pPr>
        <w:numPr>
          <w:ilvl w:val="0"/>
          <w:numId w:val="14"/>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前2項にかかわらず、納品されたデータが破損し、又は著しく欠落しているため甲が成果物の内容を確認できない場合、当該データについては納品が完了していないものとして取り扱うことができる。</w:t>
      </w:r>
    </w:p>
    <w:p w:rsidR="00000000" w:rsidDel="00000000" w:rsidP="00000000" w:rsidRDefault="00000000" w:rsidRPr="00000000" w14:paraId="00000053">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54">
      <w:pPr>
        <w:pStyle w:val="Heading2"/>
        <w:keepNext w:val="0"/>
        <w:keepLines w:val="0"/>
        <w:spacing w:after="80" w:lineRule="auto"/>
        <w:rPr/>
      </w:pPr>
      <w:bookmarkStart w:colFirst="0" w:colLast="0" w:name="_qkq9wtrn51d0" w:id="12"/>
      <w:bookmarkEnd w:id="12"/>
      <w:r w:rsidDel="00000000" w:rsidR="00000000" w:rsidRPr="00000000">
        <w:rPr>
          <w:rFonts w:ascii="Arial Unicode MS" w:cs="Arial Unicode MS" w:eastAsia="Arial Unicode MS" w:hAnsi="Arial Unicode MS"/>
          <w:b w:val="1"/>
          <w:bCs w:val="1"/>
          <w:rtl w:val="0"/>
        </w:rPr>
        <w:t xml:space="preserve">第12条（納品前確認）</w:t>
      </w:r>
      <w:r w:rsidDel="00000000" w:rsidR="00000000" w:rsidRPr="00000000">
        <w:rPr>
          <w:rtl w:val="0"/>
        </w:rPr>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乙は、成果物の納品前に、合理的な範囲で次に掲げる事項を確認するものとする。</w:t>
      </w:r>
    </w:p>
    <w:p w:rsidR="00000000" w:rsidDel="00000000" w:rsidP="00000000" w:rsidRDefault="00000000" w:rsidRPr="00000000" w14:paraId="00000056">
      <w:pPr>
        <w:numPr>
          <w:ilvl w:val="0"/>
          <w:numId w:val="18"/>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指定されたファイル形式に適合していること</w:t>
      </w:r>
    </w:p>
    <w:p w:rsidR="00000000" w:rsidDel="00000000" w:rsidP="00000000" w:rsidRDefault="00000000" w:rsidRPr="00000000" w14:paraId="00000057">
      <w:pPr>
        <w:numPr>
          <w:ilvl w:val="0"/>
          <w:numId w:val="18"/>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指定された解像度及びフレームレートに適合していること</w:t>
      </w:r>
    </w:p>
    <w:p w:rsidR="00000000" w:rsidDel="00000000" w:rsidP="00000000" w:rsidRDefault="00000000" w:rsidRPr="00000000" w14:paraId="00000058">
      <w:pPr>
        <w:numPr>
          <w:ilvl w:val="0"/>
          <w:numId w:val="18"/>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映像及び音声が正常に再生できること</w:t>
      </w:r>
    </w:p>
    <w:p w:rsidR="00000000" w:rsidDel="00000000" w:rsidP="00000000" w:rsidRDefault="00000000" w:rsidRPr="00000000" w14:paraId="00000059">
      <w:pPr>
        <w:numPr>
          <w:ilvl w:val="0"/>
          <w:numId w:val="18"/>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データに著しい破損又は欠落がないこと</w:t>
      </w:r>
    </w:p>
    <w:p w:rsidR="00000000" w:rsidDel="00000000" w:rsidP="00000000" w:rsidRDefault="00000000" w:rsidRPr="00000000" w14:paraId="0000005A">
      <w:pPr>
        <w:numPr>
          <w:ilvl w:val="0"/>
          <w:numId w:val="18"/>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指定された納品対象物が揃っていること</w:t>
      </w:r>
    </w:p>
    <w:p w:rsidR="00000000" w:rsidDel="00000000" w:rsidP="00000000" w:rsidRDefault="00000000" w:rsidRPr="00000000" w14:paraId="0000005B">
      <w:pPr>
        <w:numPr>
          <w:ilvl w:val="0"/>
          <w:numId w:val="18"/>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ファイル名及びフォルダ構成が指定内容に適合していること</w:t>
      </w:r>
    </w:p>
    <w:p w:rsidR="00000000" w:rsidDel="00000000" w:rsidP="00000000" w:rsidRDefault="00000000" w:rsidRPr="00000000" w14:paraId="0000005C">
      <w:pPr>
        <w:numPr>
          <w:ilvl w:val="0"/>
          <w:numId w:val="18"/>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その他甲乙が事前に合意した技術仕様に適合していること</w:t>
      </w:r>
    </w:p>
    <w:p w:rsidR="00000000" w:rsidDel="00000000" w:rsidP="00000000" w:rsidRDefault="00000000" w:rsidRPr="00000000" w14:paraId="0000005D">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5E">
      <w:pPr>
        <w:pStyle w:val="Heading2"/>
        <w:keepNext w:val="0"/>
        <w:keepLines w:val="0"/>
        <w:spacing w:after="80" w:lineRule="auto"/>
        <w:rPr>
          <w:b w:val="1"/>
          <w:bCs w:val="1"/>
        </w:rPr>
      </w:pPr>
      <w:bookmarkStart w:colFirst="0" w:colLast="0" w:name="_oacooqux4mv1" w:id="13"/>
      <w:bookmarkEnd w:id="13"/>
      <w:r w:rsidDel="00000000" w:rsidR="00000000" w:rsidRPr="00000000">
        <w:rPr>
          <w:rFonts w:ascii="Arial Unicode MS" w:cs="Arial Unicode MS" w:eastAsia="Arial Unicode MS" w:hAnsi="Arial Unicode MS"/>
          <w:b w:val="1"/>
          <w:bCs w:val="1"/>
          <w:rtl w:val="0"/>
        </w:rPr>
        <w:t xml:space="preserve">第13条（受領確認及び検収）</w:t>
      </w:r>
    </w:p>
    <w:p w:rsidR="00000000" w:rsidDel="00000000" w:rsidP="00000000" w:rsidRDefault="00000000" w:rsidRPr="00000000" w14:paraId="0000005F">
      <w:pPr>
        <w:numPr>
          <w:ilvl w:val="0"/>
          <w:numId w:val="7"/>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甲は、乙から成果物の納品を受けた後、原契約又は別途合意した検収期間内に、その内容及び納品形式を確認する。</w:t>
      </w:r>
    </w:p>
    <w:p w:rsidR="00000000" w:rsidDel="00000000" w:rsidP="00000000" w:rsidRDefault="00000000" w:rsidRPr="00000000" w14:paraId="00000060">
      <w:pPr>
        <w:numPr>
          <w:ilvl w:val="0"/>
          <w:numId w:val="7"/>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本確認書に基づく納品形式の確認は、成果物の内容、品質、演出、作画その他原契約に基づく検収を当然に完了させるものではない。</w:t>
      </w:r>
    </w:p>
    <w:p w:rsidR="00000000" w:rsidDel="00000000" w:rsidP="00000000" w:rsidRDefault="00000000" w:rsidRPr="00000000" w14:paraId="00000061">
      <w:pPr>
        <w:numPr>
          <w:ilvl w:val="0"/>
          <w:numId w:val="7"/>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甲が納品形式又は技術仕様について本確認書との不一致を発見した場合、甲は乙にその内容を通知するものとする。</w:t>
      </w:r>
    </w:p>
    <w:p w:rsidR="00000000" w:rsidDel="00000000" w:rsidP="00000000" w:rsidRDefault="00000000" w:rsidRPr="00000000" w14:paraId="00000062">
      <w:pPr>
        <w:numPr>
          <w:ilvl w:val="0"/>
          <w:numId w:val="7"/>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検収の具体的な基準、期間及び手続について原契約又は別途の合意がある場合には、当該定めが優先して適用される。</w:t>
      </w:r>
    </w:p>
    <w:p w:rsidR="00000000" w:rsidDel="00000000" w:rsidP="00000000" w:rsidRDefault="00000000" w:rsidRPr="00000000" w14:paraId="00000063">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64">
      <w:pPr>
        <w:pStyle w:val="Heading2"/>
        <w:keepNext w:val="0"/>
        <w:keepLines w:val="0"/>
        <w:spacing w:after="80" w:lineRule="auto"/>
        <w:rPr>
          <w:b w:val="1"/>
          <w:bCs w:val="1"/>
        </w:rPr>
      </w:pPr>
      <w:bookmarkStart w:colFirst="0" w:colLast="0" w:name="_48ki42b6lk91" w:id="14"/>
      <w:bookmarkEnd w:id="14"/>
      <w:r w:rsidDel="00000000" w:rsidR="00000000" w:rsidRPr="00000000">
        <w:rPr>
          <w:rFonts w:ascii="Arial Unicode MS" w:cs="Arial Unicode MS" w:eastAsia="Arial Unicode MS" w:hAnsi="Arial Unicode MS"/>
          <w:b w:val="1"/>
          <w:bCs w:val="1"/>
          <w:rtl w:val="0"/>
        </w:rPr>
        <w:t xml:space="preserve">第14条（形式不一致等への対応）</w:t>
      </w:r>
    </w:p>
    <w:p w:rsidR="00000000" w:rsidDel="00000000" w:rsidP="00000000" w:rsidRDefault="00000000" w:rsidRPr="00000000" w14:paraId="00000065">
      <w:pPr>
        <w:numPr>
          <w:ilvl w:val="0"/>
          <w:numId w:val="13"/>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が納品した成果物について、本確認書に定める納品形式又は技術仕様との不一致が認められた場合、乙は、自己の責めに帰すべき事由によるものについて、合理的な期間内に修正又は再納品を行うものとする。</w:t>
      </w:r>
    </w:p>
    <w:p w:rsidR="00000000" w:rsidDel="00000000" w:rsidP="00000000" w:rsidRDefault="00000000" w:rsidRPr="00000000" w14:paraId="00000066">
      <w:pPr>
        <w:numPr>
          <w:ilvl w:val="0"/>
          <w:numId w:val="13"/>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前項の修正又は再納品に要する費用は、乙の責めに帰すべき事由による場合は乙の負担とする。</w:t>
      </w:r>
    </w:p>
    <w:p w:rsidR="00000000" w:rsidDel="00000000" w:rsidP="00000000" w:rsidRDefault="00000000" w:rsidRPr="00000000" w14:paraId="00000067">
      <w:pPr>
        <w:numPr>
          <w:ilvl w:val="0"/>
          <w:numId w:val="13"/>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甲による納品仕様の変更、追加仕様の指定その他乙の責めに帰することのできない事由によって変換、修正又は再納品が必要となった場合、その費用及び納期については甲乙協議のうえ定める。</w:t>
      </w:r>
    </w:p>
    <w:p w:rsidR="00000000" w:rsidDel="00000000" w:rsidP="00000000" w:rsidRDefault="00000000" w:rsidRPr="00000000" w14:paraId="00000068">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69">
      <w:pPr>
        <w:pStyle w:val="Heading2"/>
        <w:keepNext w:val="0"/>
        <w:keepLines w:val="0"/>
        <w:spacing w:after="80" w:lineRule="auto"/>
        <w:rPr>
          <w:b w:val="1"/>
          <w:bCs w:val="1"/>
        </w:rPr>
      </w:pPr>
      <w:bookmarkStart w:colFirst="0" w:colLast="0" w:name="_9ghih7h65g5f" w:id="15"/>
      <w:bookmarkEnd w:id="15"/>
      <w:r w:rsidDel="00000000" w:rsidR="00000000" w:rsidRPr="00000000">
        <w:rPr>
          <w:rFonts w:ascii="Arial Unicode MS" w:cs="Arial Unicode MS" w:eastAsia="Arial Unicode MS" w:hAnsi="Arial Unicode MS"/>
          <w:b w:val="1"/>
          <w:bCs w:val="1"/>
          <w:rtl w:val="0"/>
        </w:rPr>
        <w:t xml:space="preserve">第15条（納品仕様の変更）</w:t>
      </w:r>
    </w:p>
    <w:p w:rsidR="00000000" w:rsidDel="00000000" w:rsidP="00000000" w:rsidRDefault="00000000" w:rsidRPr="00000000" w14:paraId="0000006A">
      <w:pPr>
        <w:numPr>
          <w:ilvl w:val="0"/>
          <w:numId w:val="15"/>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本確認書の作成後、放送局、配信プラットフォーム、配給会社その他第三者からの要求等により納品仕様を変更する必要が生じた場合、甲は速やかに乙にその内容を通知するものとする。</w:t>
      </w:r>
    </w:p>
    <w:p w:rsidR="00000000" w:rsidDel="00000000" w:rsidP="00000000" w:rsidRDefault="00000000" w:rsidRPr="00000000" w14:paraId="0000006B">
      <w:pPr>
        <w:numPr>
          <w:ilvl w:val="0"/>
          <w:numId w:val="15"/>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前項の変更により乙に追加作業が生じる場合、甲乙は追加費用、納期その他必要な条件について協議する。</w:t>
      </w:r>
    </w:p>
    <w:p w:rsidR="00000000" w:rsidDel="00000000" w:rsidP="00000000" w:rsidRDefault="00000000" w:rsidRPr="00000000" w14:paraId="0000006C">
      <w:pPr>
        <w:numPr>
          <w:ilvl w:val="0"/>
          <w:numId w:val="15"/>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乙は、甲から変更の指示を受けるまで、従前に合意された仕様に従って制作を進行することができる。</w:t>
      </w:r>
    </w:p>
    <w:p w:rsidR="00000000" w:rsidDel="00000000" w:rsidP="00000000" w:rsidRDefault="00000000" w:rsidRPr="00000000" w14:paraId="0000006D">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6E">
      <w:pPr>
        <w:pStyle w:val="Heading2"/>
        <w:keepNext w:val="0"/>
        <w:keepLines w:val="0"/>
        <w:spacing w:after="80" w:lineRule="auto"/>
        <w:rPr>
          <w:b w:val="1"/>
          <w:bCs w:val="1"/>
        </w:rPr>
      </w:pPr>
      <w:bookmarkStart w:colFirst="0" w:colLast="0" w:name="_co27wlalaa26" w:id="16"/>
      <w:bookmarkEnd w:id="16"/>
      <w:r w:rsidDel="00000000" w:rsidR="00000000" w:rsidRPr="00000000">
        <w:rPr>
          <w:rFonts w:ascii="Arial Unicode MS" w:cs="Arial Unicode MS" w:eastAsia="Arial Unicode MS" w:hAnsi="Arial Unicode MS"/>
          <w:b w:val="1"/>
          <w:bCs w:val="1"/>
          <w:rtl w:val="0"/>
        </w:rPr>
        <w:t xml:space="preserve">第16条（データ破損等）</w:t>
      </w:r>
    </w:p>
    <w:p w:rsidR="00000000" w:rsidDel="00000000" w:rsidP="00000000" w:rsidRDefault="00000000" w:rsidRPr="00000000" w14:paraId="0000006F">
      <w:pPr>
        <w:numPr>
          <w:ilvl w:val="0"/>
          <w:numId w:val="6"/>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乙の責めに帰すべき事由により、納品時点で成果物データが破損し、又は正常に再生できない場合、乙は、合理的な期間内に正常なデータを再納品するものとする。</w:t>
      </w:r>
    </w:p>
    <w:p w:rsidR="00000000" w:rsidDel="00000000" w:rsidP="00000000" w:rsidRDefault="00000000" w:rsidRPr="00000000" w14:paraId="00000070">
      <w:pPr>
        <w:numPr>
          <w:ilvl w:val="0"/>
          <w:numId w:val="6"/>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納品完了後に甲の管理下で発生したデータの破損、消失、改変その他の事故については、乙の責めに帰すべき事由がある場合を除き、乙は責任を負わない。</w:t>
      </w:r>
    </w:p>
    <w:p w:rsidR="00000000" w:rsidDel="00000000" w:rsidP="00000000" w:rsidRDefault="00000000" w:rsidRPr="00000000" w14:paraId="00000071">
      <w:pPr>
        <w:numPr>
          <w:ilvl w:val="0"/>
          <w:numId w:val="6"/>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乙が納品後のバックアップデータを保管する場合、その保管期間は原契約又は別途甲乙が合意した期間によるものとする。</w:t>
      </w:r>
    </w:p>
    <w:p w:rsidR="00000000" w:rsidDel="00000000" w:rsidP="00000000" w:rsidRDefault="00000000" w:rsidRPr="00000000" w14:paraId="00000072">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73">
      <w:pPr>
        <w:pStyle w:val="Heading2"/>
        <w:keepNext w:val="0"/>
        <w:keepLines w:val="0"/>
        <w:spacing w:after="80" w:lineRule="auto"/>
        <w:rPr>
          <w:b w:val="1"/>
          <w:bCs w:val="1"/>
        </w:rPr>
      </w:pPr>
      <w:bookmarkStart w:colFirst="0" w:colLast="0" w:name="_rl1os9ki7efo" w:id="17"/>
      <w:bookmarkEnd w:id="17"/>
      <w:r w:rsidDel="00000000" w:rsidR="00000000" w:rsidRPr="00000000">
        <w:rPr>
          <w:rFonts w:ascii="Arial Unicode MS" w:cs="Arial Unicode MS" w:eastAsia="Arial Unicode MS" w:hAnsi="Arial Unicode MS"/>
          <w:b w:val="1"/>
          <w:bCs w:val="1"/>
          <w:rtl w:val="0"/>
        </w:rPr>
        <w:t xml:space="preserve">第17条（第三者サービス等への適合）</w:t>
      </w:r>
    </w:p>
    <w:p w:rsidR="00000000" w:rsidDel="00000000" w:rsidP="00000000" w:rsidRDefault="00000000" w:rsidRPr="00000000" w14:paraId="00000074">
      <w:pPr>
        <w:numPr>
          <w:ilvl w:val="0"/>
          <w:numId w:val="1"/>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成果物をテレビ放送、動画配信サービス、劇場上映その他特定の媒体で利用することが予定されている場合、甲は、乙が制作上必要とする範囲で当該媒体の技術仕様を乙に提供するものとする。</w:t>
      </w:r>
    </w:p>
    <w:p w:rsidR="00000000" w:rsidDel="00000000" w:rsidP="00000000" w:rsidRDefault="00000000" w:rsidRPr="00000000" w14:paraId="00000075">
      <w:pPr>
        <w:numPr>
          <w:ilvl w:val="0"/>
          <w:numId w:val="1"/>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から提供された仕様に従って乙が成果物を制作したにもかかわらず、当該仕様の変更その他乙の責めに帰することのできない事情によって追加の変換又は修正が必要となった場合、その対応条件については甲乙協議のうえ決定する。</w:t>
      </w:r>
    </w:p>
    <w:p w:rsidR="00000000" w:rsidDel="00000000" w:rsidP="00000000" w:rsidRDefault="00000000" w:rsidRPr="00000000" w14:paraId="00000076">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77">
      <w:pPr>
        <w:pStyle w:val="Heading2"/>
        <w:keepNext w:val="0"/>
        <w:keepLines w:val="0"/>
        <w:spacing w:after="80" w:lineRule="auto"/>
        <w:rPr>
          <w:b w:val="1"/>
          <w:bCs w:val="1"/>
        </w:rPr>
      </w:pPr>
      <w:bookmarkStart w:colFirst="0" w:colLast="0" w:name="_p4o1wkicc8g0" w:id="18"/>
      <w:bookmarkEnd w:id="18"/>
      <w:r w:rsidDel="00000000" w:rsidR="00000000" w:rsidRPr="00000000">
        <w:rPr>
          <w:rFonts w:ascii="Arial Unicode MS" w:cs="Arial Unicode MS" w:eastAsia="Arial Unicode MS" w:hAnsi="Arial Unicode MS"/>
          <w:b w:val="1"/>
          <w:bCs w:val="1"/>
          <w:rtl w:val="0"/>
        </w:rPr>
        <w:t xml:space="preserve">第18条（原契約との関係）</w:t>
      </w:r>
    </w:p>
    <w:p w:rsidR="00000000" w:rsidDel="00000000" w:rsidP="00000000" w:rsidRDefault="00000000" w:rsidRPr="00000000" w14:paraId="00000078">
      <w:pPr>
        <w:numPr>
          <w:ilvl w:val="0"/>
          <w:numId w:val="20"/>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本確認書は、成果物の納品形式及びこれに関連する事項について原契約を補充するものとする。</w:t>
      </w:r>
    </w:p>
    <w:p w:rsidR="00000000" w:rsidDel="00000000" w:rsidP="00000000" w:rsidRDefault="00000000" w:rsidRPr="00000000" w14:paraId="00000079">
      <w:pPr>
        <w:numPr>
          <w:ilvl w:val="0"/>
          <w:numId w:val="20"/>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本確認書と原契約の内容が抵触する場合、甲乙が別途明示的に合意した場合を除き、原契約の定めを優先する。</w:t>
      </w:r>
    </w:p>
    <w:p w:rsidR="00000000" w:rsidDel="00000000" w:rsidP="00000000" w:rsidRDefault="00000000" w:rsidRPr="00000000" w14:paraId="0000007A">
      <w:pPr>
        <w:numPr>
          <w:ilvl w:val="0"/>
          <w:numId w:val="20"/>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成果物に係る著作権その他の知的財産権の帰属、著作者人格権の取扱い、利用許諾、秘密保持、報酬、損害賠償その他本確認書に定めのない事項については、原契約その他甲乙間の合意に従う。</w:t>
      </w:r>
    </w:p>
    <w:p w:rsidR="00000000" w:rsidDel="00000000" w:rsidP="00000000" w:rsidRDefault="00000000" w:rsidRPr="00000000" w14:paraId="0000007B">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7C">
      <w:pPr>
        <w:pStyle w:val="Heading2"/>
        <w:keepNext w:val="0"/>
        <w:keepLines w:val="0"/>
        <w:spacing w:after="80" w:lineRule="auto"/>
        <w:rPr>
          <w:b w:val="1"/>
          <w:bCs w:val="1"/>
        </w:rPr>
      </w:pPr>
      <w:bookmarkStart w:colFirst="0" w:colLast="0" w:name="_jm7vrpghkopk" w:id="19"/>
      <w:bookmarkEnd w:id="19"/>
      <w:r w:rsidDel="00000000" w:rsidR="00000000" w:rsidRPr="00000000">
        <w:rPr>
          <w:rFonts w:ascii="Arial Unicode MS" w:cs="Arial Unicode MS" w:eastAsia="Arial Unicode MS" w:hAnsi="Arial Unicode MS"/>
          <w:b w:val="1"/>
          <w:bCs w:val="1"/>
          <w:rtl w:val="0"/>
        </w:rPr>
        <w:t xml:space="preserve">第19条（協議事項）</w:t>
      </w:r>
    </w:p>
    <w:p w:rsidR="00000000" w:rsidDel="00000000" w:rsidP="00000000" w:rsidRDefault="00000000" w:rsidRPr="00000000" w14:paraId="0000007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本確認書に定めのない事項又は本確認書の解釈について疑義が生じた場合、甲乙は、原契約の趣旨に従い、誠意をもって協議し解決するものとする。</w:t>
      </w:r>
    </w:p>
    <w:p w:rsidR="00000000" w:rsidDel="00000000" w:rsidP="00000000" w:rsidRDefault="00000000" w:rsidRPr="00000000" w14:paraId="0000007E">
      <w:pPr>
        <w:spacing w:after="240" w:before="240" w:lineRule="auto"/>
        <w:rPr>
          <w:sz w:val="20"/>
          <w:szCs w:val="20"/>
        </w:rPr>
      </w:pPr>
      <w:r w:rsidDel="00000000" w:rsidR="00000000" w:rsidRPr="00000000">
        <w:rPr>
          <w:rtl w:val="0"/>
        </w:rPr>
      </w:r>
    </w:p>
    <w:p w:rsidR="00000000" w:rsidDel="00000000" w:rsidP="00000000" w:rsidRDefault="00000000" w:rsidRPr="00000000" w14:paraId="0000007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確認書の成立を証するため、本書2通を作成し、甲乙記名押印のうえ各1通を保有する。ただし、電磁的方法により本確認書を締結する場合には、電磁的記録を作成し、甲乙が電子署名その他合意した方法により締結し、それぞれ当該電磁的記録を保管する。</w:t>
      </w:r>
    </w:p>
    <w:p w:rsidR="00000000" w:rsidDel="00000000" w:rsidP="00000000" w:rsidRDefault="00000000" w:rsidRPr="00000000" w14:paraId="00000080">
      <w:pPr>
        <w:spacing w:after="240" w:before="240" w:lineRule="auto"/>
        <w:rPr>
          <w:sz w:val="20"/>
          <w:szCs w:val="20"/>
        </w:rPr>
      </w:pPr>
      <w:r w:rsidDel="00000000" w:rsidR="00000000" w:rsidRPr="00000000">
        <w:rPr>
          <w:rtl w:val="0"/>
        </w:rPr>
      </w:r>
    </w:p>
    <w:p w:rsidR="00000000" w:rsidDel="00000000" w:rsidP="00000000" w:rsidRDefault="00000000" w:rsidRPr="00000000" w14:paraId="00000081">
      <w:pPr>
        <w:spacing w:after="240" w:before="240" w:lineRule="auto"/>
        <w:rPr>
          <w:sz w:val="20"/>
          <w:szCs w:val="20"/>
        </w:rPr>
      </w:pPr>
      <w:r w:rsidDel="00000000" w:rsidR="00000000" w:rsidRPr="00000000">
        <w:rPr>
          <w:rtl w:val="0"/>
        </w:rPr>
      </w:r>
    </w:p>
    <w:p w:rsidR="00000000" w:rsidDel="00000000" w:rsidP="00000000" w:rsidRDefault="00000000" w:rsidRPr="00000000" w14:paraId="00000082">
      <w:pPr>
        <w:spacing w:after="240" w:before="240" w:lineRule="auto"/>
        <w:rPr>
          <w:sz w:val="20"/>
          <w:szCs w:val="20"/>
        </w:rPr>
      </w:pPr>
      <w:r w:rsidDel="00000000" w:rsidR="00000000" w:rsidRPr="00000000">
        <w:rPr>
          <w:rtl w:val="0"/>
        </w:rPr>
      </w:r>
    </w:p>
    <w:p w:rsidR="00000000" w:rsidDel="00000000" w:rsidP="00000000" w:rsidRDefault="00000000" w:rsidRPr="00000000" w14:paraId="00000083">
      <w:pPr>
        <w:spacing w:after="240" w:before="240" w:lineRule="auto"/>
        <w:rPr>
          <w:sz w:val="20"/>
          <w:szCs w:val="20"/>
        </w:rPr>
      </w:pPr>
      <w:r w:rsidDel="00000000" w:rsidR="00000000" w:rsidRPr="00000000">
        <w:rPr>
          <w:rtl w:val="0"/>
        </w:rPr>
      </w:r>
    </w:p>
    <w:p w:rsidR="00000000" w:rsidDel="00000000" w:rsidP="00000000" w:rsidRDefault="00000000" w:rsidRPr="00000000" w14:paraId="00000084">
      <w:pPr>
        <w:spacing w:after="240" w:before="240" w:lineRule="auto"/>
        <w:rPr>
          <w:sz w:val="20"/>
          <w:szCs w:val="20"/>
        </w:rPr>
      </w:pPr>
      <w:r w:rsidDel="00000000" w:rsidR="00000000" w:rsidRPr="00000000">
        <w:rPr>
          <w:rtl w:val="0"/>
        </w:rPr>
      </w:r>
    </w:p>
    <w:p w:rsidR="00000000" w:rsidDel="00000000" w:rsidP="00000000" w:rsidRDefault="00000000" w:rsidRPr="00000000" w14:paraId="00000085">
      <w:pPr>
        <w:spacing w:after="240" w:before="240" w:lineRule="auto"/>
        <w:rPr>
          <w:sz w:val="20"/>
          <w:szCs w:val="20"/>
        </w:rPr>
      </w:pPr>
      <w:r w:rsidDel="00000000" w:rsidR="00000000" w:rsidRPr="00000000">
        <w:rPr>
          <w:rtl w:val="0"/>
        </w:rPr>
      </w:r>
    </w:p>
    <w:p w:rsidR="00000000" w:rsidDel="00000000" w:rsidP="00000000" w:rsidRDefault="00000000" w:rsidRPr="00000000" w14:paraId="00000086">
      <w:pPr>
        <w:spacing w:after="240" w:before="240" w:lineRule="auto"/>
        <w:rPr>
          <w:sz w:val="20"/>
          <w:szCs w:val="20"/>
        </w:rPr>
      </w:pPr>
      <w:r w:rsidDel="00000000" w:rsidR="00000000" w:rsidRPr="00000000">
        <w:rPr>
          <w:rtl w:val="0"/>
        </w:rPr>
      </w:r>
    </w:p>
    <w:p w:rsidR="00000000" w:rsidDel="00000000" w:rsidP="00000000" w:rsidRDefault="00000000" w:rsidRPr="00000000" w14:paraId="00000087">
      <w:pPr>
        <w:spacing w:after="240" w:before="240" w:lineRule="auto"/>
        <w:rPr>
          <w:sz w:val="20"/>
          <w:szCs w:val="20"/>
        </w:rPr>
      </w:pPr>
      <w:r w:rsidDel="00000000" w:rsidR="00000000" w:rsidRPr="00000000">
        <w:rPr>
          <w:rtl w:val="0"/>
        </w:rPr>
      </w:r>
    </w:p>
    <w:p w:rsidR="00000000" w:rsidDel="00000000" w:rsidP="00000000" w:rsidRDefault="00000000" w:rsidRPr="00000000" w14:paraId="00000088">
      <w:pPr>
        <w:spacing w:after="240" w:before="240" w:lineRule="auto"/>
        <w:rPr>
          <w:sz w:val="20"/>
          <w:szCs w:val="20"/>
        </w:rPr>
      </w:pPr>
      <w:r w:rsidDel="00000000" w:rsidR="00000000" w:rsidRPr="00000000">
        <w:rPr>
          <w:rtl w:val="0"/>
        </w:rPr>
      </w:r>
    </w:p>
    <w:p w:rsidR="00000000" w:rsidDel="00000000" w:rsidP="00000000" w:rsidRDefault="00000000" w:rsidRPr="00000000" w14:paraId="00000089">
      <w:pPr>
        <w:spacing w:after="240" w:before="240" w:lineRule="auto"/>
        <w:rPr>
          <w:sz w:val="20"/>
          <w:szCs w:val="20"/>
        </w:rPr>
      </w:pPr>
      <w:r w:rsidDel="00000000" w:rsidR="00000000" w:rsidRPr="00000000">
        <w:rPr>
          <w:rtl w:val="0"/>
        </w:rPr>
      </w:r>
    </w:p>
    <w:p w:rsidR="00000000" w:rsidDel="00000000" w:rsidP="00000000" w:rsidRDefault="00000000" w:rsidRPr="00000000" w14:paraId="0000008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8B">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8C">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甲</w:t>
      </w:r>
    </w:p>
    <w:p w:rsidR="00000000" w:rsidDel="00000000" w:rsidP="00000000" w:rsidRDefault="00000000" w:rsidRPr="00000000" w14:paraId="0000008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会社名：株式会社●●</w:t>
        <w:br w:type="textWrapping"/>
      </w:r>
    </w:p>
    <w:p w:rsidR="00000000" w:rsidDel="00000000" w:rsidP="00000000" w:rsidRDefault="00000000" w:rsidRPr="00000000" w14:paraId="0000008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所在地：●●</w:t>
        <w:br w:type="textWrapping"/>
      </w:r>
    </w:p>
    <w:p w:rsidR="00000000" w:rsidDel="00000000" w:rsidP="00000000" w:rsidRDefault="00000000" w:rsidRPr="00000000" w14:paraId="0000008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代表者：●●　印</w:t>
      </w:r>
    </w:p>
    <w:p w:rsidR="00000000" w:rsidDel="00000000" w:rsidP="00000000" w:rsidRDefault="00000000" w:rsidRPr="00000000" w14:paraId="00000090">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91">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乙</w:t>
      </w:r>
    </w:p>
    <w:p w:rsidR="00000000" w:rsidDel="00000000" w:rsidP="00000000" w:rsidRDefault="00000000" w:rsidRPr="00000000" w14:paraId="0000009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会社名：株式会社●●</w:t>
        <w:br w:type="textWrapping"/>
      </w:r>
    </w:p>
    <w:p w:rsidR="00000000" w:rsidDel="00000000" w:rsidP="00000000" w:rsidRDefault="00000000" w:rsidRPr="00000000" w14:paraId="0000009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所在地：●●</w:t>
        <w:br w:type="textWrapping"/>
      </w:r>
    </w:p>
    <w:p w:rsidR="00000000" w:rsidDel="00000000" w:rsidP="00000000" w:rsidRDefault="00000000" w:rsidRPr="00000000" w14:paraId="0000009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代表者：●●　印</w:t>
      </w:r>
    </w:p>
    <w:p w:rsidR="00000000" w:rsidDel="00000000" w:rsidP="00000000" w:rsidRDefault="00000000" w:rsidRPr="00000000" w14:paraId="00000095">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9">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1">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2">
    <w:lvl w:ilvl="0">
      <w:start w:val="3"/>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