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q0vq5ij3hd" w:id="0"/>
      <w:bookmarkEnd w:id="0"/>
      <w:r w:rsidDel="00000000" w:rsidR="00000000" w:rsidRPr="00000000">
        <w:rPr>
          <w:rFonts w:ascii="Arial Unicode MS" w:cs="Arial Unicode MS" w:eastAsia="Arial Unicode MS" w:hAnsi="Arial Unicode MS"/>
          <w:b w:val="1"/>
          <w:bCs w:val="1"/>
          <w:sz w:val="44"/>
          <w:szCs w:val="44"/>
          <w:rtl w:val="0"/>
        </w:rPr>
        <w:t xml:space="preserve">素材提供に関する同意書(アニメ制作会社)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提供する素材の利用その他の取扱いについて、以下のとおり素材提供に関する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3u8d2chxwz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に対して提供する画像、イラスト、映像、音声、楽曲、文章、デザイン、設定資料その他の素材について、甲がアニメーション作品の企画、制作、編集、宣伝、広告、配信その他これらに関連する目的で利用するために必要な条件を定め、甲乙間の権利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aexwcglw8bz" w:id="2"/>
      <w:bookmarkEnd w:id="2"/>
      <w:r w:rsidDel="00000000" w:rsidR="00000000" w:rsidRPr="00000000">
        <w:rPr>
          <w:rFonts w:ascii="Arial Unicode MS" w:cs="Arial Unicode MS" w:eastAsia="Arial Unicode MS" w:hAnsi="Arial Unicode MS"/>
          <w:b w:val="1"/>
          <w:bCs w:val="1"/>
          <w:rtl w:val="0"/>
        </w:rPr>
        <w:t xml:space="preserve">第2条（提供素材）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乙が甲に提供する素材（以下「本素材」という。）は、次のとおりとする。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（1）素材名称：●●</w:t>
        <w:br w:type="textWrapping"/>
        <w:t xml:space="preserve"> （2）素材の種類：画像・イラスト・映像・音声・楽曲・文章・ロゴ・デザイン・設定資料・その他（　　　　）</w:t>
        <w:br w:type="textWrapping"/>
        <w:t xml:space="preserve"> （3）データ形式：●●</w:t>
        <w:br w:type="textWrapping"/>
        <w:t xml:space="preserve"> （4）数量・点数：●●</w:t>
        <w:br w:type="textWrapping"/>
        <w:t xml:space="preserve"> （5）提供方法：●●</w:t>
        <w:br w:type="textWrapping"/>
        <w:t xml:space="preserve"> （6）提供日：●●年●月●日</w:t>
        <w:br w:type="textWrapping"/>
        <w:t xml:space="preserve"> （7）その他本素材を特定するために必要な事項：●●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本素材の詳細について別紙、素材一覧表、仕様書、電子メールその他の書面又は電磁的記録により定めた場合、当該記録は本同意書の一部を構成するものとする。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乙は、本素材について、甲による利用に必要な範囲で、可能な限り正確な名称、権利者、出典その他の情報を甲に提供するものとする。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iypc8fdawj4x"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乙は、甲に対し、本素材を本同意書に定める条件に従って利用することを許諾する。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甲は、本素材を次の各号の目的に利用することができる。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（1）アニメーション作品の企画及び制作</w:t>
        <w:br w:type="textWrapping"/>
        <w:t xml:space="preserve"> （2）本編、予告編、ダイジェスト映像その他映像コンテンツへの収録</w:t>
        <w:br w:type="textWrapping"/>
        <w:t xml:space="preserve"> （3）テレビ放送、映画上映、動画配信、ストリーミング配信その他の公衆への提供</w:t>
        <w:br w:type="textWrapping"/>
        <w:t xml:space="preserve"> （4）公式ウェブサイト、SNS、動画共有サービスその他インターネット媒体への掲載</w:t>
        <w:br w:type="textWrapping"/>
        <w:t xml:space="preserve"> （5）ポスター、チラシ、パンフレット、広告、プレスリリースその他の宣伝活動</w:t>
        <w:br w:type="textWrapping"/>
        <w:t xml:space="preserve"> （6）作品紹介、制作実績、営業資料、コンテスト、イベントその他作品の広報活動</w:t>
        <w:br w:type="textWrapping"/>
        <w:t xml:space="preserve"> （7）DVD、Blu-rayその他のパッケージ商品の制作及び販売</w:t>
        <w:br w:type="textWrapping"/>
        <w:t xml:space="preserve"> （8）前各号に付随又は関連する利用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前項に定めのない商品化、ゲーム化、出版、第三者への独立した素材提供その他、本素材自体を主要な利用対象とする二次利用については、甲乙間で別途合意するものとする。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ykz0oy786vgk" w:id="4"/>
      <w:bookmarkEnd w:id="4"/>
      <w:r w:rsidDel="00000000" w:rsidR="00000000" w:rsidRPr="00000000">
        <w:rPr>
          <w:rFonts w:ascii="Arial Unicode MS" w:cs="Arial Unicode MS" w:eastAsia="Arial Unicode MS" w:hAnsi="Arial Unicode MS"/>
          <w:b w:val="1"/>
          <w:bCs w:val="1"/>
          <w:rtl w:val="0"/>
        </w:rPr>
        <w:t xml:space="preserve">第4条（利用地域及び利用期間）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本素材の利用地域は、次のとおりとする。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日本国内</w:t>
        <w:br w:type="textWrapping"/>
        <w:t xml:space="preserve"> □ 全世界</w:t>
        <w:br w:type="textWrapping"/>
        <w:t xml:space="preserve"> □ その他（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本素材の利用期間は、次のとおりとする。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●●年●月●日から●●年●月●日まで</w:t>
        <w:br w:type="textWrapping"/>
        <w:t xml:space="preserve"> □ 期間の定めなし</w:t>
        <w:br w:type="textWrapping"/>
        <w:t xml:space="preserve"> □ その他（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前項の利用期間が終了した場合であっても、甲は、法令上の保存義務への対応、契約履行の記録、紛争対応その他合理的に必要な範囲で、本素材又は本素材を含む記録を保存することができる。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54zc3bklao2" w:id="5"/>
      <w:bookmarkEnd w:id="5"/>
      <w:r w:rsidDel="00000000" w:rsidR="00000000" w:rsidRPr="00000000">
        <w:rPr>
          <w:rFonts w:ascii="Arial Unicode MS" w:cs="Arial Unicode MS" w:eastAsia="Arial Unicode MS" w:hAnsi="Arial Unicode MS"/>
          <w:b w:val="1"/>
          <w:bCs w:val="1"/>
          <w:rtl w:val="0"/>
        </w:rPr>
        <w:t xml:space="preserve">第5条（編集及び加工）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第3条に定める目的のため必要な範囲で、本素材について、編集、加工、トリミング、色彩調整、サイズ変更、字幕付加、音量調整、他の素材との組合せその他合理的に必要な変更を行うことに同意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甲は、本素材の趣旨又は乙の名誉若しくは信用を不当に害する態様で本素材を改変しないものとする。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本素材について特に禁止する編集又は加工がある場合は、次のとおりとする。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禁止事項：●●</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9gtp0awyeav" w:id="6"/>
      <w:bookmarkEnd w:id="6"/>
      <w:r w:rsidDel="00000000" w:rsidR="00000000" w:rsidRPr="00000000">
        <w:rPr>
          <w:rFonts w:ascii="Arial Unicode MS" w:cs="Arial Unicode MS" w:eastAsia="Arial Unicode MS" w:hAnsi="Arial Unicode MS"/>
          <w:b w:val="1"/>
          <w:bCs w:val="1"/>
          <w:rtl w:val="0"/>
        </w:rPr>
        <w:t xml:space="preserve">第6条（権利の帰属）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本素材について乙又は第三者が従前から有する著作権その他の知的財産権は、本同意書に別段の定めがない限り、その権利者に留保される。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本同意書は、本素材に関する著作権その他の知的財産権を甲に譲渡するものではなく、本同意書に定める範囲において甲に利用を許諾するものである。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本素材を利用して制作したアニメーション作品、編集映像、広告物その他の成果物について甲又は第三者が取得する権利は、本素材自体について乙又は第三者が有する権利を除き、甲又は当該第三者に帰属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sgup7yd1zn7" w:id="7"/>
      <w:bookmarkEnd w:id="7"/>
      <w:r w:rsidDel="00000000" w:rsidR="00000000" w:rsidRPr="00000000">
        <w:rPr>
          <w:rFonts w:ascii="Arial Unicode MS" w:cs="Arial Unicode MS" w:eastAsia="Arial Unicode MS" w:hAnsi="Arial Unicode MS"/>
          <w:b w:val="1"/>
          <w:bCs w:val="1"/>
          <w:rtl w:val="0"/>
        </w:rPr>
        <w:t xml:space="preserve">第7条（第三者による利用）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第3条に定める利用目的を達成するため必要な範囲で、制作会社、編集会社、放送事業者、配信事業者、広告代理店、印刷会社、イベント運営会社その他甲が利用する委託先又は関係事業者に対し、本素材を提供し、又は利用させ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ただし、甲は、当該第三者に対し、本同意書の趣旨に反する利用をさせないものとする。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kbz0qgfaaes" w:id="8"/>
      <w:bookmarkEnd w:id="8"/>
      <w:r w:rsidDel="00000000" w:rsidR="00000000" w:rsidRPr="00000000">
        <w:rPr>
          <w:rFonts w:ascii="Arial Unicode MS" w:cs="Arial Unicode MS" w:eastAsia="Arial Unicode MS" w:hAnsi="Arial Unicode MS"/>
          <w:b w:val="1"/>
          <w:bCs w:val="1"/>
          <w:rtl w:val="0"/>
        </w:rPr>
        <w:t xml:space="preserve">第8条（権利保証）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乙は、甲に対し、次の各号の事項を表明し、保証する。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（1）乙が本素材について本同意書に定める利用を許諾するために必要な権限を有していること</w:t>
        <w:br w:type="textWrapping"/>
        <w:t xml:space="preserve"> （2）本素材の提供及び本同意書に基づく利用が、第三者の著作権、著作者人格権、商標権、肖像権、パブリシティ権、プライバシー権その他の権利を不当に侵害しないこと</w:t>
        <w:br w:type="textWrapping"/>
        <w:t xml:space="preserve"> （3）第三者から本素材について利用許諾を受けている場合、本同意書に基づく利用に必要な範囲の許諾を取得していること</w:t>
        <w:br w:type="textWrapping"/>
        <w:t xml:space="preserve"> （4）本素材について利用条件、利用期間、地域、媒体その他の制限が存在する場合、その内容を事前に甲へ通知していること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前項の保証を行うことができない事項がある場合、乙は、本素材の提供前に、その内容を甲に書面又は電磁的方法により通知するものとする。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yaq20ylooza" w:id="9"/>
      <w:bookmarkEnd w:id="9"/>
      <w:r w:rsidDel="00000000" w:rsidR="00000000" w:rsidRPr="00000000">
        <w:rPr>
          <w:rFonts w:ascii="Arial Unicode MS" w:cs="Arial Unicode MS" w:eastAsia="Arial Unicode MS" w:hAnsi="Arial Unicode MS"/>
          <w:b w:val="1"/>
          <w:bCs w:val="1"/>
          <w:rtl w:val="0"/>
        </w:rPr>
        <w:t xml:space="preserve">第9条（第三者の権利を含む素材）</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本素材に第三者が権利を有する著作物、肖像、商標、音源、フォントその他の素材が含まれている場合、乙は、その内容及び利用条件をあらかじめ甲に通知するものとする。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甲乙間で別途合意した場合を除き、乙が取得すべき第三者の許諾については乙の責任において取得するものとする。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甲が別途第三者から許諾を取得する必要がある場合、乙は、合理的な範囲で権利者情報その他必要な情報を甲に提供するものとする。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u2rq0rs8wes" w:id="10"/>
      <w:bookmarkEnd w:id="10"/>
      <w:r w:rsidDel="00000000" w:rsidR="00000000" w:rsidRPr="00000000">
        <w:rPr>
          <w:rFonts w:ascii="Arial Unicode MS" w:cs="Arial Unicode MS" w:eastAsia="Arial Unicode MS" w:hAnsi="Arial Unicode MS"/>
          <w:b w:val="1"/>
          <w:bCs w:val="1"/>
          <w:rtl w:val="0"/>
        </w:rPr>
        <w:t xml:space="preserve">第10条（著作者人格権等）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本素材について乙が著作者人格権を有する場合、乙は、甲及び第7条に基づき甲から本素材の提供を受ける者による本同意書に従った利用について、合理的な範囲で著作者人格権を行使しないものとする。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本素材について第三者が著作者人格権を有する場合、乙は、自己の権限及び責任の範囲内で、本同意書に基づく利用に支障が生じないよう必要な措置を講ずるものとする。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前二項は、本素材又は著作者の名誉若しくは声望を不当に害する利用を認めるものではない。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1ck4je8y4b57" w:id="11"/>
      <w:bookmarkEnd w:id="11"/>
      <w:r w:rsidDel="00000000" w:rsidR="00000000" w:rsidRPr="00000000">
        <w:rPr>
          <w:rFonts w:ascii="Arial Unicode MS" w:cs="Arial Unicode MS" w:eastAsia="Arial Unicode MS" w:hAnsi="Arial Unicode MS"/>
          <w:b w:val="1"/>
          <w:bCs w:val="1"/>
          <w:rtl w:val="0"/>
        </w:rPr>
        <w:t xml:space="preserve">第11条（クレジット表記）</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本素材の利用に際する乙又は本素材の権利者のクレジット表記については、次のとおりとする。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表記する</w:t>
        <w:br w:type="textWrapping"/>
        <w:t xml:space="preserve"> 表記名：●●</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表記しない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利用媒体に応じて甲乙協議の上決定する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媒体の仕様、表示スペース、技術上の制約その他合理的な事情によりクレジット表記が困難な場合の取扱いについては、甲乙協議の上決定する。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iipzn229xbhg" w:id="12"/>
      <w:bookmarkEnd w:id="12"/>
      <w:r w:rsidDel="00000000" w:rsidR="00000000" w:rsidRPr="00000000">
        <w:rPr>
          <w:rFonts w:ascii="Arial Unicode MS" w:cs="Arial Unicode MS" w:eastAsia="Arial Unicode MS" w:hAnsi="Arial Unicode MS"/>
          <w:b w:val="1"/>
          <w:bCs w:val="1"/>
          <w:rtl w:val="0"/>
        </w:rPr>
        <w:t xml:space="preserve">第12条（対価）</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本素材の提供及び利用許諾の対価は、次のとおりとする。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w:t>
        <w:br w:type="textWrapping"/>
        <w:t xml:space="preserve"> □ 金●●円（消費税及び地方消費税：別途・込み）</w:t>
        <w:br w:type="textWrapping"/>
        <w:t xml:space="preserve"> □ 別途締結する契約又は発注書等に定める</w:t>
        <w:br w:type="textWrapping"/>
        <w:t xml:space="preserve"> □ その他（　　　　　　　　　）</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有償の場合の支払時期、支払方法その他必要な事項は、甲乙間で別途定めるものとする。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第1項に定める対価には、別段の合意がない限り、本同意書に定める範囲での本素材の利用許諾に対する対価を含むものとする。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t3nbrtasn8" w:id="13"/>
      <w:bookmarkEnd w:id="13"/>
      <w:r w:rsidDel="00000000" w:rsidR="00000000" w:rsidRPr="00000000">
        <w:rPr>
          <w:rFonts w:ascii="Arial Unicode MS" w:cs="Arial Unicode MS" w:eastAsia="Arial Unicode MS" w:hAnsi="Arial Unicode MS"/>
          <w:b w:val="1"/>
          <w:bCs w:val="1"/>
          <w:rtl w:val="0"/>
        </w:rPr>
        <w:t xml:space="preserve">第13条（素材の管理）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甲は、本素材を本同意書に定める目的のために必要な範囲で管理するものとする。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甲は、本素材の制作、編集、保存、バックアップ、納品、配信その他必要な業務のため、本素材を複製することができる。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甲は、本素材の漏えい、滅失、毀損その他の事故を防止するため、合理的な安全管理措置を講ずるものとする。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nxw4mqwblzn" w:id="14"/>
      <w:bookmarkEnd w:id="14"/>
      <w:r w:rsidDel="00000000" w:rsidR="00000000" w:rsidRPr="00000000">
        <w:rPr>
          <w:rFonts w:ascii="Arial Unicode MS" w:cs="Arial Unicode MS" w:eastAsia="Arial Unicode MS" w:hAnsi="Arial Unicode MS"/>
          <w:b w:val="1"/>
          <w:bCs w:val="1"/>
          <w:rtl w:val="0"/>
        </w:rPr>
        <w:t xml:space="preserve">第14条（秘密情報）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素材の提供又は利用に関連して知り得た相手方の技術上、営業上、制作上その他の非公知情報について、相手方の事前の承諾なく第三者に開示又は漏えいしてはならない。ただし、法令又は裁判所その他の公的機関の命令により開示を求められた場合は、この限りで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3tk0pg1rr5d" w:id="15"/>
      <w:bookmarkEnd w:id="15"/>
      <w:r w:rsidDel="00000000" w:rsidR="00000000" w:rsidRPr="00000000">
        <w:rPr>
          <w:rFonts w:ascii="Arial Unicode MS" w:cs="Arial Unicode MS" w:eastAsia="Arial Unicode MS" w:hAnsi="Arial Unicode MS"/>
          <w:b w:val="1"/>
          <w:bCs w:val="1"/>
          <w:rtl w:val="0"/>
        </w:rPr>
        <w:t xml:space="preserve">第15条（利用条件の変更）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本素材の利用目的、利用地域、利用期間その他重要な利用条件を本同意書に定める範囲を超えて変更する必要が生じた場合、甲乙は協議の上、その取扱いを決定するものとする。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前項の変更について必要がある場合、甲乙は、別途書面又は電磁的方法により合意するものとする。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stm5jn8se1ji" w:id="16"/>
      <w:bookmarkEnd w:id="16"/>
      <w:r w:rsidDel="00000000" w:rsidR="00000000" w:rsidRPr="00000000">
        <w:rPr>
          <w:rFonts w:ascii="Arial Unicode MS" w:cs="Arial Unicode MS" w:eastAsia="Arial Unicode MS" w:hAnsi="Arial Unicode MS"/>
          <w:b w:val="1"/>
          <w:bCs w:val="1"/>
          <w:rtl w:val="0"/>
        </w:rPr>
        <w:t xml:space="preserve">第16条（利用停止等）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乙は、本素材について第三者から権利侵害の申立てを受けた場合、又は本素材の利用を継続することに重大な権利上の問題が生じるおそれを認識した場合、直ちに甲に通知するものとする。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前項の場合、甲乙は、本素材の利用停止、差替え、削除その他必要な対応について協議するものとする。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乙の責めに帰すべき事由により本素材を利用できなくなった場合、乙は、甲から求められたときは、合理的な範囲で代替素材の提供その他必要な対応を行うものとする。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ft8auxkg6o0u" w:id="17"/>
      <w:bookmarkEnd w:id="17"/>
      <w:r w:rsidDel="00000000" w:rsidR="00000000" w:rsidRPr="00000000">
        <w:rPr>
          <w:rFonts w:ascii="Arial Unicode MS" w:cs="Arial Unicode MS" w:eastAsia="Arial Unicode MS" w:hAnsi="Arial Unicode MS"/>
          <w:b w:val="1"/>
          <w:bCs w:val="1"/>
          <w:rtl w:val="0"/>
        </w:rPr>
        <w:t xml:space="preserve">第17条（既制作物等の取扱い）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き適法に制作、公開、配信、販売又は頒布されたアニメーション作品、広告物、パッケージ商品その他の成果物については、利用期間終了その他の事由が生じた場合であっても、その回収、廃棄その他の取扱いについて、既存の利用状況、第三者との契約関係、技術的対応の可否等を踏まえ、甲乙協議の上決定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x1dpb8thpn38"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甲又は乙が本同意書に違反し、自己の責めに帰すべき事由により相手方に損害を与えた場合、当該当事者は、相手方に生じた通常かつ直接の損害を賠償するものとする。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ただし、故意又は重大な過失がある場合は、この限りでない。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sqncsqr7u2h0"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役員等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甲又は乙が前項に違反した場合、相手方は、何らの催告を要することなく、本同意書に基づく関係を終了させることができる。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s4sq6p4i9kt6"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本同意書に定めのない事項又は本同意書の解釈について疑義が生じた場合、甲乙は、関係法令及び取引慣行を踏まえ、誠意をもって協議し、その解決を図るものとする。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zyo04gbjo9k"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本同意書に関して訴訟の必要が生じた場合、●●地方裁判所又は●●簡易裁判所を第一審の専属的合意管轄裁判所とする。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成立の証として、本書2通を作成し、甲乙記名押印の上、各1通を保有する。なお、甲乙が合意した場合には、本同意書を電磁的記録により作成し、電子署名その他これに代わる方法により締結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 住所：●●</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 住所：●●</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氏名又は名称：●●</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