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zl2ds3xshz6" w:id="0"/>
      <w:bookmarkEnd w:id="0"/>
      <w:r w:rsidDel="00000000" w:rsidR="00000000" w:rsidRPr="00000000">
        <w:rPr>
          <w:rFonts w:ascii="Arial Unicode MS" w:cs="Arial Unicode MS" w:eastAsia="Arial Unicode MS" w:hAnsi="Arial Unicode MS"/>
          <w:b w:val="1"/>
          <w:bCs w:val="1"/>
          <w:sz w:val="44"/>
          <w:szCs w:val="44"/>
          <w:rtl w:val="0"/>
        </w:rPr>
        <w:t xml:space="preserve">ペット同伴宿泊同意書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当施設」という。）と、当施設にペットを同伴して宿泊する者（以下「宿泊者」という。）は、ペット同伴による宿泊及び施設利用について、次のとおり確認し、宿泊者は本同意書に定める事項を遵守すること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7nsk1dtfaf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宿泊者がペットを同伴して当施設を利用するにあたり、ペットの受入条件、宿泊者の管理責任、施設の利用方法、衛生管理、事故及び損害発生時の取扱いその他必要な事項を定め、宿泊者、他の宿泊者及び当施設の安全かつ快適な利用環境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po6cts748b8" w:id="2"/>
      <w:bookmarkEnd w:id="2"/>
      <w:r w:rsidDel="00000000" w:rsidR="00000000" w:rsidRPr="00000000">
        <w:rPr>
          <w:rFonts w:ascii="Arial Unicode MS" w:cs="Arial Unicode MS" w:eastAsia="Arial Unicode MS" w:hAnsi="Arial Unicode MS"/>
          <w:b w:val="1"/>
          <w:bCs w:val="1"/>
          <w:rtl w:val="0"/>
        </w:rPr>
        <w:t xml:space="preserve">第2条（同伴するペット）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宿泊者が当施設に同伴するペット（以下「同伴ペット」という。）は、次のとおりとする。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ペットの種類：________________</w:t>
        <w:br w:type="textWrapping"/>
        <w:t xml:space="preserve"> 品種：________________</w:t>
        <w:br w:type="textWrapping"/>
        <w:t xml:space="preserve"> 名前：________________</w:t>
        <w:br w:type="textWrapping"/>
        <w:t xml:space="preserve"> 性別：________________</w:t>
        <w:br w:type="textWrapping"/>
        <w:t xml:space="preserve"> 年齢：________________</w:t>
        <w:br w:type="textWrapping"/>
        <w:t xml:space="preserve"> 頭数：________________</w:t>
        <w:br w:type="textWrapping"/>
        <w:t xml:space="preserve"> 体重：________________</w:t>
        <w:br w:type="textWrapping"/>
        <w:t xml:space="preserve"> その他当施設への申告事項：________________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宿泊者は、前項の申告内容が正確であることを確認する。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宿泊者は、当施設が定める種類、頭数、体重、サイズその他の受入条件がある場合、これを遵守するものとする。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gyuajd1xokn5" w:id="3"/>
      <w:bookmarkEnd w:id="3"/>
      <w:r w:rsidDel="00000000" w:rsidR="00000000" w:rsidRPr="00000000">
        <w:rPr>
          <w:rFonts w:ascii="Arial Unicode MS" w:cs="Arial Unicode MS" w:eastAsia="Arial Unicode MS" w:hAnsi="Arial Unicode MS"/>
          <w:b w:val="1"/>
          <w:bCs w:val="1"/>
          <w:rtl w:val="0"/>
        </w:rPr>
        <w:t xml:space="preserve">第3条（受入条件）</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宿泊者は、同伴ペットについて、次の各号に掲げる条件を満たしていることを確認する。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人及び他の動物に対して著しい攻撃性がないこと。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宿泊施設での滞在に著しく支障を生じさせるおそれのある行動特性がないこと。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ノミ、ダニその他の外部寄生虫について必要な予防又は駆除措置が講じられていること。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感染性の疾病に罹患している疑いがないこと。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犬については、法令上必要となる登録その他の手続が行われていること。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当施設が予防接種その他の健康管理に関する条件を定めている場合、その条件を満たしていること。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その他、当施設が別途定めるペット同伴宿泊の受入条件を満たしていること。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rt0oioa1v9b" w:id="4"/>
      <w:bookmarkEnd w:id="4"/>
      <w:r w:rsidDel="00000000" w:rsidR="00000000" w:rsidRPr="00000000">
        <w:rPr>
          <w:rFonts w:ascii="Arial Unicode MS" w:cs="Arial Unicode MS" w:eastAsia="Arial Unicode MS" w:hAnsi="Arial Unicode MS"/>
          <w:b w:val="1"/>
          <w:bCs w:val="1"/>
          <w:rtl w:val="0"/>
        </w:rPr>
        <w:t xml:space="preserve">第4条（健康状態等の申告）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宿泊者は、同伴ペットの健康状態、疾病、アレルギー、投薬の有無、攻撃性その他宿泊に際して当施設が把握すべき事項がある場合、あらかじめ当施設に申告するものとする。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宿泊者は、宿泊開始後、同伴ペットに嘔吐、下痢、発熱、著しい体調不良その他通常と異なる状態が認められた場合、速やかに当施設へ申し出るものとする。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当施設は、同伴ペットの状態が他の宿泊者、従業員、他の動物又は施設の衛生管理に影響を及ぼすおそれがあると合理的に判断した場合、宿泊者に対し、必要な対応を求めることができる。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el95qucy4le" w:id="5"/>
      <w:bookmarkEnd w:id="5"/>
      <w:r w:rsidDel="00000000" w:rsidR="00000000" w:rsidRPr="00000000">
        <w:rPr>
          <w:rFonts w:ascii="Arial Unicode MS" w:cs="Arial Unicode MS" w:eastAsia="Arial Unicode MS" w:hAnsi="Arial Unicode MS"/>
          <w:b w:val="1"/>
          <w:bCs w:val="1"/>
          <w:rtl w:val="0"/>
        </w:rPr>
        <w:t xml:space="preserve">第5条（宿泊者の管理責任）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宿泊者は、宿泊期間中、自己の責任において同伴ペットを適切に管理するものとする。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宿泊者は、同伴ペットが他の宿泊者、従業員、第三者又は他の動物に危害又は迷惑を及ぼさないよう、必要な措置を講じるものとする。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宿泊者は、客室外において、当施設が指定する方法に従い、リード、キャリーバッグ、ケージその他適切な器具を使用して同伴ペットを管理するものとする。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宿泊者は、同伴ペットを当施設が許可していない場所へ立ち入らせてはならない。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宿泊者は、当施設の従業員が同伴ペットの預かり又は管理を明示的に引き受けた場合を除き、当施設が同伴ペットを管理する義務を負わないことを確認する。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7740dlxbwat" w:id="6"/>
      <w:bookmarkEnd w:id="6"/>
      <w:r w:rsidDel="00000000" w:rsidR="00000000" w:rsidRPr="00000000">
        <w:rPr>
          <w:rFonts w:ascii="Arial Unicode MS" w:cs="Arial Unicode MS" w:eastAsia="Arial Unicode MS" w:hAnsi="Arial Unicode MS"/>
          <w:b w:val="1"/>
          <w:bCs w:val="1"/>
          <w:rtl w:val="0"/>
        </w:rPr>
        <w:t xml:space="preserve">第6条（施設の利用）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宿泊者は、同伴ペットについて、当施設が指定する客室、共用スペース、出入口、移動経路その他の利用範囲を遵守するものとする。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宿泊者は、レストラン、浴場、厨房その他当施設がペットの立入りを禁止する場所に同伴ペットを立ち入らせてはならない。ただし、当施設が個別に利用を認めた場合は、この限りでない。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宿泊者は、同伴ペットをベッド、布団その他当施設が禁止する設備又は備品の上に乗せないものとする。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宿泊者は、同伴ペットに施設の設備、備品、家具、寝具、壁、床、建具その他の物品を汚損又は破損させないよう適切に管理するものとする。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nmmms062hap9" w:id="7"/>
      <w:bookmarkEnd w:id="7"/>
      <w:r w:rsidDel="00000000" w:rsidR="00000000" w:rsidRPr="00000000">
        <w:rPr>
          <w:rFonts w:ascii="Arial Unicode MS" w:cs="Arial Unicode MS" w:eastAsia="Arial Unicode MS" w:hAnsi="Arial Unicode MS"/>
          <w:b w:val="1"/>
          <w:bCs w:val="1"/>
          <w:rtl w:val="0"/>
        </w:rPr>
        <w:t xml:space="preserve">第7条（排泄及び衛生管理）</w: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宿泊者は、同伴ペットの排泄について、当施設が指定する場所及び方法を遵守するものとする。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同伴ペットが指定場所以外で排泄した場合、宿泊者は直ちに必要な処理を行うとともに、必要に応じて当施設へ報告するものとする。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宿泊者は、同伴ペットのブラッシング、シャンプー、トリミングその他これらに類する行為を、当施設が許可した場所以外で行ってはならない。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宿泊者は、抜け毛、臭気、排泄物その他により、他の宿泊者又は施設の利用環境に著しい影響を及ぼさないよう配慮するものとする。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mumde2a4hga9" w:id="8"/>
      <w:bookmarkEnd w:id="8"/>
      <w:r w:rsidDel="00000000" w:rsidR="00000000" w:rsidRPr="00000000">
        <w:rPr>
          <w:rFonts w:ascii="Arial Unicode MS" w:cs="Arial Unicode MS" w:eastAsia="Arial Unicode MS" w:hAnsi="Arial Unicode MS"/>
          <w:b w:val="1"/>
          <w:bCs w:val="1"/>
          <w:rtl w:val="0"/>
        </w:rPr>
        <w:t xml:space="preserve">第8条（鳴き声その他の迷惑行為）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宿泊者は、同伴ペットの鳴き声、飛びつき、威嚇、噛みつき、追いかけその他の行為により、他の宿泊者又は第三者に迷惑又は危害を及ぼさないよう管理するものとする。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当施設は、同伴ペットの鳴き声その他の行為により施設運営又は他の宿泊者の利用に支障が生じている場合、宿泊者に対して改善措置を求めることができる。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宿泊者が前項の求めに応じず、又は改善が困難であると当施設が合理的に判断した場合、当施設は施設の利用制限その他必要な措置を講じることができる。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z13z6qcnwdu" w:id="9"/>
      <w:bookmarkEnd w:id="9"/>
      <w:r w:rsidDel="00000000" w:rsidR="00000000" w:rsidRPr="00000000">
        <w:rPr>
          <w:rFonts w:ascii="Arial Unicode MS" w:cs="Arial Unicode MS" w:eastAsia="Arial Unicode MS" w:hAnsi="Arial Unicode MS"/>
          <w:b w:val="1"/>
          <w:bCs w:val="1"/>
          <w:rtl w:val="0"/>
        </w:rPr>
        <w:t xml:space="preserve">第9条（客室内での留守番）</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宿泊者は、当施設が同伴ペットのみを客室内に残すことを禁止している場合、これを遵守するものとする。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が同伴ペットのみを客室内に残すことを認めている場合であっても、宿泊者は、ケージ等を使用するなど、同伴ペットの逸走、事故、設備の破損その他の問題を防止するために必要な措置を講じ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同伴ペットのみが客室内にいる場合、当施設は、安全管理その他やむを得ない事情があるときを除き、客室清掃その他のサービスを実施しないことができる。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zqmw1w3u5sn" w:id="10"/>
      <w:bookmarkEnd w:id="10"/>
      <w:r w:rsidDel="00000000" w:rsidR="00000000" w:rsidRPr="00000000">
        <w:rPr>
          <w:rFonts w:ascii="Arial Unicode MS" w:cs="Arial Unicode MS" w:eastAsia="Arial Unicode MS" w:hAnsi="Arial Unicode MS"/>
          <w:b w:val="1"/>
          <w:bCs w:val="1"/>
          <w:rtl w:val="0"/>
        </w:rPr>
        <w:t xml:space="preserve">第10条（事故等への対応）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宿泊者は、同伴ペットが他の宿泊者、従業員又は第三者に噛みつくなどして負傷させた場合、直ちに当施設へ報告するとともに、自己の責任において必要な対応を行うものとする。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同伴ペット同士の事故、負傷その他のトラブルが発生した場合、関係する宿泊者は、当事者間で誠実に対応するものとする。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当施設は、事故等が発生し、緊急の対応が必要であると判断した場合、宿泊者への連絡、獣医療機関その他関係機関への連絡等、合理的に必要と判断する措置を講じることができる。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g3nmg2xmbox" w:id="11"/>
      <w:bookmarkEnd w:id="11"/>
      <w:r w:rsidDel="00000000" w:rsidR="00000000" w:rsidRPr="00000000">
        <w:rPr>
          <w:rFonts w:ascii="Arial Unicode MS" w:cs="Arial Unicode MS" w:eastAsia="Arial Unicode MS" w:hAnsi="Arial Unicode MS"/>
          <w:b w:val="1"/>
          <w:bCs w:val="1"/>
          <w:rtl w:val="0"/>
        </w:rPr>
        <w:t xml:space="preserve">第11条（同伴ペットの体調不良及び診療）</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宿泊期間中に同伴ペットの体調が悪化した場合、宿泊者は自己の責任及び費用において獣医療機関への相談、受診その他必要な対応を行うものとする。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の事情により宿泊者への事前確認が困難であり、かつ、同伴ペットの生命又は身体を保護するために必要であると当施設が合理的に判断した場合、当施設は獣医療機関への連絡その他必要な措置を講じ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前項の措置に伴い診療費、搬送費その他の費用が発生した場合は、宿泊者が負担するものとする。ただし、当施設の責めに帰すべき事由によって生じた費用については、この限りでない。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qcgu0d68zma" w:id="12"/>
      <w:bookmarkEnd w:id="12"/>
      <w:r w:rsidDel="00000000" w:rsidR="00000000" w:rsidRPr="00000000">
        <w:rPr>
          <w:rFonts w:ascii="Arial Unicode MS" w:cs="Arial Unicode MS" w:eastAsia="Arial Unicode MS" w:hAnsi="Arial Unicode MS"/>
          <w:b w:val="1"/>
          <w:bCs w:val="1"/>
          <w:rtl w:val="0"/>
        </w:rPr>
        <w:t xml:space="preserve">第12条（逸走及び行方不明）</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宿泊者は、同伴ペットが客室、館内又は施設敷地から逸走しないよう適切な管理を行うものとする。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同伴ペットが逸走又は行方不明となった場合、宿泊者は速やかに当施設へ報告するものとする。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当施設は、合理的に可能な範囲で宿泊者による捜索等に協力するものとするが、同伴ペットの発見又は確保を保証するものではない。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4i12ltg52uh6" w:id="13"/>
      <w:bookmarkEnd w:id="13"/>
      <w:r w:rsidDel="00000000" w:rsidR="00000000" w:rsidRPr="00000000">
        <w:rPr>
          <w:rFonts w:ascii="Arial Unicode MS" w:cs="Arial Unicode MS" w:eastAsia="Arial Unicode MS" w:hAnsi="Arial Unicode MS"/>
          <w:b w:val="1"/>
          <w:bCs w:val="1"/>
          <w:rtl w:val="0"/>
        </w:rPr>
        <w:t xml:space="preserve">第13条（施設・備品等の汚損又は破損）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同伴ペットが当施設の客室、家具、寝具、備品、設備その他の物品を汚損、破損又は毀損した場合、宿泊者は速やかに当施設へ申し出るものとする。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前項の場合において、宿泊者の責めに帰すべき事由により当施設に損害が生じたときは、宿泊者は、修繕、交換、特別清掃その他原状回復に合理的に必要となる費用を負担するものとする。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前項の費用については、損害の内容及び程度に応じ、当施設が合理的に算定するものとする。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sncclgpdrcl1" w:id="14"/>
      <w:bookmarkEnd w:id="14"/>
      <w:r w:rsidDel="00000000" w:rsidR="00000000" w:rsidRPr="00000000">
        <w:rPr>
          <w:rFonts w:ascii="Arial Unicode MS" w:cs="Arial Unicode MS" w:eastAsia="Arial Unicode MS" w:hAnsi="Arial Unicode MS"/>
          <w:b w:val="1"/>
          <w:bCs w:val="1"/>
          <w:rtl w:val="0"/>
        </w:rPr>
        <w:t xml:space="preserve">第14条（第三者に対する損害）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同伴ペットの行為により他の宿泊者、従業員その他第三者の生命、身体又は財産に損害が生じ、宿泊者が法令上その責任を負う場合、宿泊者は自己の責任及び費用においてこれに対応するものとする。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2izoskrpqlc" w:id="15"/>
      <w:bookmarkEnd w:id="15"/>
      <w:r w:rsidDel="00000000" w:rsidR="00000000" w:rsidRPr="00000000">
        <w:rPr>
          <w:rFonts w:ascii="Arial Unicode MS" w:cs="Arial Unicode MS" w:eastAsia="Arial Unicode MS" w:hAnsi="Arial Unicode MS"/>
          <w:b w:val="1"/>
          <w:bCs w:val="1"/>
          <w:rtl w:val="0"/>
        </w:rPr>
        <w:t xml:space="preserve">第15条（当施設の責任）</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当施設は、宿泊者による同伴ペットの管理に関し、当施設の責めに帰すべき事由によらず発生した同伴ペットの負傷、疾病、死亡、逸走、盗難その他の事故について責任を負わないものとする。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当施設の責めに帰すべき事由により宿泊者又は同伴ペットに損害が生じた場合の当施設の責任については、法令その他当施設と宿泊者との間に適用される宿泊契約等の定めに従うものとする。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本条は、当施設の故意又は重大な過失による責任その他法令上免除又は制限することが認められない責任を免除するものではない。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ptd6vytwrhhw" w:id="16"/>
      <w:bookmarkEnd w:id="16"/>
      <w:r w:rsidDel="00000000" w:rsidR="00000000" w:rsidRPr="00000000">
        <w:rPr>
          <w:rFonts w:ascii="Arial Unicode MS" w:cs="Arial Unicode MS" w:eastAsia="Arial Unicode MS" w:hAnsi="Arial Unicode MS"/>
          <w:b w:val="1"/>
          <w:bCs w:val="1"/>
          <w:rtl w:val="0"/>
        </w:rPr>
        <w:t xml:space="preserve">第16条（利用の制限等）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当施設は、次の各号のいずれかに該当する場合、宿泊者に対し、同伴ペットの施設利用の中止、施設外への移動その他合理的に必要な措置を求めることができる。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宿泊者が同伴ペットに関する重要な事項について虚偽の申告をした場合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同伴ペットが第3条に定める受入条件を満たしていないことが判明した場合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同伴ペットが人又は他の動物に危害を加え、又はその具体的なおそれがある場合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鳴き声、臭気その他により他の宿泊者又は施設運営に著しい支障が生じた場合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宿泊者が当施設からの合理的な改善要請に従わない場合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その他、本同意書又は当施設が定めるペット同伴宿泊に関するルールに重大な違反があった場合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前項に基づく措置に伴う宿泊契約の取扱い及び宿泊料金等については、当施設の宿泊約款、利用規約、キャンセルポリシーその他適用される条件に従うものとする。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5jl5mqozk8f8" w:id="17"/>
      <w:bookmarkEnd w:id="17"/>
      <w:r w:rsidDel="00000000" w:rsidR="00000000" w:rsidRPr="00000000">
        <w:rPr>
          <w:rFonts w:ascii="Arial Unicode MS" w:cs="Arial Unicode MS" w:eastAsia="Arial Unicode MS" w:hAnsi="Arial Unicode MS"/>
          <w:b w:val="1"/>
          <w:bCs w:val="1"/>
          <w:rtl w:val="0"/>
        </w:rPr>
        <w:t xml:space="preserve">第17条（宿泊約款等との関係）</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本同意書は、当施設が定める宿泊約款、利用規約、ペット同伴宿泊に関する利用ルールその他宿泊者に適用される規定と併せて適用されるものとする。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本同意書に定めのない事項については、当施設の宿泊約款その他適用される規定及び法令に従うものとする。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h3vn29ox8m70" w:id="18"/>
      <w:bookmarkEnd w:id="18"/>
      <w:r w:rsidDel="00000000" w:rsidR="00000000" w:rsidRPr="00000000">
        <w:rPr>
          <w:rFonts w:ascii="Arial Unicode MS" w:cs="Arial Unicode MS" w:eastAsia="Arial Unicode MS" w:hAnsi="Arial Unicode MS"/>
          <w:b w:val="1"/>
          <w:bCs w:val="1"/>
          <w:rtl w:val="0"/>
        </w:rPr>
        <w:t xml:space="preserve">第18条（協議）</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本同意書に定めのない事項又は本同意書の解釈について疑義が生じた場合、当施設及び宿泊者は、関係法令及び宿泊約款等を踏まえ、誠意をもって協議し、その解決を図るものとする。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以上の内容を確認し、宿泊者は、本同意書に定める事項を理解したうえで、同伴ペットとともに当施設を利用することに同意する。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代表者又は担当者：____________________________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【同伴ペット】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種類：____________________________</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品種：____________________________</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頭数：____________________________</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