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y00jls3hd0f" w:id="0"/>
      <w:bookmarkEnd w:id="0"/>
      <w:r w:rsidDel="00000000" w:rsidR="00000000" w:rsidRPr="00000000">
        <w:rPr>
          <w:rFonts w:ascii="Arial Unicode MS" w:cs="Arial Unicode MS" w:eastAsia="Arial Unicode MS" w:hAnsi="Arial Unicode MS"/>
          <w:b w:val="1"/>
          <w:bCs w:val="1"/>
          <w:sz w:val="44"/>
          <w:szCs w:val="44"/>
          <w:rtl w:val="0"/>
        </w:rPr>
        <w:t xml:space="preserve">客室アップグレード利用確認書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と、当施設の宿泊客である＿＿＿＿＿＿＿＿＿＿＿＿＿＿＿＿（以下「宿泊者」という。）は、宿泊者が予約している客室のアップグレードについて、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gk5t3o3utk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宿泊者が予約済みの客室から、当施設が提供する上位の客室、客室タイプ、宿泊プランその他これらに準ずる客室への変更（以下「アップグレード」という。）を利用するにあたり、変更後の客室、追加料金、宿泊条件その他必要な事項を明確にし、当施設と宿泊者との間の認識相違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xx7cn1q9sxw" w:id="2"/>
      <w:bookmarkEnd w:id="2"/>
      <w:r w:rsidDel="00000000" w:rsidR="00000000" w:rsidRPr="00000000">
        <w:rPr>
          <w:rFonts w:ascii="Arial Unicode MS" w:cs="Arial Unicode MS" w:eastAsia="Arial Unicode MS" w:hAnsi="Arial Unicode MS"/>
          <w:b w:val="1"/>
          <w:bCs w:val="1"/>
          <w:rtl w:val="0"/>
        </w:rPr>
        <w:t xml:space="preserve">第2条（宿泊予約の内容）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宿泊者が当初予約していた宿泊内容は、次のとおりとします。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宿泊人数：大人＿＿名・子ども＿＿名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予約時客室タイプ：＿＿＿＿＿＿＿＿＿＿＿＿＿＿＿＿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予約時宿泊プラン：＿＿＿＿＿＿＿＿＿＿＿＿＿＿＿＿</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予約時宿泊料金：＿＿＿＿＿＿＿＿円（税込・税別）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予約経路：公式サイト・電話・旅行会社・予約サイト・その他（＿＿＿＿＿＿＿＿）</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ew130whx49n" w:id="3"/>
      <w:bookmarkEnd w:id="3"/>
      <w:r w:rsidDel="00000000" w:rsidR="00000000" w:rsidRPr="00000000">
        <w:rPr>
          <w:rFonts w:ascii="Arial Unicode MS" w:cs="Arial Unicode MS" w:eastAsia="Arial Unicode MS" w:hAnsi="Arial Unicode MS"/>
          <w:b w:val="1"/>
          <w:bCs w:val="1"/>
          <w:rtl w:val="0"/>
        </w:rPr>
        <w:t xml:space="preserve">第3条（アップグレードの内容）</w:t>
      </w:r>
    </w:p>
    <w:p w:rsidR="00000000" w:rsidDel="00000000" w:rsidP="00000000" w:rsidRDefault="00000000" w:rsidRPr="00000000" w14:paraId="00000014">
      <w:pPr>
        <w:numPr>
          <w:ilvl w:val="0"/>
          <w:numId w:val="10"/>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宿泊者は、前条に定める予約内容について、次の内容でアップグレードを利用することを確認します。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変更後客室タイプ：＿＿＿＿＿＿＿＿＿＿＿＿＿＿＿＿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アップグレード適用期間：＿＿＿＿年＿＿月＿＿日から＿＿＿＿年＿＿月＿＿日まで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変更後宿泊プラン：＿＿＿＿＿＿＿＿＿＿＿＿＿＿＿＿</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追加サービス・特典：＿＿＿＿＿＿＿＿＿＿＿＿＿＿＿＿</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その他変更事項：＿＿＿＿＿＿＿＿＿＿＿＿＿＿＿＿</w:t>
      </w:r>
    </w:p>
    <w:p w:rsidR="00000000" w:rsidDel="00000000" w:rsidP="00000000" w:rsidRDefault="00000000" w:rsidRPr="00000000" w14:paraId="0000001B">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アップグレードの対象は、本確認書に記載された内容に限るものとし、記載のないサービス、設備、食事、特典その他の提供を当然に含むものではありません。</w:t>
      </w:r>
    </w:p>
    <w:p w:rsidR="00000000" w:rsidDel="00000000" w:rsidP="00000000" w:rsidRDefault="00000000" w:rsidRPr="00000000" w14:paraId="0000001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客室の眺望、階数、位置、方角、内装その他について特段の合意がある場合は、本確認書にその内容を記載するものとします。</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6pc7rm5lqpu" w:id="4"/>
      <w:bookmarkEnd w:id="4"/>
      <w:r w:rsidDel="00000000" w:rsidR="00000000" w:rsidRPr="00000000">
        <w:rPr>
          <w:rFonts w:ascii="Arial Unicode MS" w:cs="Arial Unicode MS" w:eastAsia="Arial Unicode MS" w:hAnsi="Arial Unicode MS"/>
          <w:b w:val="1"/>
          <w:bCs w:val="1"/>
          <w:rtl w:val="0"/>
        </w:rPr>
        <w:t xml:space="preserve">第4条（アップグレード料金）</w:t>
      </w:r>
    </w:p>
    <w:p w:rsidR="00000000" w:rsidDel="00000000" w:rsidP="00000000" w:rsidRDefault="00000000" w:rsidRPr="00000000" w14:paraId="0000001F">
      <w:pPr>
        <w:numPr>
          <w:ilvl w:val="0"/>
          <w:numId w:val="8"/>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宿泊者は、アップグレードに伴い、当初の宿泊料金とは別に、次の追加料金を支払うことを確認します。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アップグレード追加料金：＿＿＿＿＿＿＿＿円（税込・税別）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料金単位：1室あたり・1名あたり・1泊あたり・宿泊期間合計・その他（＿＿＿＿＿＿＿＿）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合計追加料金：＿＿＿＿＿＿＿＿円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支払方法：現金・クレジットカード・電子決済・事前決済・その他（＿＿＿＿＿＿＿＿）</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支払時期：申込時・チェックイン時・チェックアウト時・その他（＿＿＿＿＿＿＿＿）</w:t>
      </w:r>
    </w:p>
    <w:p w:rsidR="00000000" w:rsidDel="00000000" w:rsidP="00000000" w:rsidRDefault="00000000" w:rsidRPr="00000000" w14:paraId="0000002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宿泊税、入湯税その他法令等に基づき別途徴収される税金または料金がある場合は、前項の料金とは別に宿泊者が負担するものとします。</w:t>
      </w:r>
    </w:p>
    <w:p w:rsidR="00000000" w:rsidDel="00000000" w:rsidP="00000000" w:rsidRDefault="00000000" w:rsidRPr="00000000" w14:paraId="0000002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宿泊者の希望により、アップグレード後に追加サービス等を利用した場合、その料金は別途宿泊者が負担するものとします。</w:t>
      </w:r>
    </w:p>
    <w:p w:rsidR="00000000" w:rsidDel="00000000" w:rsidP="00000000" w:rsidRDefault="00000000" w:rsidRPr="00000000" w14:paraId="0000002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asl3ekdnfi0" w:id="5"/>
      <w:bookmarkEnd w:id="5"/>
      <w:r w:rsidDel="00000000" w:rsidR="00000000" w:rsidRPr="00000000">
        <w:rPr>
          <w:rFonts w:ascii="Arial Unicode MS" w:cs="Arial Unicode MS" w:eastAsia="Arial Unicode MS" w:hAnsi="Arial Unicode MS"/>
          <w:b w:val="1"/>
          <w:bCs w:val="1"/>
          <w:rtl w:val="0"/>
        </w:rPr>
        <w:t xml:space="preserve">第5条（アップグレードの成立）</w:t>
      </w:r>
    </w:p>
    <w:p w:rsidR="00000000" w:rsidDel="00000000" w:rsidP="00000000" w:rsidRDefault="00000000" w:rsidRPr="00000000" w14:paraId="00000029">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アップグレードは、宿泊者からの申込みに対し、当施設が承諾した時点で成立するものとします。</w:t>
      </w:r>
    </w:p>
    <w:p w:rsidR="00000000" w:rsidDel="00000000" w:rsidP="00000000" w:rsidRDefault="00000000" w:rsidRPr="00000000" w14:paraId="0000002A">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宿泊者からアップグレードの希望があった場合であっても、客室の空室状況、設備状況、運営上の事情その他の理由により、当施設がこれを承諾できない場合があります。</w:t>
      </w:r>
    </w:p>
    <w:p w:rsidR="00000000" w:rsidDel="00000000" w:rsidP="00000000" w:rsidRDefault="00000000" w:rsidRPr="00000000" w14:paraId="0000002B">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予約サイト、旅行会社その他第三者を通じて宿泊予約が行われている場合、当該第三者の予約条件等により、アップグレードの手続または料金の取扱いが異なることがあります。</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0j5w9qun0j1" w:id="6"/>
      <w:bookmarkEnd w:id="6"/>
      <w:r w:rsidDel="00000000" w:rsidR="00000000" w:rsidRPr="00000000">
        <w:rPr>
          <w:rFonts w:ascii="Arial Unicode MS" w:cs="Arial Unicode MS" w:eastAsia="Arial Unicode MS" w:hAnsi="Arial Unicode MS"/>
          <w:b w:val="1"/>
          <w:bCs w:val="1"/>
          <w:rtl w:val="0"/>
        </w:rPr>
        <w:t xml:space="preserve">第6条（宿泊条件の適用）</w:t>
      </w:r>
    </w:p>
    <w:p w:rsidR="00000000" w:rsidDel="00000000" w:rsidP="00000000" w:rsidRDefault="00000000" w:rsidRPr="00000000" w14:paraId="0000002E">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本確認書に定める事項を除き、アップグレード後の宿泊についても、当施設の宿泊約款、利用規則、予約条件、キャンセル規定その他宿泊者に適用される条件が引き続き適用されます。</w:t>
      </w:r>
    </w:p>
    <w:p w:rsidR="00000000" w:rsidDel="00000000" w:rsidP="00000000" w:rsidRDefault="00000000" w:rsidRPr="00000000" w14:paraId="0000002F">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アップグレードに伴い宿泊プランそのものが変更される場合は、変更後の宿泊プランに定める利用条件が適用されます。</w:t>
      </w:r>
    </w:p>
    <w:p w:rsidR="00000000" w:rsidDel="00000000" w:rsidP="00000000" w:rsidRDefault="00000000" w:rsidRPr="00000000" w14:paraId="00000030">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本確認書の内容と変更後の宿泊プランその他個別に合意した条件との間に相違がある場合は、個別に明示して合意した内容を優先するものとします。</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0bdxhcry77j" w:id="7"/>
      <w:bookmarkEnd w:id="7"/>
      <w:r w:rsidDel="00000000" w:rsidR="00000000" w:rsidRPr="00000000">
        <w:rPr>
          <w:rFonts w:ascii="Arial Unicode MS" w:cs="Arial Unicode MS" w:eastAsia="Arial Unicode MS" w:hAnsi="Arial Unicode MS"/>
          <w:b w:val="1"/>
          <w:bCs w:val="1"/>
          <w:rtl w:val="0"/>
        </w:rPr>
        <w:t xml:space="preserve">第7条（宿泊者による変更・取消し）</w:t>
      </w:r>
    </w:p>
    <w:p w:rsidR="00000000" w:rsidDel="00000000" w:rsidP="00000000" w:rsidRDefault="00000000" w:rsidRPr="00000000" w14:paraId="00000033">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アップグレード成立後に宿泊者がその内容の変更または取消しを希望する場合は、速やかに当施設へ申し出るものとします。</w:t>
      </w:r>
    </w:p>
    <w:p w:rsidR="00000000" w:rsidDel="00000000" w:rsidP="00000000" w:rsidRDefault="00000000" w:rsidRPr="00000000" w14:paraId="00000034">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アップグレードの変更または取消しについては、当施設が定める宿泊予約の変更・キャンセル規定その他適用される条件に従うものとします。</w:t>
      </w:r>
    </w:p>
    <w:p w:rsidR="00000000" w:rsidDel="00000000" w:rsidP="00000000" w:rsidRDefault="00000000" w:rsidRPr="00000000" w14:paraId="0000003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アップグレード料金について取消料が設定されている場合、宿泊者は当該条件に従って取消料を負担するものとします。</w:t>
      </w:r>
    </w:p>
    <w:p w:rsidR="00000000" w:rsidDel="00000000" w:rsidP="00000000" w:rsidRDefault="00000000" w:rsidRPr="00000000" w14:paraId="0000003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アップグレード後の客室を確保したことにより当初予約していた客室への復帰ができない場合、宿泊者は、必ずしも当初の客室へ戻ることができないことを確認します。</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hqhz73w7wxv" w:id="8"/>
      <w:bookmarkEnd w:id="8"/>
      <w:r w:rsidDel="00000000" w:rsidR="00000000" w:rsidRPr="00000000">
        <w:rPr>
          <w:rFonts w:ascii="Arial Unicode MS" w:cs="Arial Unicode MS" w:eastAsia="Arial Unicode MS" w:hAnsi="Arial Unicode MS"/>
          <w:b w:val="1"/>
          <w:bCs w:val="1"/>
          <w:rtl w:val="0"/>
        </w:rPr>
        <w:t xml:space="preserve">第8条（連泊の場合の取扱い）</w:t>
      </w:r>
    </w:p>
    <w:p w:rsidR="00000000" w:rsidDel="00000000" w:rsidP="00000000" w:rsidRDefault="00000000" w:rsidRPr="00000000" w14:paraId="0000003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連泊の一部の日程のみアップグレードする場合、宿泊者は、アップグレード適用日の開始時または終了時に客室移動が必要となる場合があることを確認します。</w:t>
      </w:r>
    </w:p>
    <w:p w:rsidR="00000000" w:rsidDel="00000000" w:rsidP="00000000" w:rsidRDefault="00000000" w:rsidRPr="00000000" w14:paraId="0000003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客室移動が必要となる場合の移動時間、荷物の取扱いその他の事項については、当施設の案内に従うものとします。</w:t>
      </w:r>
    </w:p>
    <w:p w:rsidR="00000000" w:rsidDel="00000000" w:rsidP="00000000" w:rsidRDefault="00000000" w:rsidRPr="00000000" w14:paraId="0000003B">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客室の清掃、準備その他の事情により、変更前の客室からの退室後、変更後の客室へ直ちに入室できない場合があります。</w:t>
      </w:r>
    </w:p>
    <w:p w:rsidR="00000000" w:rsidDel="00000000" w:rsidP="00000000" w:rsidRDefault="00000000" w:rsidRPr="00000000" w14:paraId="0000003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u141irxdduhp" w:id="9"/>
      <w:bookmarkEnd w:id="9"/>
      <w:r w:rsidDel="00000000" w:rsidR="00000000" w:rsidRPr="00000000">
        <w:rPr>
          <w:rFonts w:ascii="Arial Unicode MS" w:cs="Arial Unicode MS" w:eastAsia="Arial Unicode MS" w:hAnsi="Arial Unicode MS"/>
          <w:b w:val="1"/>
          <w:bCs w:val="1"/>
          <w:rtl w:val="0"/>
        </w:rPr>
        <w:t xml:space="preserve">第9条（当施設の事情による客室変更）</w:t>
      </w:r>
    </w:p>
    <w:p w:rsidR="00000000" w:rsidDel="00000000" w:rsidP="00000000" w:rsidRDefault="00000000" w:rsidRPr="00000000" w14:paraId="0000003E">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設備故障、修繕、災害、安全管理上の必要、客室運営上の事情その他やむを得ない事由により、当施設がアップグレード後の客室を提供できなくなった場合、当施設は、可能な範囲で同等またはこれに準ずる客室を提供するものとします。</w:t>
      </w:r>
    </w:p>
    <w:p w:rsidR="00000000" w:rsidDel="00000000" w:rsidP="00000000" w:rsidRDefault="00000000" w:rsidRPr="00000000" w14:paraId="0000003F">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いて、当施設がアップグレード後の客室と同等の客室を提供できず、当初の予約内容またはこれに相当する内容へ変更するときは、提供されなかったアップグレード部分に相当する料金について、返金、減額その他合理的な方法により精算します。</w:t>
      </w:r>
    </w:p>
    <w:p w:rsidR="00000000" w:rsidDel="00000000" w:rsidP="00000000" w:rsidRDefault="00000000" w:rsidRPr="00000000" w14:paraId="00000040">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天災地変、停電、設備の突発的故障その他当施設の合理的な管理を超える事情により客室変更が必要となった場合の取扱いは、当施設の宿泊約款その他適用される規定に従うものとします。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8kp5vi421kk" w:id="10"/>
      <w:bookmarkEnd w:id="10"/>
      <w:r w:rsidDel="00000000" w:rsidR="00000000" w:rsidRPr="00000000">
        <w:rPr>
          <w:rFonts w:ascii="Arial Unicode MS" w:cs="Arial Unicode MS" w:eastAsia="Arial Unicode MS" w:hAnsi="Arial Unicode MS"/>
          <w:b w:val="1"/>
          <w:bCs w:val="1"/>
          <w:rtl w:val="0"/>
        </w:rPr>
        <w:t xml:space="preserve">第10条（客室設備等の利用）</w:t>
      </w:r>
    </w:p>
    <w:p w:rsidR="00000000" w:rsidDel="00000000" w:rsidP="00000000" w:rsidRDefault="00000000" w:rsidRPr="00000000" w14:paraId="0000004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宿泊者は、アップグレード後の客室に備え付けられた設備、備品その他の物品を、当施設が定める利用方法に従って使用するものとします。</w:t>
      </w:r>
    </w:p>
    <w:p w:rsidR="00000000" w:rsidDel="00000000" w:rsidP="00000000" w:rsidRDefault="00000000" w:rsidRPr="00000000" w14:paraId="00000044">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の故意または過失により、客室、設備、備品その他当施設の財産に破損、汚損、紛失等が生じた場合、宿泊者は、当施設に生じた損害について、法令および当施設の規定に従い必要な費用を負担する場合があります。</w:t>
      </w:r>
    </w:p>
    <w:p w:rsidR="00000000" w:rsidDel="00000000" w:rsidP="00000000" w:rsidRDefault="00000000" w:rsidRPr="00000000" w14:paraId="00000045">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アップグレードされた客室に特別な設備、浴槽、露天風呂、サウナ、テラスその他の設備が設置されている場合、宿泊者は当施設の案内および利用上の注意事項を遵守するものとします。</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pPr>
      <w:bookmarkStart w:colFirst="0" w:colLast="0" w:name="_asyny2ia94ht" w:id="11"/>
      <w:bookmarkEnd w:id="11"/>
      <w:r w:rsidDel="00000000" w:rsidR="00000000" w:rsidRPr="00000000">
        <w:rPr>
          <w:rFonts w:ascii="Arial Unicode MS" w:cs="Arial Unicode MS" w:eastAsia="Arial Unicode MS" w:hAnsi="Arial Unicode MS"/>
          <w:b w:val="1"/>
          <w:bCs w:val="1"/>
          <w:rtl w:val="0"/>
        </w:rPr>
        <w:t xml:space="preserve">第11条（第三者への譲渡等の禁止）</w: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宿泊者は、当施設の事前の承諾なく、本確認書に基づくアップグレードの利用権その他の地位を第三者へ譲渡し、転売し、または第三者に利用させてはならないものとします。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fdia0etcn1m" w:id="12"/>
      <w:bookmarkEnd w:id="12"/>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宿泊者は、アップグレードの申込みにあたり、次の事項を確認します。</w:t>
      </w:r>
    </w:p>
    <w:p w:rsidR="00000000" w:rsidDel="00000000" w:rsidP="00000000" w:rsidRDefault="00000000" w:rsidRPr="00000000" w14:paraId="0000004C">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アップグレードにより変更される内容は、本確認書に記載された範囲であること。</w:t>
      </w:r>
    </w:p>
    <w:p w:rsidR="00000000" w:rsidDel="00000000" w:rsidP="00000000" w:rsidRDefault="00000000" w:rsidRPr="00000000" w14:paraId="0000004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アップグレードに伴う追加料金およびその支払条件について説明を受けたこと。</w:t>
      </w:r>
    </w:p>
    <w:p w:rsidR="00000000" w:rsidDel="00000000" w:rsidP="00000000" w:rsidRDefault="00000000" w:rsidRPr="00000000" w14:paraId="0000004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客室タイプの変更により、客室の広さ、設備、眺望、階数、位置その他の条件が当初の予約内容と異なる場合があること。</w:t>
      </w:r>
    </w:p>
    <w:p w:rsidR="00000000" w:rsidDel="00000000" w:rsidP="00000000" w:rsidRDefault="00000000" w:rsidRPr="00000000" w14:paraId="0000004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アップグレード成立後の変更または取消しには、所定の条件または取消料が適用される場合があること。</w:t>
      </w:r>
    </w:p>
    <w:p w:rsidR="00000000" w:rsidDel="00000000" w:rsidP="00000000" w:rsidRDefault="00000000" w:rsidRPr="00000000" w14:paraId="00000050">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本確認書に定めのない事項については、当施設の宿泊約款、利用規則、予約条件その他適用される規定に従うこと。</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22wh8bd9vk4v"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当施設および宿泊者は、関係法令、当施設の宿泊約款その他適用される条件を踏まえ、誠意をもって協議し解決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以上の内容について説明を受け、アップグレードの内容、追加料金および利用条件を確認し、これに同意します。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