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zmdxh4d8g0c" w:id="0"/>
      <w:bookmarkEnd w:id="0"/>
      <w:r w:rsidDel="00000000" w:rsidR="00000000" w:rsidRPr="00000000">
        <w:rPr>
          <w:rFonts w:ascii="Arial Unicode MS" w:cs="Arial Unicode MS" w:eastAsia="Arial Unicode MS" w:hAnsi="Arial Unicode MS"/>
          <w:b w:val="1"/>
          <w:bCs w:val="1"/>
          <w:sz w:val="44"/>
          <w:szCs w:val="44"/>
          <w:rtl w:val="0"/>
        </w:rPr>
        <w:t xml:space="preserve">出張者向け宿泊基本契約書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ホテルを運営する株式会社〇〇（以下「乙」という。）は、甲の役員、従業員その他甲が指定する出張者による乙の宿泊施設の継続的な利用について、次のとおり出張者向け宿泊基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auo8cxu6vz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業務上の出張その他これに準ずる目的で乙の宿泊施設を利用するにあたり、宿泊予約、宿泊料金、支払方法、予約変更及び取消し、宿泊者の遵守事項その他必要な基本条件を定め、甲乙間の継続的かつ円滑な宿泊取引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r9rue9530lb"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本契約は、甲が乙に対して申し込み、乙が承諾した出張者の宿泊利用に共通して適用する。</w:t>
      </w:r>
    </w:p>
    <w:p w:rsidR="00000000" w:rsidDel="00000000" w:rsidP="00000000" w:rsidRDefault="00000000" w:rsidRPr="00000000" w14:paraId="0000000A">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個別の宿泊について、宿泊日、宿泊者、客室、宿泊人数、宿泊料金、食事条件その他の具体的な条件は、甲乙間で成立する個別の宿泊予約（以下「個別予約」という。）において定める。</w:t>
      </w:r>
    </w:p>
    <w:p w:rsidR="00000000" w:rsidDel="00000000" w:rsidP="00000000" w:rsidRDefault="00000000" w:rsidRPr="00000000" w14:paraId="0000000B">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本契約と個別予約の内容が異なる場合は、個別予約において本契約と異なる取扱いをする旨が明確に合意されているときに限り、個別予約の内容を優先する。</w:t>
      </w:r>
    </w:p>
    <w:p w:rsidR="00000000" w:rsidDel="00000000" w:rsidP="00000000" w:rsidRDefault="00000000" w:rsidRPr="00000000" w14:paraId="0000000C">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本契約及び個別予約に定めのない事項については、乙が適法かつ有効に定める宿泊約款、利用規則その他の規定を適用する。ただし、本契約とこれらの規定が抵触するときは、本契約を優先する。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5l8vw5fwq5ua" w:id="3"/>
      <w:bookmarkEnd w:id="3"/>
      <w:r w:rsidDel="00000000" w:rsidR="00000000" w:rsidRPr="00000000">
        <w:rPr>
          <w:rFonts w:ascii="Arial Unicode MS" w:cs="Arial Unicode MS" w:eastAsia="Arial Unicode MS" w:hAnsi="Arial Unicode MS"/>
          <w:b w:val="1"/>
          <w:bCs w:val="1"/>
          <w:rtl w:val="0"/>
        </w:rPr>
        <w:t xml:space="preserve">第3条（対象となる宿泊者）</w:t>
      </w:r>
    </w:p>
    <w:p w:rsidR="00000000" w:rsidDel="00000000" w:rsidP="00000000" w:rsidRDefault="00000000" w:rsidRPr="00000000" w14:paraId="0000000F">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本契約に基づき宿泊施設を利用できる者は、甲の役員、従業員、派遣社員、業務委託先その他甲が業務上の出張者として指定し、乙が宿泊を承諾した者（以下「宿泊者」という。）とする。</w:t>
      </w:r>
    </w:p>
    <w:p w:rsidR="00000000" w:rsidDel="00000000" w:rsidP="00000000" w:rsidRDefault="00000000" w:rsidRPr="00000000" w14:paraId="00000010">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甲は、宿泊者に対し、本契約、乙の宿泊約款及び利用規則のうち宿泊者に適用される事項を遵守させるものとする。</w:t>
      </w:r>
    </w:p>
    <w:p w:rsidR="00000000" w:rsidDel="00000000" w:rsidP="00000000" w:rsidRDefault="00000000" w:rsidRPr="00000000" w14:paraId="00000011">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宿泊者による宿泊施設の利用は、本契約に基づく甲乙間の取引として取り扱うものとする。ただし、個人利用分その他甲の負担対象外として個別予約に定めた費用については、この限りでない。</w:t>
      </w:r>
    </w:p>
    <w:p w:rsidR="00000000" w:rsidDel="00000000" w:rsidP="00000000" w:rsidRDefault="00000000" w:rsidRPr="00000000" w14:paraId="0000001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r0v6s6h04wo" w:id="4"/>
      <w:bookmarkEnd w:id="4"/>
      <w:r w:rsidDel="00000000" w:rsidR="00000000" w:rsidRPr="00000000">
        <w:rPr>
          <w:rFonts w:ascii="Arial Unicode MS" w:cs="Arial Unicode MS" w:eastAsia="Arial Unicode MS" w:hAnsi="Arial Unicode MS"/>
          <w:b w:val="1"/>
          <w:bCs w:val="1"/>
          <w:rtl w:val="0"/>
        </w:rPr>
        <w:t xml:space="preserve">第4条（個別予約の申込み）</w:t>
      </w:r>
    </w:p>
    <w:p w:rsidR="00000000" w:rsidDel="00000000" w:rsidP="00000000" w:rsidRDefault="00000000" w:rsidRPr="00000000" w14:paraId="00000014">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甲は、乙所定の方法又は甲乙が別途合意する方法により、個別予約を申し込むものとする。</w:t>
      </w:r>
    </w:p>
    <w:p w:rsidR="00000000" w:rsidDel="00000000" w:rsidP="00000000" w:rsidRDefault="00000000" w:rsidRPr="00000000" w14:paraId="00000015">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前項の申込みに際し、甲は、原則として次の事項を乙に通知する。</w:t>
        <w:br w:type="textWrapping"/>
        <w:t xml:space="preserve"> (1) 宿泊者の氏名</w:t>
        <w:br w:type="textWrapping"/>
        <w:t xml:space="preserve"> (2) 宿泊日及び宿泊日数</w:t>
        <w:br w:type="textWrapping"/>
        <w:t xml:space="preserve"> (3) 宿泊人数</w:t>
        <w:br w:type="textWrapping"/>
        <w:t xml:space="preserve"> (4) 希望する客室の種類及び室数</w:t>
        <w:br w:type="textWrapping"/>
        <w:t xml:space="preserve"> (5) 食事その他の付帯サービスの有無</w:t>
        <w:br w:type="textWrapping"/>
        <w:t xml:space="preserve"> (6) 到着予定時刻</w:t>
        <w:br w:type="textWrapping"/>
        <w:t xml:space="preserve"> (7) 宿泊料金の負担区分及び支払方法</w:t>
        <w:br w:type="textWrapping"/>
        <w:t xml:space="preserve"> (8) その他乙が宿泊手配に必要とする事項</w:t>
      </w:r>
    </w:p>
    <w:p w:rsidR="00000000" w:rsidDel="00000000" w:rsidP="00000000" w:rsidRDefault="00000000" w:rsidRPr="00000000" w14:paraId="00000016">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個別予約は、乙が甲の申込みを承諾し、その旨を甲に通知した時点で成立する。</w:t>
      </w:r>
    </w:p>
    <w:p w:rsidR="00000000" w:rsidDel="00000000" w:rsidP="00000000" w:rsidRDefault="00000000" w:rsidRPr="00000000" w14:paraId="00000017">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乙は、満室、休館、設備上の事情その他合理的な理由がある場合、甲からの申込みを承諾しないことができる。</w:t>
      </w:r>
    </w:p>
    <w:p w:rsidR="00000000" w:rsidDel="00000000" w:rsidP="00000000" w:rsidRDefault="00000000" w:rsidRPr="00000000" w14:paraId="0000001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6eq09t1rvp" w:id="5"/>
      <w:bookmarkEnd w:id="5"/>
      <w:r w:rsidDel="00000000" w:rsidR="00000000" w:rsidRPr="00000000">
        <w:rPr>
          <w:rFonts w:ascii="Arial Unicode MS" w:cs="Arial Unicode MS" w:eastAsia="Arial Unicode MS" w:hAnsi="Arial Unicode MS"/>
          <w:b w:val="1"/>
          <w:bCs w:val="1"/>
          <w:rtl w:val="0"/>
        </w:rPr>
        <w:t xml:space="preserve">第5条（宿泊内容の確認）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別予約成立後、必要に応じて予約番号、宿泊日、宿泊者名、客室数、料金、食事条件、支払方法その他主要な宿泊条件を、電子メール、予約システムその他記録が残る方法により確認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7ti1ftpfbyc6" w:id="6"/>
      <w:bookmarkEnd w:id="6"/>
      <w:r w:rsidDel="00000000" w:rsidR="00000000" w:rsidRPr="00000000">
        <w:rPr>
          <w:rFonts w:ascii="Arial Unicode MS" w:cs="Arial Unicode MS" w:eastAsia="Arial Unicode MS" w:hAnsi="Arial Unicode MS"/>
          <w:b w:val="1"/>
          <w:bCs w:val="1"/>
          <w:rtl w:val="0"/>
        </w:rPr>
        <w:t xml:space="preserve">第6条（宿泊料金）</w:t>
      </w:r>
    </w:p>
    <w:p w:rsidR="00000000" w:rsidDel="00000000" w:rsidP="00000000" w:rsidRDefault="00000000" w:rsidRPr="00000000" w14:paraId="0000001D">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宿泊料金は、甲乙間で別途合意した法人向け料金、出張者向け料金その他の契約料金を適用する。</w:t>
      </w:r>
    </w:p>
    <w:p w:rsidR="00000000" w:rsidDel="00000000" w:rsidP="00000000" w:rsidRDefault="00000000" w:rsidRPr="00000000" w14:paraId="0000001E">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前項の契約料金が定められていない客室、宿泊日又は宿泊プランについては、個別予約成立時に乙が提示し、甲が承諾した料金を適用する。</w:t>
      </w:r>
    </w:p>
    <w:p w:rsidR="00000000" w:rsidDel="00000000" w:rsidP="00000000" w:rsidRDefault="00000000" w:rsidRPr="00000000" w14:paraId="0000001F">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宿泊料金に含まれるサービス、食事、税金その他の費用の範囲は、個別予約又は別途甲乙間で定める料金表等による。</w:t>
      </w:r>
    </w:p>
    <w:p w:rsidR="00000000" w:rsidDel="00000000" w:rsidP="00000000" w:rsidRDefault="00000000" w:rsidRPr="00000000" w14:paraId="00000020">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宿泊税、入湯税その他法令又は条例に基づき宿泊者等が負担すべき公租公課が発生する場合、その負担については法令、条例及び個別予約の定めに従う。</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3orj06kqcgw" w:id="7"/>
      <w:bookmarkEnd w:id="7"/>
      <w:r w:rsidDel="00000000" w:rsidR="00000000" w:rsidRPr="00000000">
        <w:rPr>
          <w:rFonts w:ascii="Arial Unicode MS" w:cs="Arial Unicode MS" w:eastAsia="Arial Unicode MS" w:hAnsi="Arial Unicode MS"/>
          <w:b w:val="1"/>
          <w:bCs w:val="1"/>
          <w:rtl w:val="0"/>
        </w:rPr>
        <w:t xml:space="preserve">第7条（料金の負担区分）</w:t>
      </w:r>
    </w:p>
    <w:p w:rsidR="00000000" w:rsidDel="00000000" w:rsidP="00000000" w:rsidRDefault="00000000" w:rsidRPr="00000000" w14:paraId="00000023">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甲が負担する費用は、個別予約において甲負担と指定された宿泊料金、食事料金その他の費用とする。</w:t>
      </w:r>
    </w:p>
    <w:p w:rsidR="00000000" w:rsidDel="00000000" w:rsidP="00000000" w:rsidRDefault="00000000" w:rsidRPr="00000000" w14:paraId="00000024">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ルームサービス、ミニバー、クリーニング、マッサージ、有料放送、駐車料金その他宿泊者が個人的に利用したサービスについては、個別予約に別段の定めがない限り、宿泊者本人の負担とする。</w:t>
      </w:r>
    </w:p>
    <w:p w:rsidR="00000000" w:rsidDel="00000000" w:rsidP="00000000" w:rsidRDefault="00000000" w:rsidRPr="00000000" w14:paraId="00000025">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甲及び乙は、必要に応じて、甲負担分と宿泊者本人負担分を個別予約ごとに明確にするものとする。</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5wpvyx5k46n" w:id="8"/>
      <w:bookmarkEnd w:id="8"/>
      <w:r w:rsidDel="00000000" w:rsidR="00000000" w:rsidRPr="00000000">
        <w:rPr>
          <w:rFonts w:ascii="Arial Unicode MS" w:cs="Arial Unicode MS" w:eastAsia="Arial Unicode MS" w:hAnsi="Arial Unicode MS"/>
          <w:b w:val="1"/>
          <w:bCs w:val="1"/>
          <w:rtl w:val="0"/>
        </w:rPr>
        <w:t xml:space="preserve">第8条（請求及び支払）</w:t>
      </w:r>
    </w:p>
    <w:p w:rsidR="00000000" w:rsidDel="00000000" w:rsidP="00000000" w:rsidRDefault="00000000" w:rsidRPr="00000000" w14:paraId="00000028">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乙は、甲負担となる宿泊料金その他の費用について、毎月末日その他甲乙が別途定める締日に取りまとめ、甲に請求するものとする。</w:t>
      </w:r>
    </w:p>
    <w:p w:rsidR="00000000" w:rsidDel="00000000" w:rsidP="00000000" w:rsidRDefault="00000000" w:rsidRPr="00000000" w14:paraId="00000029">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甲は、前項の請求金額を、請求月の翌月末日までその他甲乙が別途定める期日までに、乙指定の金融機関口座へ振り込む方法により支払う。</w:t>
      </w:r>
    </w:p>
    <w:p w:rsidR="00000000" w:rsidDel="00000000" w:rsidP="00000000" w:rsidRDefault="00000000" w:rsidRPr="00000000" w14:paraId="0000002A">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振込手数料は、甲の負担とする。ただし、甲乙が別途合意した場合はこの限りでない。</w:t>
      </w:r>
    </w:p>
    <w:p w:rsidR="00000000" w:rsidDel="00000000" w:rsidP="00000000" w:rsidRDefault="00000000" w:rsidRPr="00000000" w14:paraId="0000002B">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請求内容に疑義がある場合、甲は速やかに乙に申し出るものとし、甲乙は当該内容を確認の上、必要な精算を行う。</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pPr>
      <w:bookmarkStart w:colFirst="0" w:colLast="0" w:name="_64u74mkg2t51" w:id="9"/>
      <w:bookmarkEnd w:id="9"/>
      <w:r w:rsidDel="00000000" w:rsidR="00000000" w:rsidRPr="00000000">
        <w:rPr>
          <w:rFonts w:ascii="Arial Unicode MS" w:cs="Arial Unicode MS" w:eastAsia="Arial Unicode MS" w:hAnsi="Arial Unicode MS"/>
          <w:b w:val="1"/>
          <w:bCs w:val="1"/>
          <w:rtl w:val="0"/>
        </w:rPr>
        <w:t xml:space="preserve">第9条（予約の変更）</w:t>
      </w:r>
      <w:r w:rsidDel="00000000" w:rsidR="00000000" w:rsidRPr="00000000">
        <w:rPr>
          <w:rtl w:val="0"/>
        </w:rPr>
      </w:r>
    </w:p>
    <w:p w:rsidR="00000000" w:rsidDel="00000000" w:rsidP="00000000" w:rsidRDefault="00000000" w:rsidRPr="00000000" w14:paraId="0000002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甲は、宿泊日、宿泊者、宿泊人数、客室数その他個別予約の内容を変更しようとするときは、速やかに乙へ通知するものとする。</w:t>
      </w:r>
    </w:p>
    <w:p w:rsidR="00000000" w:rsidDel="00000000" w:rsidP="00000000" w:rsidRDefault="00000000" w:rsidRPr="00000000" w14:paraId="0000002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前項の変更は、乙がこれを承諾した時点で効力を生じる。</w:t>
      </w:r>
    </w:p>
    <w:p w:rsidR="00000000" w:rsidDel="00000000" w:rsidP="00000000" w:rsidRDefault="00000000" w:rsidRPr="00000000" w14:paraId="0000003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客室の空き状況その他の事情により変更に対応できない場合、乙は変更の申出を拒否することができる。</w:t>
      </w:r>
    </w:p>
    <w:p w:rsidR="00000000" w:rsidDel="00000000" w:rsidP="00000000" w:rsidRDefault="00000000" w:rsidRPr="00000000" w14:paraId="00000031">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変更に伴い料金その他の条件が変更される場合、乙はあらかじめ甲にその内容を通知するものとする。</w:t>
      </w:r>
    </w:p>
    <w:p w:rsidR="00000000" w:rsidDel="00000000" w:rsidP="00000000" w:rsidRDefault="00000000" w:rsidRPr="00000000" w14:paraId="0000003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aovqvyxglmo" w:id="10"/>
      <w:bookmarkEnd w:id="10"/>
      <w:r w:rsidDel="00000000" w:rsidR="00000000" w:rsidRPr="00000000">
        <w:rPr>
          <w:rFonts w:ascii="Arial Unicode MS" w:cs="Arial Unicode MS" w:eastAsia="Arial Unicode MS" w:hAnsi="Arial Unicode MS"/>
          <w:b w:val="1"/>
          <w:bCs w:val="1"/>
          <w:rtl w:val="0"/>
        </w:rPr>
        <w:t xml:space="preserve">第10条（予約の取消し）</w:t>
      </w:r>
    </w:p>
    <w:p w:rsidR="00000000" w:rsidDel="00000000" w:rsidP="00000000" w:rsidRDefault="00000000" w:rsidRPr="00000000" w14:paraId="00000034">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甲は、個別予約を取り消す場合、乙所定の方法により速やかに乙へ通知するものとする。</w:t>
      </w:r>
    </w:p>
    <w:p w:rsidR="00000000" w:rsidDel="00000000" w:rsidP="00000000" w:rsidRDefault="00000000" w:rsidRPr="00000000" w14:paraId="00000035">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予約取消しに伴う取消料は、個別予約、甲乙間で別途合意した取消条件又は乙の宿泊約款に従うものとする。</w:t>
      </w:r>
    </w:p>
    <w:p w:rsidR="00000000" w:rsidDel="00000000" w:rsidP="00000000" w:rsidRDefault="00000000" w:rsidRPr="00000000" w14:paraId="00000036">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甲乙間で法人向けの特別な取消条件を合意した場合は、当該条件を優先して適用する。</w:t>
      </w:r>
    </w:p>
    <w:p w:rsidR="00000000" w:rsidDel="00000000" w:rsidP="00000000" w:rsidRDefault="00000000" w:rsidRPr="00000000" w14:paraId="00000037">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宿泊者が連絡なく宿泊しなかった場合の取扱いについても、前2項に準じるものとする。</w:t>
      </w:r>
    </w:p>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73srgv9znj5i" w:id="11"/>
      <w:bookmarkEnd w:id="11"/>
      <w:r w:rsidDel="00000000" w:rsidR="00000000" w:rsidRPr="00000000">
        <w:rPr>
          <w:rFonts w:ascii="Arial Unicode MS" w:cs="Arial Unicode MS" w:eastAsia="Arial Unicode MS" w:hAnsi="Arial Unicode MS"/>
          <w:b w:val="1"/>
          <w:bCs w:val="1"/>
          <w:rtl w:val="0"/>
        </w:rPr>
        <w:t xml:space="preserve">第11条（チェックイン及び本人確認）</w:t>
      </w:r>
    </w:p>
    <w:p w:rsidR="00000000" w:rsidDel="00000000" w:rsidP="00000000" w:rsidRDefault="00000000" w:rsidRPr="00000000" w14:paraId="0000003A">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宿泊者は、乙が定めるチェックイン手続を行い、法令又は乙の合理的な運用上必要な範囲で、氏名、住所その他必要事項を届け出るものとする。</w:t>
      </w:r>
    </w:p>
    <w:p w:rsidR="00000000" w:rsidDel="00000000" w:rsidP="00000000" w:rsidRDefault="00000000" w:rsidRPr="00000000" w14:paraId="0000003B">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乙は、法令上必要な場合又は本人確認上合理的に必要な場合、宿泊者に対して身分証明書その他必要な資料の提示を求めることができる。</w:t>
      </w:r>
    </w:p>
    <w:p w:rsidR="00000000" w:rsidDel="00000000" w:rsidP="00000000" w:rsidRDefault="00000000" w:rsidRPr="00000000" w14:paraId="0000003C">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宿泊者が予定時刻を大幅に超えて到着する場合、甲又は宿泊者は、可能な限り事前に乙へ連絡するものとする。</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asjx9pwag5p" w:id="12"/>
      <w:bookmarkEnd w:id="12"/>
      <w:r w:rsidDel="00000000" w:rsidR="00000000" w:rsidRPr="00000000">
        <w:rPr>
          <w:rFonts w:ascii="Arial Unicode MS" w:cs="Arial Unicode MS" w:eastAsia="Arial Unicode MS" w:hAnsi="Arial Unicode MS"/>
          <w:b w:val="1"/>
          <w:bCs w:val="1"/>
          <w:rtl w:val="0"/>
        </w:rPr>
        <w:t xml:space="preserve">第12条（宿泊施設の利用）</w:t>
      </w:r>
    </w:p>
    <w:p w:rsidR="00000000" w:rsidDel="00000000" w:rsidP="00000000" w:rsidRDefault="00000000" w:rsidRPr="00000000" w14:paraId="0000003F">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宿泊者は、乙の施設、設備及び備品を善良な管理者の注意をもって利用するものとする。</w:t>
      </w:r>
    </w:p>
    <w:p w:rsidR="00000000" w:rsidDel="00000000" w:rsidP="00000000" w:rsidRDefault="00000000" w:rsidRPr="00000000" w14:paraId="00000040">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宿泊者は、乙の宿泊約款、利用規則、防災上の指示その他施設管理上合理的に必要な指示に従うものとする。</w:t>
      </w:r>
    </w:p>
    <w:p w:rsidR="00000000" w:rsidDel="00000000" w:rsidP="00000000" w:rsidRDefault="00000000" w:rsidRPr="00000000" w14:paraId="00000041">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宿泊者は、他の宿泊客、乙の従業員その他第三者に迷惑又は危険を及ぼす行為をしてはならない。</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e2otfqnie78l"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甲は、宿泊者に次の行為を行わせないものとする。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 (2) 宿泊施設内での暴力、脅迫、威圧的言動その他他人に不安を与える行為</w:t>
        <w:br w:type="textWrapping"/>
        <w:t xml:space="preserve"> (3) 乙の許可なく客室を第三者に使用させる行為</w:t>
        <w:br w:type="textWrapping"/>
        <w:t xml:space="preserve"> (4) 危険物、違法物その他乙が合理的に持込みを禁止する物品を持ち込む行為</w:t>
        <w:br w:type="textWrapping"/>
        <w:t xml:space="preserve"> (5) 乙の設備、備品等を故意又は重大な過失により毀損する行為</w:t>
        <w:br w:type="textWrapping"/>
        <w:t xml:space="preserve"> (6) 宿泊施設内で乙の許可なく営業、勧誘、販売その他宿泊目的と異なる活動を行う行為</w:t>
        <w:br w:type="textWrapping"/>
        <w:t xml:space="preserve"> (7) その他乙の宿泊約款又は利用規則において合理的に禁止されている行為</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w8byvh4l1wzg" w:id="14"/>
      <w:bookmarkEnd w:id="14"/>
      <w:r w:rsidDel="00000000" w:rsidR="00000000" w:rsidRPr="00000000">
        <w:rPr>
          <w:rFonts w:ascii="Arial Unicode MS" w:cs="Arial Unicode MS" w:eastAsia="Arial Unicode MS" w:hAnsi="Arial Unicode MS"/>
          <w:b w:val="1"/>
          <w:bCs w:val="1"/>
          <w:rtl w:val="0"/>
        </w:rPr>
        <w:t xml:space="preserve">第14条（宿泊利用の拒否又は中止）</w:t>
      </w:r>
    </w:p>
    <w:p w:rsidR="00000000" w:rsidDel="00000000" w:rsidP="00000000" w:rsidRDefault="00000000" w:rsidRPr="00000000" w14:paraId="00000048">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乙は、宿泊者が法令、宿泊約款、利用規則又は本契約に重大に違反した場合、当該宿泊者の宿泊利用を拒否し、又は利用の中止を求めることができる。</w:t>
      </w:r>
    </w:p>
    <w:p w:rsidR="00000000" w:rsidDel="00000000" w:rsidP="00000000" w:rsidRDefault="00000000" w:rsidRPr="00000000" w14:paraId="00000049">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宿泊者の行為により他の宿泊客、乙の従業員その他第三者の安全又は平穏が害されるおそれがある場合も、前項と同様とする。</w:t>
      </w:r>
    </w:p>
    <w:p w:rsidR="00000000" w:rsidDel="00000000" w:rsidP="00000000" w:rsidRDefault="00000000" w:rsidRPr="00000000" w14:paraId="0000004A">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乙は、可能な場合、前2項の措置を講じた旨及びその理由を甲に通知するものとする。</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1hpqdpdiu9aw" w:id="15"/>
      <w:bookmarkEnd w:id="15"/>
      <w:r w:rsidDel="00000000" w:rsidR="00000000" w:rsidRPr="00000000">
        <w:rPr>
          <w:rFonts w:ascii="Arial Unicode MS" w:cs="Arial Unicode MS" w:eastAsia="Arial Unicode MS" w:hAnsi="Arial Unicode MS"/>
          <w:b w:val="1"/>
          <w:bCs w:val="1"/>
          <w:rtl w:val="0"/>
        </w:rPr>
        <w:t xml:space="preserve">第15条（施設・備品等の損害）</w:t>
      </w:r>
    </w:p>
    <w:p w:rsidR="00000000" w:rsidDel="00000000" w:rsidP="00000000" w:rsidRDefault="00000000" w:rsidRPr="00000000" w14:paraId="0000004D">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宿泊者の故意又は過失により、乙の建物、客室、設備、備品その他の財産に損害が生じた場合、甲又は宿泊者は、その責任の範囲に応じて当該損害を賠償するものとする。</w:t>
      </w:r>
    </w:p>
    <w:p w:rsidR="00000000" w:rsidDel="00000000" w:rsidP="00000000" w:rsidRDefault="00000000" w:rsidRPr="00000000" w14:paraId="0000004E">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乙は、損害賠償を請求する場合、損害の内容及び金額について合理的な資料を示すものとする。</w:t>
      </w:r>
    </w:p>
    <w:p w:rsidR="00000000" w:rsidDel="00000000" w:rsidP="00000000" w:rsidRDefault="00000000" w:rsidRPr="00000000" w14:paraId="0000004F">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甲が宿泊者に代わって損害を賠償するか否かについては、甲乙間で別途合意した場合を除き、当該損害の発生原因及び責任関係を踏まえて協議するものとする。</w:t>
      </w:r>
    </w:p>
    <w:p w:rsidR="00000000" w:rsidDel="00000000" w:rsidP="00000000" w:rsidRDefault="00000000" w:rsidRPr="00000000" w14:paraId="0000005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3f0h60gu65fm" w:id="16"/>
      <w:bookmarkEnd w:id="16"/>
      <w:r w:rsidDel="00000000" w:rsidR="00000000" w:rsidRPr="00000000">
        <w:rPr>
          <w:rFonts w:ascii="Arial Unicode MS" w:cs="Arial Unicode MS" w:eastAsia="Arial Unicode MS" w:hAnsi="Arial Unicode MS"/>
          <w:b w:val="1"/>
          <w:bCs w:val="1"/>
          <w:rtl w:val="0"/>
        </w:rPr>
        <w:t xml:space="preserve">第16条（宿泊不能等）</w:t>
      </w:r>
    </w:p>
    <w:p w:rsidR="00000000" w:rsidDel="00000000" w:rsidP="00000000" w:rsidRDefault="00000000" w:rsidRPr="00000000" w14:paraId="00000052">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設備故障、感染症の流行、行政機関による要請又は命令、交通機関の重大な障害その他乙の合理的な支配を超える事由により宿泊サービスの提供が困難となった場合、乙は速やかに甲へ通知するよう努めるものとする。</w:t>
      </w:r>
    </w:p>
    <w:p w:rsidR="00000000" w:rsidDel="00000000" w:rsidP="00000000" w:rsidRDefault="00000000" w:rsidRPr="00000000" w14:paraId="00000053">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前項の場合、乙は、合理的に可能な範囲で代替施設の案内、予約変更、取消しその他必要な対応を行うよう努めるものとする。</w:t>
      </w:r>
    </w:p>
    <w:p w:rsidR="00000000" w:rsidDel="00000000" w:rsidP="00000000" w:rsidRDefault="00000000" w:rsidRPr="00000000" w14:paraId="00000054">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前2項の事由について乙に帰責事由がない場合、乙は、その責任を負わない。ただし、法令上免責することができない責任についてはこの限りでない。</w:t>
      </w:r>
    </w:p>
    <w:p w:rsidR="00000000" w:rsidDel="00000000" w:rsidP="00000000" w:rsidRDefault="00000000" w:rsidRPr="00000000" w14:paraId="0000005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mmj4r0ak02ks"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7">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甲及び乙は、本契約及び個別予約に関連して取得した宿泊者その他関係者の個人情報を、個人情報の保護に関する法律その他関係法令に従って適切に取り扱うものとする。</w:t>
      </w:r>
    </w:p>
    <w:p w:rsidR="00000000" w:rsidDel="00000000" w:rsidP="00000000" w:rsidRDefault="00000000" w:rsidRPr="00000000" w14:paraId="00000058">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乙は、取得した個人情報を、宿泊予約の管理、本人確認、宿泊サービスの提供、料金請求、緊急時の対応その他宿泊業務上必要な目的の範囲で利用するものとする。</w:t>
      </w:r>
    </w:p>
    <w:p w:rsidR="00000000" w:rsidDel="00000000" w:rsidP="00000000" w:rsidRDefault="00000000" w:rsidRPr="00000000" w14:paraId="00000059">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甲は、宿泊者の個人情報を乙に提供する場合、法令上必要となる手続を適切に行うものとする。</w:t>
      </w:r>
    </w:p>
    <w:p w:rsidR="00000000" w:rsidDel="00000000" w:rsidP="00000000" w:rsidRDefault="00000000" w:rsidRPr="00000000" w14:paraId="0000005A">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甲及び乙は、個人情報の漏えい等が発生した場合、関係法令に従い必要な措置を講じるものとする。</w:t>
      </w:r>
    </w:p>
    <w:p w:rsidR="00000000" w:rsidDel="00000000" w:rsidP="00000000" w:rsidRDefault="00000000" w:rsidRPr="00000000" w14:paraId="0000005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m1wrt7z6t94d"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D">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個別予約に関連して相手方から開示された営業上、業務上その他の非公知情報であって、その性質又は開示状況から合理的に秘密として取り扱うべき情報を、相手方の事前の承諾なく第三者へ開示又は漏えいしてはならない。</w:t>
      </w:r>
    </w:p>
    <w:p w:rsidR="00000000" w:rsidDel="00000000" w:rsidP="00000000" w:rsidRDefault="00000000" w:rsidRPr="00000000" w14:paraId="0000005E">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次の各号に該当する情報については、前項を適用しない。</w:t>
        <w:br w:type="textWrapping"/>
        <w:t xml:space="preserve"> (1) 開示を受けた時点で既に公知であった情報</w:t>
        <w:br w:type="textWrapping"/>
        <w:t xml:space="preserve"> (2) 開示後、自己の責めによらず公知となった情報</w:t>
        <w:br w:type="textWrapping"/>
        <w:t xml:space="preserve"> (3) 開示前から適法に保有していた情報</w:t>
        <w:br w:type="textWrapping"/>
        <w:t xml:space="preserve"> (4) 正当な権限を有する第三者から守秘義務を負うことなく適法に取得した情報</w:t>
      </w:r>
    </w:p>
    <w:p w:rsidR="00000000" w:rsidDel="00000000" w:rsidP="00000000" w:rsidRDefault="00000000" w:rsidRPr="00000000" w14:paraId="0000005F">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法令又は行政機関、裁判所その他公的機関の命令に基づき開示する場合は、必要な範囲で情報を開示することができる。</w:t>
      </w:r>
    </w:p>
    <w:p w:rsidR="00000000" w:rsidDel="00000000" w:rsidP="00000000" w:rsidRDefault="00000000" w:rsidRPr="00000000" w14:paraId="00000060">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本条の義務は、本契約終了後も3年間存続するものとする。</w:t>
      </w:r>
    </w:p>
    <w:p w:rsidR="00000000" w:rsidDel="00000000" w:rsidP="00000000" w:rsidRDefault="00000000" w:rsidRPr="00000000" w14:paraId="0000006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iw5cuql9m6yw"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3">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自己の役員及び実質的に経営を支配する者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甲及び乙は、相手方に対し、暴力的要求、法的責任を超えた不当な要求、脅迫的言動、業務妨害その他これらに類する行為を行わないものとする。</w:t>
      </w:r>
    </w:p>
    <w:p w:rsidR="00000000" w:rsidDel="00000000" w:rsidP="00000000" w:rsidRDefault="00000000" w:rsidRPr="00000000" w14:paraId="00000065">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相手方が前2項に違反した場合、他方当事者は、催告を要することなく本契約及び未履行の個別予約の全部又は一部を解除することができる。</w:t>
      </w:r>
    </w:p>
    <w:p w:rsidR="00000000" w:rsidDel="00000000" w:rsidP="00000000" w:rsidRDefault="00000000" w:rsidRPr="00000000" w14:paraId="00000066">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前項による解除を行った当事者は、当該解除により相手方に生じた損害について責任を負わない。</w:t>
      </w:r>
    </w:p>
    <w:p w:rsidR="00000000" w:rsidDel="00000000" w:rsidP="00000000" w:rsidRDefault="00000000" w:rsidRPr="00000000" w14:paraId="0000006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oo4n0nv3ykr"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9">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甲又は乙は、相手方が本契約に違反し、相当期間を定めて是正を求めたにもかかわらず当該期間内に是正されない場合、本契約の全部又は一部を解除することができる。</w:t>
      </w:r>
    </w:p>
    <w:p w:rsidR="00000000" w:rsidDel="00000000" w:rsidP="00000000" w:rsidRDefault="00000000" w:rsidRPr="00000000" w14:paraId="0000006A">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甲又は乙は、相手方に次の各号のいずれかの事由が生じた場合、何らの催告を要することなく本契約の全部又は一部を解除することができる。</w:t>
        <w:br w:type="textWrapping"/>
        <w:t xml:space="preserve"> (1) 支払停止又は支払不能となったとき</w:t>
        <w:br w:type="textWrapping"/>
        <w:t xml:space="preserve"> (2) 差押え、仮差押えその他これらに準ずる手続を受け、契約継続が困難と認められるとき</w:t>
        <w:br w:type="textWrapping"/>
        <w:t xml:space="preserve"> (3) 破産手続、民事再生手続その他倒産手続の申立てがあったとき</w:t>
        <w:br w:type="textWrapping"/>
        <w:t xml:space="preserve"> (4) 営業を廃止し、又は重大な事業変更により本契約の履行が困難となったとき</w:t>
        <w:br w:type="textWrapping"/>
        <w:t xml:space="preserve"> (5) その他本契約を継続し難い重大な事由が生じたとき</w:t>
      </w:r>
    </w:p>
    <w:p w:rsidR="00000000" w:rsidDel="00000000" w:rsidP="00000000" w:rsidRDefault="00000000" w:rsidRPr="00000000" w14:paraId="0000006B">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本条による解除は、解除当事者が相手方に対して有する損害賠償請求その他の権利を妨げない。</w:t>
      </w:r>
    </w:p>
    <w:p w:rsidR="00000000" w:rsidDel="00000000" w:rsidP="00000000" w:rsidRDefault="00000000" w:rsidRPr="00000000" w14:paraId="0000006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7mlubnt6svty"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E">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甲又は乙が本契約又は個別予約に違反し、自己の責めに帰すべき事由により相手方に損害を与えた場合、その損害を賠償する責任を負う。</w:t>
      </w:r>
    </w:p>
    <w:p w:rsidR="00000000" w:rsidDel="00000000" w:rsidP="00000000" w:rsidRDefault="00000000" w:rsidRPr="00000000" w14:paraId="0000006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損害の発生又は拡大について相手方にも責めに帰すべき事由がある場合、その事情を考慮して賠償額を定めるものとする。</w:t>
      </w:r>
    </w:p>
    <w:p w:rsidR="00000000" w:rsidDel="00000000" w:rsidP="00000000" w:rsidRDefault="00000000" w:rsidRPr="00000000" w14:paraId="00000070">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本条は、法令上制限することができない損害賠償責任を制限するものではない。</w:t>
      </w:r>
    </w:p>
    <w:p w:rsidR="00000000" w:rsidDel="00000000" w:rsidP="00000000" w:rsidRDefault="00000000" w:rsidRPr="00000000" w14:paraId="0000007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pPr>
      <w:bookmarkStart w:colFirst="0" w:colLast="0" w:name="_tzr39f93i3mq"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甲及び乙は、相手方の事前の書面又は電磁的方法による承諾なく、本契約又は個別予約に基づく地位、権利又は義務の全部若しくは一部を第三者に譲渡し、承継させ、又は担保に供してはならない。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4s0z8o5wsszz" w:id="23"/>
      <w:bookmarkEnd w:id="23"/>
      <w:r w:rsidDel="00000000" w:rsidR="00000000" w:rsidRPr="00000000">
        <w:rPr>
          <w:rFonts w:ascii="Arial Unicode MS" w:cs="Arial Unicode MS" w:eastAsia="Arial Unicode MS" w:hAnsi="Arial Unicode MS"/>
          <w:b w:val="1"/>
          <w:bCs w:val="1"/>
          <w:rtl w:val="0"/>
        </w:rPr>
        <w:t xml:space="preserve">第23条（契約期間）</w:t>
      </w:r>
    </w:p>
    <w:p w:rsidR="00000000" w:rsidDel="00000000" w:rsidP="00000000" w:rsidRDefault="00000000" w:rsidRPr="00000000" w14:paraId="00000076">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本契約の有効期間は、〇〇年〇月〇日から〇〇年〇月〇日までとする。</w:t>
      </w:r>
    </w:p>
    <w:p w:rsidR="00000000" w:rsidDel="00000000" w:rsidP="00000000" w:rsidRDefault="00000000" w:rsidRPr="00000000" w14:paraId="00000077">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期間満了日の1か月前までに甲又は乙のいずれからも書面又は電磁的方法による終了の意思表示がない場合、本契約は同一条件でさらに1年間更新されるものとし、以後も同様とする。</w:t>
      </w:r>
    </w:p>
    <w:p w:rsidR="00000000" w:rsidDel="00000000" w:rsidP="00000000" w:rsidRDefault="00000000" w:rsidRPr="00000000" w14:paraId="00000078">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本契約終了前に成立した個別予約については、甲乙が別途合意しない限り、当該個別予約に係る宿泊及び精算が完了するまで、本契約の必要な規定が引き続き適用されるものとする。</w:t>
      </w:r>
    </w:p>
    <w:p w:rsidR="00000000" w:rsidDel="00000000" w:rsidP="00000000" w:rsidRDefault="00000000" w:rsidRPr="00000000" w14:paraId="0000007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ddvxe1q3nbld" w:id="24"/>
      <w:bookmarkEnd w:id="24"/>
      <w:r w:rsidDel="00000000" w:rsidR="00000000" w:rsidRPr="00000000">
        <w:rPr>
          <w:rFonts w:ascii="Arial Unicode MS" w:cs="Arial Unicode MS" w:eastAsia="Arial Unicode MS" w:hAnsi="Arial Unicode MS"/>
          <w:b w:val="1"/>
          <w:bCs w:val="1"/>
          <w:rtl w:val="0"/>
        </w:rPr>
        <w:t xml:space="preserve">第24条（中途解約）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1か月前までに書面又は電磁的方法により通知することにより、本契約を将来に向かって解約することができる。ただし、既に成立している個別予約の取扱いについては、甲乙協議の上決定する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kmjrkjot2fwm" w:id="25"/>
      <w:bookmarkEnd w:id="25"/>
      <w:r w:rsidDel="00000000" w:rsidR="00000000" w:rsidRPr="00000000">
        <w:rPr>
          <w:rFonts w:ascii="Arial Unicode MS" w:cs="Arial Unicode MS" w:eastAsia="Arial Unicode MS" w:hAnsi="Arial Unicode MS"/>
          <w:b w:val="1"/>
          <w:bCs w:val="1"/>
          <w:rtl w:val="0"/>
        </w:rPr>
        <w:t xml:space="preserve">第25条（契約内容の変更）</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本契約の内容を変更する場合、甲乙協議の上、書面又は電磁的方法により合意するものとする。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yywsfmojoccf" w:id="26"/>
      <w:bookmarkEnd w:id="26"/>
      <w:r w:rsidDel="00000000" w:rsidR="00000000" w:rsidRPr="00000000">
        <w:rPr>
          <w:rFonts w:ascii="Arial Unicode MS" w:cs="Arial Unicode MS" w:eastAsia="Arial Unicode MS" w:hAnsi="Arial Unicode MS"/>
          <w:b w:val="1"/>
          <w:bCs w:val="1"/>
          <w:rtl w:val="0"/>
        </w:rPr>
        <w:t xml:space="preserve">第26条（電子契約）</w:t>
      </w:r>
    </w:p>
    <w:p w:rsidR="00000000" w:rsidDel="00000000" w:rsidP="00000000" w:rsidRDefault="00000000" w:rsidRPr="00000000" w14:paraId="00000081">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甲及び乙は、本契約を電子署名その他甲乙が合意する電磁的方法により締結することができる。</w:t>
      </w:r>
    </w:p>
    <w:p w:rsidR="00000000" w:rsidDel="00000000" w:rsidP="00000000" w:rsidRDefault="00000000" w:rsidRPr="00000000" w14:paraId="00000082">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電磁的方法により本契約を締結した場合、当該電磁的記録を本契約の原本として取り扱うものとする。</w:t>
      </w:r>
    </w:p>
    <w:p w:rsidR="00000000" w:rsidDel="00000000" w:rsidP="00000000" w:rsidRDefault="00000000" w:rsidRPr="00000000" w14:paraId="0000008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pa86ck5vgvhf"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本契約又は個別予約に定めのない事項又はその解釈について疑義が生じた場合、甲及び乙は、関係法令及び取引慣行を踏まえ、誠意をもって協議し、その解決を図るものとする。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dygv9tvhf6c"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8">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本契約及び個別予約は、日本法に準拠し、日本法に従って解釈する。</w:t>
      </w:r>
    </w:p>
    <w:p w:rsidR="00000000" w:rsidDel="00000000" w:rsidP="00000000" w:rsidRDefault="00000000" w:rsidRPr="00000000" w14:paraId="00000089">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本契約又は個別予約に関して訴訟の必要が生じた場合、〇〇地方裁判所又は〇〇簡易裁判所を第一審の専属的合意管轄裁判所とする。</w:t>
      </w:r>
    </w:p>
    <w:p w:rsidR="00000000" w:rsidDel="00000000" w:rsidP="00000000" w:rsidRDefault="00000000" w:rsidRPr="00000000" w14:paraId="0000008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は、本契約の電磁的記録を作成し、甲乙が電子署名その他合意した方法による手続を行い、各自当該電磁的記録を保管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A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