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6am61y1satsi" w:id="0"/>
      <w:bookmarkEnd w:id="0"/>
      <w:r w:rsidDel="00000000" w:rsidR="00000000" w:rsidRPr="00000000">
        <w:rPr>
          <w:rFonts w:ascii="Arial Unicode MS" w:cs="Arial Unicode MS" w:eastAsia="Arial Unicode MS" w:hAnsi="Arial Unicode MS"/>
          <w:b w:val="1"/>
          <w:bCs w:val="1"/>
          <w:sz w:val="44"/>
          <w:szCs w:val="44"/>
          <w:rtl w:val="0"/>
        </w:rPr>
        <w:t xml:space="preserve">介護サービス提供委託契約書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●●株式会社（以下「甲」という。）と、●●（以下「乙」という。）は、介護サービスの提供に関する業務委託について、次のとおり介護サービス提供委託契約（以下「本契約」という。）を締結する。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7fsiosmd9cvq"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本契約は、甲が運営又は管理する介護サービス事業に関し、乙に対して介護サービスの提供業務を委託し、乙がこれを受託する条件を定めることを目的とする。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zb4grm66pr4t"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第2条（委託業務の内容）</w:t>
      </w:r>
    </w:p>
    <w:p w:rsidR="00000000" w:rsidDel="00000000" w:rsidP="00000000" w:rsidRDefault="00000000" w:rsidRPr="00000000" w14:paraId="00000009">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甲が乙に委託する業務は、介護保険法その他関係法令に基づく介護サービスの提供業務、及びこれに付随する業務とする。</w:t>
      </w:r>
    </w:p>
    <w:p w:rsidR="00000000" w:rsidDel="00000000" w:rsidP="00000000" w:rsidRDefault="00000000" w:rsidRPr="00000000" w14:paraId="0000000A">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具体的な業務内容、業務時間、提供場所等の詳細は、甲乙協議の上、別途書面又は電磁的方法により定めるものとする。</w:t>
      </w:r>
    </w:p>
    <w:p w:rsidR="00000000" w:rsidDel="00000000" w:rsidP="00000000" w:rsidRDefault="00000000" w:rsidRPr="00000000" w14:paraId="0000000B">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kjjkd8sf0gy7"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第3条（業務遂行の方法）</w:t>
      </w:r>
    </w:p>
    <w:p w:rsidR="00000000" w:rsidDel="00000000" w:rsidP="00000000" w:rsidRDefault="00000000" w:rsidRPr="00000000" w14:paraId="0000000D">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乙は、善良なる管理者の注意をもって、法令及び甲の定める業務方針に従い、委託業務を遂行するものとする。</w:t>
      </w:r>
    </w:p>
    <w:p w:rsidR="00000000" w:rsidDel="00000000" w:rsidP="00000000" w:rsidRDefault="00000000" w:rsidRPr="00000000" w14:paraId="0000000E">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乙は、業務の遂行にあたり、利用者の尊厳及び安全を最優先とし、適切な介護サービスを提供しなければならない。</w:t>
      </w:r>
    </w:p>
    <w:p w:rsidR="00000000" w:rsidDel="00000000" w:rsidP="00000000" w:rsidRDefault="00000000" w:rsidRPr="00000000" w14:paraId="0000000F">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yla3v3nl0rc5"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第4条（再委託の禁止）</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乙は、甲の事前の書面による承諾なく、委託業務の全部又は一部を第三者に再委託してはならない。</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3"/>
        <w:keepNext w:val="0"/>
        <w:keepLines w:val="0"/>
        <w:spacing w:before="280" w:lineRule="auto"/>
        <w:rPr>
          <w:b w:val="1"/>
          <w:bCs w:val="1"/>
          <w:color w:val="000000"/>
          <w:sz w:val="26"/>
          <w:szCs w:val="26"/>
        </w:rPr>
      </w:pPr>
      <w:bookmarkStart w:colFirst="0" w:colLast="0" w:name="_tm4w0defp1wl"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第5条（報酬及び支払方法）</w:t>
      </w:r>
    </w:p>
    <w:p w:rsidR="00000000" w:rsidDel="00000000" w:rsidP="00000000" w:rsidRDefault="00000000" w:rsidRPr="00000000" w14:paraId="00000014">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甲は、乙に対し、委託業務の対価として、別途定める金額を支払うものとする。</w:t>
      </w:r>
    </w:p>
    <w:p w:rsidR="00000000" w:rsidDel="00000000" w:rsidP="00000000" w:rsidRDefault="00000000" w:rsidRPr="00000000" w14:paraId="00000015">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報酬の支払方法、支払期日その他必要事項は、甲乙協議の上、別途書面で定める。</w:t>
      </w:r>
    </w:p>
    <w:p w:rsidR="00000000" w:rsidDel="00000000" w:rsidP="00000000" w:rsidRDefault="00000000" w:rsidRPr="00000000" w14:paraId="00000016">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a0ysw45n1kq8"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第6条（費用負担）</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委託業務の遂行に必要な費用の負担については、別途甲乙協議の上定めるものとする。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estkleqjygi7"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第7条（法令遵守）</w:t>
      </w:r>
    </w:p>
    <w:p w:rsidR="00000000" w:rsidDel="00000000" w:rsidP="00000000" w:rsidRDefault="00000000" w:rsidRPr="00000000" w14:paraId="0000001B">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乙は、介護保険法、個人情報保護法その他関係法令及び行政指導を遵守し、委託業務を遂行するものとする。</w:t>
      </w:r>
    </w:p>
    <w:p w:rsidR="00000000" w:rsidDel="00000000" w:rsidP="00000000" w:rsidRDefault="00000000" w:rsidRPr="00000000" w14:paraId="0000001C">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乙は、資格又は届出が必要な業務について、適法にこれを維持しなければならない。</w:t>
      </w:r>
    </w:p>
    <w:p w:rsidR="00000000" w:rsidDel="00000000" w:rsidP="00000000" w:rsidRDefault="00000000" w:rsidRPr="00000000" w14:paraId="0000001D">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bCs w:val="1"/>
          <w:color w:val="000000"/>
          <w:sz w:val="26"/>
          <w:szCs w:val="26"/>
        </w:rPr>
      </w:pPr>
      <w:bookmarkStart w:colFirst="0" w:colLast="0" w:name="_y8q1mr67fy5o"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第8条（秘密保持）</w:t>
      </w:r>
    </w:p>
    <w:p w:rsidR="00000000" w:rsidDel="00000000" w:rsidP="00000000" w:rsidRDefault="00000000" w:rsidRPr="00000000" w14:paraId="0000001F">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乙は、委託業務を通じて知り得た、利用者情報、個人情報、及び甲の業務上の一切の非公開情報を第三者に漏えいしてはならない。</w:t>
      </w:r>
    </w:p>
    <w:p w:rsidR="00000000" w:rsidDel="00000000" w:rsidP="00000000" w:rsidRDefault="00000000" w:rsidRPr="00000000" w14:paraId="00000020">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本条の義務は、本契約終了後も存続する。</w:t>
      </w:r>
    </w:p>
    <w:p w:rsidR="00000000" w:rsidDel="00000000" w:rsidP="00000000" w:rsidRDefault="00000000" w:rsidRPr="00000000" w14:paraId="00000021">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2">
      <w:pPr>
        <w:pStyle w:val="Heading3"/>
        <w:keepNext w:val="0"/>
        <w:keepLines w:val="0"/>
        <w:spacing w:before="280" w:lineRule="auto"/>
        <w:rPr>
          <w:b w:val="1"/>
          <w:bCs w:val="1"/>
          <w:color w:val="000000"/>
          <w:sz w:val="26"/>
          <w:szCs w:val="26"/>
        </w:rPr>
      </w:pPr>
      <w:bookmarkStart w:colFirst="0" w:colLast="0" w:name="_ruvz0lfvqvm5"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第9条（個人情報の取扱い）</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乙は、委託業務に関連して取り扱う個人情報について、甲の指示及び関係法令を遵守し、適切に管理するものとする。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3"/>
        <w:keepNext w:val="0"/>
        <w:keepLines w:val="0"/>
        <w:spacing w:before="280" w:lineRule="auto"/>
        <w:rPr>
          <w:b w:val="1"/>
          <w:bCs w:val="1"/>
          <w:color w:val="000000"/>
          <w:sz w:val="26"/>
          <w:szCs w:val="26"/>
        </w:rPr>
      </w:pPr>
      <w:bookmarkStart w:colFirst="0" w:colLast="0" w:name="_efdmj9k3ufsm"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第10条（損害賠償）</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乙は、本契約に違反し、又は自己の責めに帰すべき事由により甲又は第三者に損害を与えた場合、その損害を賠償する責任を負うものとする。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3"/>
        <w:keepNext w:val="0"/>
        <w:keepLines w:val="0"/>
        <w:spacing w:before="280" w:lineRule="auto"/>
        <w:rPr>
          <w:b w:val="1"/>
          <w:bCs w:val="1"/>
          <w:color w:val="000000"/>
          <w:sz w:val="26"/>
          <w:szCs w:val="26"/>
        </w:rPr>
      </w:pPr>
      <w:bookmarkStart w:colFirst="0" w:colLast="0" w:name="_ndos7r315bdq"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第11条（契約期間）</w:t>
      </w:r>
    </w:p>
    <w:p w:rsidR="00000000" w:rsidDel="00000000" w:rsidP="00000000" w:rsidRDefault="00000000" w:rsidRPr="00000000" w14:paraId="00000029">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本契約の有効期間は、●●年●月●日から●●年●月●日までの●年間とする。</w:t>
      </w:r>
    </w:p>
    <w:p w:rsidR="00000000" w:rsidDel="00000000" w:rsidP="00000000" w:rsidRDefault="00000000" w:rsidRPr="00000000" w14:paraId="0000002A">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期間満了日の1か月前までに、甲乙いずれからも書面による解約の意思表示がない場合、本契約は同一条件にて更新されるものとする。</w:t>
      </w:r>
    </w:p>
    <w:p w:rsidR="00000000" w:rsidDel="00000000" w:rsidP="00000000" w:rsidRDefault="00000000" w:rsidRPr="00000000" w14:paraId="0000002B">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pmvbfgs7dvgj"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第12条（契約解除）</w:t>
      </w:r>
    </w:p>
    <w:p w:rsidR="00000000" w:rsidDel="00000000" w:rsidP="00000000" w:rsidRDefault="00000000" w:rsidRPr="00000000" w14:paraId="0000002D">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甲又は乙は、相手方が本契約に違反し、相当期間を定めて是正を求めてもなお改善されない場合、書面により本契約の全部又は一部を解除することができる。</w:t>
      </w:r>
    </w:p>
    <w:p w:rsidR="00000000" w:rsidDel="00000000" w:rsidP="00000000" w:rsidRDefault="00000000" w:rsidRPr="00000000" w14:paraId="0000002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やむを得ない事由がある場合、甲又は乙は、書面による通知をもって本契約を解約することができる。</w:t>
      </w:r>
    </w:p>
    <w:p w:rsidR="00000000" w:rsidDel="00000000" w:rsidP="00000000" w:rsidRDefault="00000000" w:rsidRPr="00000000" w14:paraId="0000002F">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0">
      <w:pPr>
        <w:pStyle w:val="Heading3"/>
        <w:keepNext w:val="0"/>
        <w:keepLines w:val="0"/>
        <w:spacing w:before="280" w:lineRule="auto"/>
        <w:rPr>
          <w:b w:val="1"/>
          <w:bCs w:val="1"/>
          <w:color w:val="000000"/>
          <w:sz w:val="26"/>
          <w:szCs w:val="26"/>
        </w:rPr>
      </w:pPr>
      <w:bookmarkStart w:colFirst="0" w:colLast="0" w:name="_9hxcx7mqg13u"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第13条（契約終了後の措置）</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本契約終了後、乙は、甲の指示に従い、業務に関連する資料、データ等を返還又は適切に廃棄するものとする。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3"/>
        <w:keepNext w:val="0"/>
        <w:keepLines w:val="0"/>
        <w:spacing w:before="280" w:lineRule="auto"/>
        <w:rPr>
          <w:b w:val="1"/>
          <w:bCs w:val="1"/>
          <w:color w:val="000000"/>
          <w:sz w:val="26"/>
          <w:szCs w:val="26"/>
        </w:rPr>
      </w:pPr>
      <w:bookmarkStart w:colFirst="0" w:colLast="0" w:name="_yr061hiezcx5"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第14条（協議事項）</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本契約に定めのない事項又は本契約の解釈に疑義が生じた場合、甲乙は誠意をもって協議し、解決を図るものとする。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3"/>
        <w:keepNext w:val="0"/>
        <w:keepLines w:val="0"/>
        <w:spacing w:before="280" w:lineRule="auto"/>
        <w:rPr>
          <w:b w:val="1"/>
          <w:bCs w:val="1"/>
          <w:color w:val="000000"/>
          <w:sz w:val="26"/>
          <w:szCs w:val="26"/>
        </w:rPr>
      </w:pPr>
      <w:bookmarkStart w:colFirst="0" w:colLast="0" w:name="_6citi32ho6z1" w:id="15"/>
      <w:bookmarkEnd w:id="15"/>
      <w:r w:rsidDel="00000000" w:rsidR="00000000" w:rsidRPr="00000000">
        <w:rPr>
          <w:rFonts w:ascii="Arial Unicode MS" w:cs="Arial Unicode MS" w:eastAsia="Arial Unicode MS" w:hAnsi="Arial Unicode MS"/>
          <w:b w:val="1"/>
          <w:bCs w:val="1"/>
          <w:color w:val="000000"/>
          <w:sz w:val="26"/>
          <w:szCs w:val="26"/>
          <w:rtl w:val="0"/>
        </w:rPr>
        <w:t xml:space="preserve">第15条（準拠法及び管轄）</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本契約は日本法を準拠法とし、本契約に関して生じる紛争については、甲の本店所在地を管轄する地方裁判所を第一審の専属的合意管轄裁判所とする。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本契約締結の証として、本書2通を作成し、甲乙記名押印の上、各自1通を保有する。</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