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宿泊優待券利用規約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ホテル・旅館（以下「当施設」という。）が発行する宿泊優待券（以下「本優待券」という。）の利用条件その他必要な事項を定め、本優待券を利用する者（以下「利用者」という。）と当施設との間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第2条（本優待券）</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本優待券とは、当施設が発行し、利用者が当施設における宿泊について、券面、電子画面、案内文その他当施設が指定する方法に記載された優待を受けることができる券または電子的な利用資格をいいます。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本優待券による優待の内容は、宿泊料金の割引、特定の宿泊プランの利用、客室の優待利用、宿泊に付随するサービスの提供その他当施設が定める内容とします。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本優待券は、金銭そのものを表章するものではなく、本規約その他当施設が定める条件に従って宿泊等の優待を受けるために使用するものとします。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本規約は、本優待券を利用して当施設の宿泊予約または宿泊サービスを利用するすべての利用者に適用されます。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本優待券の券面、電子画面、配布時の案内、対象宿泊プランその他当施設が別途定める条件と本規約の内容が異なる場合は、当該本優待券について個別に定められた条件が優先して適用されます。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本規約に定めのない宿泊に関する事項については、当施設の宿泊約款、利用規則、予約条件その他当施設が定める規定が適用されます。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第4条（利用条件）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本優待券は、本優待券に記載または指定された対象施設、対象宿泊プラン、対象客室、利用期間その他の条件に従って利用するものとします。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本優待券の利用可能人数、1回の宿泊に利用できる枚数その他の利用条件は、本優待券に記載された内容または当施設が別途指定する内容によるものとします。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本優待券の利用に際して年齢、会員資格、法人所属その他特定の資格が条件として定められている場合、利用者は当該条件を満たさなければなりません。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当施設は、必要に応じて、本優待券の利用時に本人確認書類、会員証その他利用資格を確認するための資料の提示を求めることができます。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第5条（有効期間）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本優待券は、券面、電子画面その他当施設が指定する方法に表示された有効期間内に限り利用できます。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有効期間が宿泊日を基準として定められている場合、利用者は有効期間内の日を宿泊日として利用しなければなりません。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有効期間を経過した本優待券は、当施設が特に認めた場合を除き、利用できません。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利用者の都合による有効期間の延長は、原則として行いません。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第6条（利用対象外日等）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当施設は、年末年始、ゴールデンウィーク、お盆、繁忙期、休館日、特定イベント開催日その他当施設が指定する日を本優待券の利用対象外日として設定することができます。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本優待券の利用可能日であっても、対象客室が満室である場合その他当施設が本優待券による予約枠を確保できない場合には、利用できないことがあります。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本優待券を保有していることは、特定の日程、客室または宿泊プランについて予約できることを保証するものではありません。</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第7条（宿泊予約）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本優待券を利用して宿泊する場合、利用者は、当施設が指定する電話、公式ウェブサイト、予約フォームその他の方法により、あらかじめ宿泊予約を行うものとします。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利用者は、予約時に本優待券を利用する旨を当施設に申し出るものとします。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予約経路または宿泊プランによっては、本優待券を利用できない場合があります。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旅行会社、オンライン旅行予約サイトその他第三者が提供する予約サービスを経由した予約については、当施設が別途認める場合を除き、本優待券を利用できないものとします。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予約成立後に本優待券の利用を申し出た場合、予約条件等により本優待券を適用できないことがあります。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第8条（優待内容）</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本優待券により受けることができる優待の内容および範囲は、本優待券の券面、電子画面、案内文または当施設が指定する宿泊プラン等に記載された内容によります。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割引率または割引額が定められている場合、その計算方法および対象となる料金の範囲は当施設が定めるものとします。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宿泊料金以外の飲食代、入湯税、宿泊税、サービス料、館内施設利用料、追加サービス料金その他の費用については、本優待券に明示されている場合を除き、優待の対象外とします。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優待適用後の宿泊料金等に不足額または追加料金が生じる場合、利用者は当該金額を当施設が指定する方法により支払うものとします。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第9条（他の割引等との併用）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本優待券は、当施設が特に認める場合を除き、他の優待券、割引券、クーポン、会員割引、キャンペーン、ポイント利用その他の割引制度と併用することはできません。</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第10条（本優待券の提示等）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利用者は、当施設が指定する時点までに、本優待券の原本、電子画面、優待コードその他当施設が指定する利用資格を確認できるものを提示または入力しなければなりません。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利用者が本優待券を提示できない場合、または当施設において本優待券の有効性を確認できない場合には、当施設は優待の適用を行わないことがあります。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利用後の本優待券については、当施設が回収、使用済み処理または電子的な無効化を行うことがあります。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第11条（予約内容の変更）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本優待券を利用した宿泊予約について、宿泊日、宿泊人数、客室、宿泊プランその他の内容を変更する場合、利用者はあらかじめ当施設に申し出るものとします。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変更後の予約内容が本優待券の利用条件を満たさない場合、本優待券による優待を受けることができません。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変更により宿泊料金その他の料金に差額が生じた場合、利用者は当施設が指定する差額を支払うものとします。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第12条（予約の取消し）</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本優待券を利用した宿泊予約を取り消す場合、利用者は当施設が定める方法により取消しの手続きを行うものとします。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予約の取消しについては、当施設の宿泊約款、宿泊プランの取消条件その他当施設が定めるキャンセルポリシーが適用されます。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取消料が発生する場合、利用者は当施設が定める方法によりこれを支払うものとします。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取消し後に本優待券を再利用できるか否かについては、本優待券の種類、取消しの時期、発行条件その他の事情に応じて当施設が定めるものとします。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第13条（無連絡不泊）</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宿泊予約を行ったにもかかわらず、当施設への連絡なく宿泊しなかった場合、本優待券を使用済みとして取り扱うことがあります。また、当施設の宿泊約款等に基づき取消料その他の料金が発生す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第14条（紛失・盗難等）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利用者が本優待券を紛失、滅失または盗難された場合、当施設は、当施設の責めに帰すべき事由がある場合を除き、原則として再発行を行いません。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電子的な本優待券について、利用者の端末の紛失、故障、アカウント情報の管理不備その他利用者側の事情により利用できなくなった場合も、前項と同様とします。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本優待券が第三者によって使用された場合、当施設に故意または過失がある場合を除き、当施設はこれにより生じた損害について責任を負いません。</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第15条（譲渡および転売）</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本優待券の第三者への譲渡の可否については、本優待券に記載された条件によるものとします。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利用者は、当施設の事前の承諾なく、本優待券を営利目的で転売し、換金し、オークションサイト、フリマサービスその他これらに類する方法で販売してはなりません。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前項に違反して取得または譲渡された本優待券について、当施設は利用を拒否し、または無効として取り扱うことができます。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第16条（禁止事項）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利用者は、本優待券の利用に際し、次の各号に掲げる行為を行ってはなりません。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本優待券を偽造、変造、複製または不正に作成する行為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不正に取得した本優待券を使用する行為</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使用済みの本優待券を再度使用し、または使用しようとする行為</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本優待券に表示された優待コードその他の情報を不正に第三者へ提供する行為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本優待券を営利目的で転売または換金する行為</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虚偽の情報を申告して本優待券を利用する行為</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当施設、他の宿泊者または第三者の権利または利益を侵害する行為</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法令、公序良俗または本規約に違反する行為</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その他当施設が本優待券の適正な運用を妨げると合理的に判断する行為</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第17条（利用の拒否および無効）</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当施設は、次の各号のいずれかに該当する場合、本優待券の利用を拒否し、または本優待券を無効として取り扱うことができます。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有効期間を経過している場合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本優待券が偽造、変造または不正に複製されたものである場合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本優待券が不正な方法により取得されたものである場合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本規約に違反する方法で譲渡または転売されたものである場合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本優待券の識別番号、優待コードその他必要な情報を確認できない場合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利用者が本規約または当施設の宿泊約款等に違反した場合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その他本優待券の利用が不適切であると合理的に認められる場合</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第18条（現金との交換および払戻し）</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本優待券は、当施設が別途認める場合または法令上必要となる場合を除き、現金との交換、換金または払戻しを行いません。</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本優待券による優待額が利用対象となる料金を上回る場合であっても、当施設が別途定める場合を除き、その差額について現金その他の方法による返還は行いません。</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第19条（サービス内容等の変更）</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当施設は、施設の改修、設備の故障、サービス内容の変更、社会情勢の変化その他合理的な理由がある場合、本優待券の対象施設、対象客室、対象プランその他の利用条件を変更することがあります。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前項の場合、当施設は、利用者への影響を考慮し、必要に応じて代替となる優待その他合理的な対応を行うことがあります。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第20条（本優待券の発行・利用の停止）</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当施設は、次の各号のいずれかに該当する場合、本優待券の発行または利用を一時的に停止することができます。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システムの保守、点検または更新を行う場合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災害、停電、通信障害その他不可抗力により本優待券の管理または利用が困難となった場合</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不正利用、偽造その他の問題が発生し、またはそのおそれがある場合</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その他本優待券の適正な運営のために必要がある場合</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第21条（当施設による宿泊提供不能時の取扱い）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の責めに帰すべき事由、災害、感染症の拡大、交通機関の停止、施設設備の重大な故障その他の事情により、本優待券を利用して予約された宿泊サービスを提供できない場合の取扱いについては、当施設の宿泊約款その他適用される規定に従う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第22条（利用者の責任）</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利用者が本規約に違反し、または本優待券を不正に利用したことにより当施設または第三者に損害を与えた場合、利用者は、その責めに帰すべき範囲において当該損害を賠償する責任を負うものとします。</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第23条（免責）</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天災地変、火災、停電、交通機関の停止、通信障害、感染症の拡大、行政機関による要請その他当施設の合理的な支配を超える事由により、本優待券を利用できなかったことについて、当施設の責めに帰すべき事由がある場合を除き、責任を負いません。</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利用者による本優待券の管理不備、誤操作、予約内容の確認不足その他利用者の責めに帰すべき事由により生じた損害について、当施設は責任を負いません。</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本条その他本規約の規定は、法令により当施設の責任を免除または制限することが認められない場合には、その範囲において適用されません。</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第24条（個人情報の取扱い）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優待券の利用、宿泊予約、本人確認その他本優待券の運営に伴い取得した利用者の個人情報を、個人情報の保護に関する法律その他関係法令および当施設が別途定めるプライバシーポリシーに従って適切に取り扱い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第25条（反社会的勢力の排除）</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利用者は、自らが暴力団、暴力団員、暴力団関係企業その他これらに準ずる反社会的勢力に該当せず、またこれらと社会的に非難されるべき関係を有していないことを表明するものとします。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当施設は、利用者が前項に違反していると合理的に判断した場合、本優待券の利用を拒否し、または宿泊予約を解除することができます。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第26条（本規約の変更）</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当施設は、法令の改正、本優待券のサービス内容の変更その他合理的な必要がある場合、法令に従い本規約を変更することがあります。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本規約を変更する場合、当施設は、変更後の内容および効力発生時期を、当施設のウェブサイトへの掲載その他適切な方法により周知します。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第27条（協議事項）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本規約に定めのない事項または本規約の解釈について疑義が生じた場合、利用者および当施設は、関係法令および取引慣行を踏まえ、誠意をもって協議し、その解決を図るものとします。</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第28条（準拠法および合意管轄）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本規約は、日本法に準拠し、日本法に従って解釈されます。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優待券または本規約に関して当施設と利用者との間に訴訟の必要が生じた場合には、法令上認められる範囲において、当施設の所在地を管轄する地方裁判所または簡易裁判所を第一審の合意管轄裁判所とします。</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最終改定日：●●年●月●日</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