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ghq8rs5y25ri" w:id="0"/>
      <w:bookmarkEnd w:id="0"/>
      <w:r w:rsidDel="00000000" w:rsidR="00000000" w:rsidRPr="00000000">
        <w:rPr>
          <w:rFonts w:ascii="Arial Unicode MS" w:cs="Arial Unicode MS" w:eastAsia="Arial Unicode MS" w:hAnsi="Arial Unicode MS"/>
          <w:b w:val="1"/>
          <w:bCs w:val="1"/>
          <w:sz w:val="44"/>
          <w:szCs w:val="44"/>
          <w:rtl w:val="0"/>
        </w:rPr>
        <w:t xml:space="preserve">オンライン旅行予約サイト掲載契約書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株式会社〇〇（以下「甲」という。）と、〇〇ホテル・旅館を運営する株式会社〇〇（以下「乙」という。）は、甲が運営するオンライン旅行予約サイトへの乙の宿泊施設、宿泊プランその他の情報の掲載及び予約の取扱いについて、以下のとおりオンライン旅行予約サイト掲載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co41caj95cd2"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運営するオンライン旅行予約サイト（以下「本サイト」という。）に乙が運営する宿泊施設（以下「本施設」という。）の情報及び宿泊プラン等を掲載し、本サイトを通じて宿泊予約を受け付けるにあたり、甲乙間の権利義務その他必要な事項を定め、円滑かつ適正な取引を行う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powoxsvufsyf" w:id="2"/>
      <w:bookmarkEnd w:id="2"/>
      <w:r w:rsidDel="00000000" w:rsidR="00000000" w:rsidRPr="00000000">
        <w:rPr>
          <w:rFonts w:ascii="Arial Unicode MS" w:cs="Arial Unicode MS" w:eastAsia="Arial Unicode MS" w:hAnsi="Arial Unicode MS"/>
          <w:b w:val="1"/>
          <w:bCs w:val="1"/>
          <w:rtl w:val="0"/>
        </w:rPr>
        <w:t xml:space="preserve">第2条（本サービスの内容）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甲は、本サイトにおいて、本施設の名称、所在地、客室、設備、サービス、宿泊料金、宿泊プラン、空室状況、画像その他宿泊予約に必要な情報を掲載する。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甲は、本サイトを通じて利用者から本施設への宿泊予約の申込みを受け付け、当該予約に関する情報を乙に通知する。</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本サイトにおける具体的な掲載方法、予約処理方法、決済方法その他の運用条件は、本契約に定めるもののほか、甲乙間で別途合意するものとする。</w:t>
      </w:r>
    </w:p>
    <w:p w:rsidR="00000000" w:rsidDel="00000000" w:rsidP="00000000" w:rsidRDefault="00000000" w:rsidRPr="00000000" w14:paraId="0000000C">
      <w:pPr>
        <w:spacing w:after="240" w:before="240" w:lineRule="auto"/>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npk9clg2o9lw" w:id="3"/>
      <w:bookmarkEnd w:id="3"/>
      <w:r w:rsidDel="00000000" w:rsidR="00000000" w:rsidRPr="00000000">
        <w:rPr>
          <w:rFonts w:ascii="Arial Unicode MS" w:cs="Arial Unicode MS" w:eastAsia="Arial Unicode MS" w:hAnsi="Arial Unicode MS"/>
          <w:b w:val="1"/>
          <w:bCs w:val="1"/>
          <w:rtl w:val="0"/>
        </w:rPr>
        <w:t xml:space="preserve">第3条（掲載情報の提供）</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乙は、本サイトへの掲載に必要な次の情報を、甲が指定する方法により提供する。</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本施設の名称、所在地及び連絡先</w:t>
        <w:br w:type="textWrapping"/>
        <w:t xml:space="preserve"> (2) 客室の種類、定員及び設備</w:t>
        <w:br w:type="textWrapping"/>
        <w:t xml:space="preserve"> (3) 館内施設及び提供サービス</w:t>
        <w:br w:type="textWrapping"/>
        <w:t xml:space="preserve"> (4) 宿泊料金及び宿泊プラン</w:t>
        <w:br w:type="textWrapping"/>
        <w:t xml:space="preserve"> (5) 空室状況及び販売可能客室数</w:t>
        <w:br w:type="textWrapping"/>
        <w:t xml:space="preserve"> (6) チェックイン及びチェックアウト時間</w:t>
        <w:br w:type="textWrapping"/>
        <w:t xml:space="preserve"> (7) キャンセル条件及び取消料</w:t>
        <w:br w:type="textWrapping"/>
        <w:t xml:space="preserve"> (8) 本施設及び客室等の写真、画像その他の素材</w:t>
        <w:br w:type="textWrapping"/>
        <w:t xml:space="preserve"> (9) 宿泊上の注意事項及び利用条件</w:t>
        <w:br w:type="textWrapping"/>
        <w:t xml:space="preserve"> (10) その他甲が掲載上合理的に必要とする情報</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乙は、前項に基づき提供する情報が正確かつ最新のものであり、第三者の権利を侵害するものではないことを確認する。</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乙は、掲載情報に変更が生じた場合、速やかに甲に通知し、必要な更新を行うものとする。</w:t>
      </w:r>
    </w:p>
    <w:p w:rsidR="00000000" w:rsidDel="00000000" w:rsidP="00000000" w:rsidRDefault="00000000" w:rsidRPr="00000000" w14:paraId="00000012">
      <w:pPr>
        <w:spacing w:after="240" w:before="240" w:lineRule="auto"/>
        <w:rPr>
          <w:sz w:val="20"/>
          <w:szCs w:val="20"/>
        </w:rPr>
      </w:pPr>
      <w:r w:rsidDel="00000000" w:rsidR="00000000" w:rsidRPr="00000000">
        <w:rPr>
          <w:rtl w:val="0"/>
        </w:rPr>
      </w:r>
    </w:p>
    <w:p w:rsidR="00000000" w:rsidDel="00000000" w:rsidP="00000000" w:rsidRDefault="00000000" w:rsidRPr="00000000" w14:paraId="00000013">
      <w:pPr>
        <w:pStyle w:val="Heading2"/>
        <w:keepNext w:val="0"/>
        <w:keepLines w:val="0"/>
        <w:spacing w:after="80" w:lineRule="auto"/>
        <w:rPr>
          <w:b w:val="1"/>
          <w:bCs w:val="1"/>
        </w:rPr>
      </w:pPr>
      <w:bookmarkStart w:colFirst="0" w:colLast="0" w:name="_aylt0go9yda8" w:id="4"/>
      <w:bookmarkEnd w:id="4"/>
      <w:r w:rsidDel="00000000" w:rsidR="00000000" w:rsidRPr="00000000">
        <w:rPr>
          <w:rFonts w:ascii="Arial Unicode MS" w:cs="Arial Unicode MS" w:eastAsia="Arial Unicode MS" w:hAnsi="Arial Unicode MS"/>
          <w:b w:val="1"/>
          <w:bCs w:val="1"/>
          <w:rtl w:val="0"/>
        </w:rPr>
        <w:t xml:space="preserve">第4条（掲載内容の確認及び変更）</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甲は、乙から提供された情報について、本サイトの表示形式に合わせるため、内容の趣旨を変更しない範囲で編集、加工又は表示形式の調整を行うことができる。</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甲は、掲載情報に法令違反、事実との相違、第三者の権利侵害その他本サイトへの掲載が適切でない事項があると合理的に判断した場合、乙に修正を求めることができる。</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乙は、本サイトに掲載された本施設の情報を適宜確認し、誤りを発見した場合は速やかに甲に通知するものとする。</w:t>
      </w:r>
    </w:p>
    <w:p w:rsidR="00000000" w:rsidDel="00000000" w:rsidP="00000000" w:rsidRDefault="00000000" w:rsidRPr="00000000" w14:paraId="00000017">
      <w:pPr>
        <w:spacing w:after="240" w:before="240" w:lineRule="auto"/>
        <w:rPr>
          <w:sz w:val="20"/>
          <w:szCs w:val="20"/>
        </w:rPr>
      </w:pPr>
      <w:r w:rsidDel="00000000" w:rsidR="00000000" w:rsidRPr="00000000">
        <w:rPr>
          <w:rtl w:val="0"/>
        </w:rPr>
      </w:r>
    </w:p>
    <w:p w:rsidR="00000000" w:rsidDel="00000000" w:rsidP="00000000" w:rsidRDefault="00000000" w:rsidRPr="00000000" w14:paraId="00000018">
      <w:pPr>
        <w:pStyle w:val="Heading2"/>
        <w:keepNext w:val="0"/>
        <w:keepLines w:val="0"/>
        <w:spacing w:after="80" w:lineRule="auto"/>
        <w:rPr>
          <w:b w:val="1"/>
          <w:bCs w:val="1"/>
        </w:rPr>
      </w:pPr>
      <w:bookmarkStart w:colFirst="0" w:colLast="0" w:name="_92z5ohr53u1k" w:id="5"/>
      <w:bookmarkEnd w:id="5"/>
      <w:r w:rsidDel="00000000" w:rsidR="00000000" w:rsidRPr="00000000">
        <w:rPr>
          <w:rFonts w:ascii="Arial Unicode MS" w:cs="Arial Unicode MS" w:eastAsia="Arial Unicode MS" w:hAnsi="Arial Unicode MS"/>
          <w:b w:val="1"/>
          <w:bCs w:val="1"/>
          <w:rtl w:val="0"/>
        </w:rPr>
        <w:t xml:space="preserve">第5条（宿泊プラン及び販売条件）</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乙は、本サイトに掲載する宿泊プランについて、宿泊料金、対象客室、食事条件、販売期間、宿泊対象期間、予約可能人数、キャンセル条件その他必要な販売条件を設定する。</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乙は、利用者が宿泊予約を行う前に重要な販売条件を確認できるよう、必要な情報を甲に提供するものとする。</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宿泊料金その他の販売条件を変更する場合、乙は甲所定の方法により変更手続きを行うものとする。</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変更前に成立した予約については、別段の合意がない限り、予約成立時に表示された条件を適用する。</w:t>
      </w:r>
    </w:p>
    <w:p w:rsidR="00000000" w:rsidDel="00000000" w:rsidP="00000000" w:rsidRDefault="00000000" w:rsidRPr="00000000" w14:paraId="0000001D">
      <w:pPr>
        <w:spacing w:after="240" w:before="240" w:lineRule="auto"/>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8ar5r188myfa" w:id="6"/>
      <w:bookmarkEnd w:id="6"/>
      <w:r w:rsidDel="00000000" w:rsidR="00000000" w:rsidRPr="00000000">
        <w:rPr>
          <w:rFonts w:ascii="Arial Unicode MS" w:cs="Arial Unicode MS" w:eastAsia="Arial Unicode MS" w:hAnsi="Arial Unicode MS"/>
          <w:b w:val="1"/>
          <w:bCs w:val="1"/>
          <w:rtl w:val="0"/>
        </w:rPr>
        <w:t xml:space="preserve">第6条（空室情報の管理）</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乙は、本サイト上で販売する客室数及び空室状況について、正確かつ適切に管理するものとする。</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乙は、満室その他の事情により販売できない客室について、速やかに販売停止その他必要な処理を行うものとする。</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乙の空室管理上の誤りにより、実際には提供できない客室について予約が成立した場合、乙は利用者への連絡、代替宿泊施設の案内その他必要な対応を行うものとする。</w:t>
      </w:r>
    </w:p>
    <w:p w:rsidR="00000000" w:rsidDel="00000000" w:rsidP="00000000" w:rsidRDefault="00000000" w:rsidRPr="00000000" w14:paraId="00000022">
      <w:pPr>
        <w:spacing w:after="240" w:before="240" w:lineRule="auto"/>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uvg0topse7md" w:id="7"/>
      <w:bookmarkEnd w:id="7"/>
      <w:r w:rsidDel="00000000" w:rsidR="00000000" w:rsidRPr="00000000">
        <w:rPr>
          <w:rFonts w:ascii="Arial Unicode MS" w:cs="Arial Unicode MS" w:eastAsia="Arial Unicode MS" w:hAnsi="Arial Unicode MS"/>
          <w:b w:val="1"/>
          <w:bCs w:val="1"/>
          <w:rtl w:val="0"/>
        </w:rPr>
        <w:t xml:space="preserve">第7条（宿泊予約の成立）</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本サイトを通じた宿泊予約は、利用者が甲所定の予約手続きを完了し、本サイト上で予約完了が表示された時点又は甲乙間で別途定める時点で成立するものとする。</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甲は、予約成立後、予約者氏名、宿泊日、宿泊人数、予約プランその他宿泊に必要な情報を乙に通知する。</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乙は、甲から受領した予約情報を確認し、予約内容に疑義又は不備がある場合には、速やかに甲に通知するものとする。</w:t>
      </w:r>
    </w:p>
    <w:p w:rsidR="00000000" w:rsidDel="00000000" w:rsidP="00000000" w:rsidRDefault="00000000" w:rsidRPr="00000000" w14:paraId="00000027">
      <w:pPr>
        <w:spacing w:after="240" w:before="240" w:lineRule="auto"/>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iwsnitauzkjj" w:id="8"/>
      <w:bookmarkEnd w:id="8"/>
      <w:r w:rsidDel="00000000" w:rsidR="00000000" w:rsidRPr="00000000">
        <w:rPr>
          <w:rFonts w:ascii="Arial Unicode MS" w:cs="Arial Unicode MS" w:eastAsia="Arial Unicode MS" w:hAnsi="Arial Unicode MS"/>
          <w:b w:val="1"/>
          <w:bCs w:val="1"/>
          <w:rtl w:val="0"/>
        </w:rPr>
        <w:t xml:space="preserve">第8条（宿泊契約）</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本サイトを通じて成立する個々の宿泊に関する契約は、別途明示される場合を除き、乙と利用者との間で成立するものとし、乙は自己の責任において宿泊サービスを提供するものとする。</w:t>
      </w:r>
    </w:p>
    <w:p w:rsidR="00000000" w:rsidDel="00000000" w:rsidP="00000000" w:rsidRDefault="00000000" w:rsidRPr="00000000" w14:paraId="0000002A">
      <w:pPr>
        <w:spacing w:after="240" w:before="240" w:lineRule="auto"/>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ubjq9sgoqhl0" w:id="9"/>
      <w:bookmarkEnd w:id="9"/>
      <w:r w:rsidDel="00000000" w:rsidR="00000000" w:rsidRPr="00000000">
        <w:rPr>
          <w:rFonts w:ascii="Arial Unicode MS" w:cs="Arial Unicode MS" w:eastAsia="Arial Unicode MS" w:hAnsi="Arial Unicode MS"/>
          <w:b w:val="1"/>
          <w:bCs w:val="1"/>
          <w:rtl w:val="0"/>
        </w:rPr>
        <w:t xml:space="preserve">第9条（予約の変更及び取消し）</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利用者による予約の変更又は取消しについては、本サイト上に表示された条件及び乙が定めるキャンセルポリシーに従うものとする。</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キャンセル料が発生する場合、その金額、徴収方法及び甲乙間の精算方法については、甲乙間で別途定める。</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乙の事情により成立済みの予約を履行できない場合、乙は直ちに甲へ通知するとともに、利用者への連絡、代替宿泊施設の確保その他合理的に必要な対応を行うものとする。</w:t>
      </w:r>
    </w:p>
    <w:p w:rsidR="00000000" w:rsidDel="00000000" w:rsidP="00000000" w:rsidRDefault="00000000" w:rsidRPr="00000000" w14:paraId="0000002F">
      <w:pPr>
        <w:spacing w:after="240" w:before="240" w:lineRule="auto"/>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mdqmb5h9fpqk" w:id="10"/>
      <w:bookmarkEnd w:id="10"/>
      <w:r w:rsidDel="00000000" w:rsidR="00000000" w:rsidRPr="00000000">
        <w:rPr>
          <w:rFonts w:ascii="Arial Unicode MS" w:cs="Arial Unicode MS" w:eastAsia="Arial Unicode MS" w:hAnsi="Arial Unicode MS"/>
          <w:b w:val="1"/>
          <w:bCs w:val="1"/>
          <w:rtl w:val="0"/>
        </w:rPr>
        <w:t xml:space="preserve">第10条（宿泊料金の決済）</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宿泊料金の決済方法は、現地決済、事前オンライン決済その他甲が提供する決済方法のうち、甲乙間で合意した方法によるものとする。</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甲が利用者から宿泊料金を代理受領する場合、甲は所定の手数料その他乙が負担すべき金額を控除した上で、甲乙間で定めた期日及び方法により乙に支払うものとする。</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決済の取消し、返金、チャージバックその他の処理については、その原因及び責任の所在に応じ、甲乙協議の上対応するものとする。</w:t>
      </w:r>
    </w:p>
    <w:p w:rsidR="00000000" w:rsidDel="00000000" w:rsidP="00000000" w:rsidRDefault="00000000" w:rsidRPr="00000000" w14:paraId="00000034">
      <w:pPr>
        <w:spacing w:after="240" w:before="240" w:lineRule="auto"/>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ogbsofkai6aq" w:id="11"/>
      <w:bookmarkEnd w:id="11"/>
      <w:r w:rsidDel="00000000" w:rsidR="00000000" w:rsidRPr="00000000">
        <w:rPr>
          <w:rFonts w:ascii="Arial Unicode MS" w:cs="Arial Unicode MS" w:eastAsia="Arial Unicode MS" w:hAnsi="Arial Unicode MS"/>
          <w:b w:val="1"/>
          <w:bCs w:val="1"/>
          <w:rtl w:val="0"/>
        </w:rPr>
        <w:t xml:space="preserve">第11条（掲載手数料等）</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乙は、本サイトを通じて成立した宿泊予約について、甲に対し、別途合意した料率又は金額による掲載手数料、予約手数料その他の費用（以下「掲載手数料等」という。）を支払う。</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掲載手数料等の算定対象、料率、支払時期及び支払方法は、申込書、料金表その他甲乙間で別途合意する書面又は電磁的記録に定める。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振込手数料その他支払いに必要な費用の負担については、甲乙間で別途定める。</w:t>
      </w:r>
    </w:p>
    <w:p w:rsidR="00000000" w:rsidDel="00000000" w:rsidP="00000000" w:rsidRDefault="00000000" w:rsidRPr="00000000" w14:paraId="00000039">
      <w:pPr>
        <w:spacing w:after="240" w:before="240" w:lineRule="auto"/>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b1l5uesz5upi" w:id="12"/>
      <w:bookmarkEnd w:id="12"/>
      <w:r w:rsidDel="00000000" w:rsidR="00000000" w:rsidRPr="00000000">
        <w:rPr>
          <w:rFonts w:ascii="Arial Unicode MS" w:cs="Arial Unicode MS" w:eastAsia="Arial Unicode MS" w:hAnsi="Arial Unicode MS"/>
          <w:b w:val="1"/>
          <w:bCs w:val="1"/>
          <w:rtl w:val="0"/>
        </w:rPr>
        <w:t xml:space="preserve">第12条（宿泊サービスの提供）</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乙は、本サイトを通じて予約した利用者に対し、予約時に表示された内容及び条件に従い、適切な宿泊サービスを提供するものとする。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乙は、旅館業法、食品衛生法、消防法その他本施設の営業及び宿泊サービスの提供に適用される法令等を遵守するものとする。</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乙は、本施設の営業に必要となる許可、認可、届出その他の手続きを自己の責任において適法に維持するものとする。</w:t>
      </w:r>
    </w:p>
    <w:p w:rsidR="00000000" w:rsidDel="00000000" w:rsidP="00000000" w:rsidRDefault="00000000" w:rsidRPr="00000000" w14:paraId="0000003E">
      <w:pPr>
        <w:spacing w:after="240" w:before="240" w:lineRule="auto"/>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1sjcm2thtkak" w:id="13"/>
      <w:bookmarkEnd w:id="13"/>
      <w:r w:rsidDel="00000000" w:rsidR="00000000" w:rsidRPr="00000000">
        <w:rPr>
          <w:rFonts w:ascii="Arial Unicode MS" w:cs="Arial Unicode MS" w:eastAsia="Arial Unicode MS" w:hAnsi="Arial Unicode MS"/>
          <w:b w:val="1"/>
          <w:bCs w:val="1"/>
          <w:rtl w:val="0"/>
        </w:rPr>
        <w:t xml:space="preserve">第13条（利用者への対応）</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本施設における宿泊、接客、設備、飲食その他宿泊サービスに関する利用者からの問い合わせ、要望又は苦情については、原則として乙が対応するものとする。</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本サイトの操作、予約システムその他甲が提供するサービスに関する問い合わせについては、原則として甲が対応するものとする。</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利用者からの苦情その他の問題について甲乙双方の協力が必要となる場合、甲及び乙は相互に必要な情報を提供し、合理的な範囲で協力するものとする。</w:t>
      </w:r>
    </w:p>
    <w:p w:rsidR="00000000" w:rsidDel="00000000" w:rsidP="00000000" w:rsidRDefault="00000000" w:rsidRPr="00000000" w14:paraId="00000043">
      <w:pPr>
        <w:spacing w:after="240" w:before="240" w:lineRule="auto"/>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ogayyvvui0xt" w:id="14"/>
      <w:bookmarkEnd w:id="14"/>
      <w:r w:rsidDel="00000000" w:rsidR="00000000" w:rsidRPr="00000000">
        <w:rPr>
          <w:rFonts w:ascii="Arial Unicode MS" w:cs="Arial Unicode MS" w:eastAsia="Arial Unicode MS" w:hAnsi="Arial Unicode MS"/>
          <w:b w:val="1"/>
          <w:bCs w:val="1"/>
          <w:rtl w:val="0"/>
        </w:rPr>
        <w:t xml:space="preserve">第14条（写真等の利用許諾）</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乙は、本サイトへの掲載及び本施設の販売促進に必要な範囲で、乙が甲に提供した写真、画像、文章、ロゴ、商標その他の素材（以下「掲載素材」という。）を甲が利用することを許諾する。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甲は、本サイト、甲が運営する関連サイト、メールマガジン、SNSその他本施設の販売促進に合理的に必要な媒体において掲載素材を利用することができる。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乙は、掲載素材について必要な著作権、商標権、肖像権その他の権利を有し、又は適法な利用許諾を得ていることを確認する。</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甲は、本契約の目的に必要な範囲を超えて掲載素材を利用してはならない。</w:t>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x9hpfv6s2lrm" w:id="15"/>
      <w:bookmarkEnd w:id="15"/>
      <w:r w:rsidDel="00000000" w:rsidR="00000000" w:rsidRPr="00000000">
        <w:rPr>
          <w:rFonts w:ascii="Arial Unicode MS" w:cs="Arial Unicode MS" w:eastAsia="Arial Unicode MS" w:hAnsi="Arial Unicode MS"/>
          <w:b w:val="1"/>
          <w:bCs w:val="1"/>
          <w:rtl w:val="0"/>
        </w:rPr>
        <w:t xml:space="preserve">第15条（知的財産権）</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本サイト及び甲が作成したシステム、デザイン、文章、データベースその他のコンテンツに関する著作権その他の知的財産権は、甲又は正当な権利を有する第三者に帰属する。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乙が本契約締結前から保有する掲載素材その他の知的財産権は、乙又は正当な権利を有する第三者に帰属する。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本契約は、明示的に定める場合を除き、甲乙いずれかの知的財産権を相手方に譲渡するものではない。</w:t>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zem0ylxedocc" w:id="16"/>
      <w:bookmarkEnd w:id="16"/>
      <w:r w:rsidDel="00000000" w:rsidR="00000000" w:rsidRPr="00000000">
        <w:rPr>
          <w:rFonts w:ascii="Arial Unicode MS" w:cs="Arial Unicode MS" w:eastAsia="Arial Unicode MS" w:hAnsi="Arial Unicode MS"/>
          <w:b w:val="1"/>
          <w:bCs w:val="1"/>
          <w:rtl w:val="0"/>
        </w:rPr>
        <w:t xml:space="preserve">第16条（個人情報の取扱い）</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甲及び乙は、本契約の履行に伴い取得する利用者その他の個人情報について、個人情報の保護に関する法律その他関係法令を遵守し、適切に取り扱うものとする。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乙は、甲から提供された予約者その他の利用者に関する個人情報を、宿泊予約の管理、宿泊サービスの提供、利用者への必要な連絡その他予約の履行に必要な目的の範囲内で利用するものとする。</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甲及び乙は、個人情報への不正アクセス、紛失、漏えい、滅失又は毀損等を防止するため、合理的に必要な安全管理措置を講じるものとする。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個人情報の漏えい等が発生し、又はそのおそれがあることを認識した場合、当事者は相手方に速やかに通知し、必要な対応について協力するものとする。</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tyzf30bi6gom" w:id="17"/>
      <w:bookmarkEnd w:id="17"/>
      <w:r w:rsidDel="00000000" w:rsidR="00000000" w:rsidRPr="00000000">
        <w:rPr>
          <w:rFonts w:ascii="Arial Unicode MS" w:cs="Arial Unicode MS" w:eastAsia="Arial Unicode MS" w:hAnsi="Arial Unicode MS"/>
          <w:b w:val="1"/>
          <w:bCs w:val="1"/>
          <w:rtl w:val="0"/>
        </w:rPr>
        <w:t xml:space="preserve">第17条（秘密保持）</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の履行に関連して相手方から開示された営業上、技術上その他業務上の情報であって、秘密である旨が明示された情報又はその性質上合理的に秘密と認められる情報を、相手方の事前の承諾なく第三者に開示又は漏えいしてはならない。</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前項の規定は、次の各号のいずれかに該当する情報については適用しない。</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開示時に既に公知であった情報</w:t>
        <w:br w:type="textWrapping"/>
        <w:t xml:space="preserve"> (2) 開示後、自己の責めによらず公知となった情報</w:t>
        <w:br w:type="textWrapping"/>
        <w:t xml:space="preserve"> (3) 開示前から適法に保有していた情報</w:t>
        <w:br w:type="textWrapping"/>
        <w:t xml:space="preserve"> (4) 正当な権限を有する第三者から秘密保持義務を負うことなく取得した情報</w:t>
        <w:br w:type="textWrapping"/>
        <w:t xml:space="preserve"> (5) 相手方の秘密情報によらず独自に取得又は開発した情報</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法令又は裁判所その他公的機関の命令に基づき開示する必要がある場合は、必要最小限の範囲で当該情報を開示することができる。</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puw2cmc5u5sw" w:id="18"/>
      <w:bookmarkEnd w:id="18"/>
      <w:r w:rsidDel="00000000" w:rsidR="00000000" w:rsidRPr="00000000">
        <w:rPr>
          <w:rFonts w:ascii="Arial Unicode MS" w:cs="Arial Unicode MS" w:eastAsia="Arial Unicode MS" w:hAnsi="Arial Unicode MS"/>
          <w:b w:val="1"/>
          <w:bCs w:val="1"/>
          <w:rtl w:val="0"/>
        </w:rPr>
        <w:t xml:space="preserve">第18条（禁止事項）</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甲及び乙は、本契約の履行にあたり、次の各号に該当する行為を行ってはならない。</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虚偽又は誤解を招く情報を掲載又は提供する行為</w:t>
        <w:br w:type="textWrapping"/>
        <w:t xml:space="preserve"> (2) 法令又は公序良俗に違反する行為</w:t>
        <w:br w:type="textWrapping"/>
        <w:t xml:space="preserve"> (3) 相手方又は第三者の知的財産権その他の権利を侵害する行為</w:t>
        <w:br w:type="textWrapping"/>
        <w:t xml:space="preserve"> (4) 本サイト又は予約システムの正常な運営を妨害する行為</w:t>
        <w:br w:type="textWrapping"/>
        <w:t xml:space="preserve"> (5) 利用者の個人情報を不正に利用する行為</w:t>
        <w:br w:type="textWrapping"/>
        <w:t xml:space="preserve"> (6) その他本契約の目的に照らして著しく不適切な行為</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qpxusc6xf8j0" w:id="19"/>
      <w:bookmarkEnd w:id="19"/>
      <w:r w:rsidDel="00000000" w:rsidR="00000000" w:rsidRPr="00000000">
        <w:rPr>
          <w:rFonts w:ascii="Arial Unicode MS" w:cs="Arial Unicode MS" w:eastAsia="Arial Unicode MS" w:hAnsi="Arial Unicode MS"/>
          <w:b w:val="1"/>
          <w:bCs w:val="1"/>
          <w:rtl w:val="0"/>
        </w:rPr>
        <w:t xml:space="preserve">第19条（掲載の停止）</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甲は、乙が次の各号のいずれかに該当すると合理的に判断した場合、本施設又は宿泊プランの全部又は一部について掲載又は予約受付を一時的に停止することができる。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掲載情報に重大な誤りがある場合</w:t>
        <w:br w:type="textWrapping"/>
        <w:t xml:space="preserve"> (2) 宿泊サービスの提供に重大な問題が生じている場合</w:t>
        <w:br w:type="textWrapping"/>
        <w:t xml:space="preserve"> (3) 法令違反又は行政処分等が確認された場合</w:t>
        <w:br w:type="textWrapping"/>
        <w:t xml:space="preserve"> (4) 利用者から重大な苦情が継続的に発生している場合</w:t>
        <w:br w:type="textWrapping"/>
        <w:t xml:space="preserve"> (5) 本契約に重大な違反がある場合</w:t>
        <w:br w:type="textWrapping"/>
        <w:t xml:space="preserve"> (6) その他利用者保護又は本サイトの適正な運営のため必要がある場合</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甲は、合理的に可能な場合、前項の措置を講じる前又は講じた後速やかに乙へその理由を通知するものとする。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85549q1935tw" w:id="20"/>
      <w:bookmarkEnd w:id="20"/>
      <w:r w:rsidDel="00000000" w:rsidR="00000000" w:rsidRPr="00000000">
        <w:rPr>
          <w:rFonts w:ascii="Arial Unicode MS" w:cs="Arial Unicode MS" w:eastAsia="Arial Unicode MS" w:hAnsi="Arial Unicode MS"/>
          <w:b w:val="1"/>
          <w:bCs w:val="1"/>
          <w:rtl w:val="0"/>
        </w:rPr>
        <w:t xml:space="preserve">第20条（システムの停止等）</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甲は、保守、点検、障害、通信回線の不具合、災害その他やむを得ない事由がある場合、本サイト又は予約システムの全部又は一部を一時的に停止することができる。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甲は、可能な限り事前に乙へ通知するものとする。ただし、緊急の場合はこの限りでない。</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甲乙いずれの責めにも帰することのできない事由によるシステム停止等については、甲乙は相互に責任を負わないものとする。</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x1q8fl2s1wkz" w:id="21"/>
      <w:bookmarkEnd w:id="21"/>
      <w:r w:rsidDel="00000000" w:rsidR="00000000" w:rsidRPr="00000000">
        <w:rPr>
          <w:rFonts w:ascii="Arial Unicode MS" w:cs="Arial Unicode MS" w:eastAsia="Arial Unicode MS" w:hAnsi="Arial Unicode MS"/>
          <w:b w:val="1"/>
          <w:bCs w:val="1"/>
          <w:rtl w:val="0"/>
        </w:rPr>
        <w:t xml:space="preserve">第21条（再委託）</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サイトの運営、決済処理、システム保守、利用者対応その他本契約に関連する業務の一部を第三者に委託することができる。この場合、甲は当該第三者に対して、本契約上必要となる義務を遵守させるものとする。</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3bflnotrrh9w" w:id="22"/>
      <w:bookmarkEnd w:id="22"/>
      <w:r w:rsidDel="00000000" w:rsidR="00000000" w:rsidRPr="00000000">
        <w:rPr>
          <w:rFonts w:ascii="Arial Unicode MS" w:cs="Arial Unicode MS" w:eastAsia="Arial Unicode MS" w:hAnsi="Arial Unicode MS"/>
          <w:b w:val="1"/>
          <w:bCs w:val="1"/>
          <w:rtl w:val="0"/>
        </w:rPr>
        <w:t xml:space="preserve">第22条（反社会的勢力の排除）</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甲及び乙は、自ら並びにその役員及び実質的に経営を支配する者が、暴力団、暴力団員、暴力団関係企業その他これらに準ずる反社会的勢力に該当しないことを表明し、保証する。</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甲及び乙は、反社会的勢力を利用し、反社会的勢力に資金等を提供し、又は反社会的勢力と社会的に非難されるべき関係を有してはならない。</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相手方が前2項に違反した場合、当事者は何らの催告を要することなく本契約を解除することができる。</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wvmha0xf2lco" w:id="23"/>
      <w:bookmarkEnd w:id="23"/>
      <w:r w:rsidDel="00000000" w:rsidR="00000000" w:rsidRPr="00000000">
        <w:rPr>
          <w:rFonts w:ascii="Arial Unicode MS" w:cs="Arial Unicode MS" w:eastAsia="Arial Unicode MS" w:hAnsi="Arial Unicode MS"/>
          <w:b w:val="1"/>
          <w:bCs w:val="1"/>
          <w:rtl w:val="0"/>
        </w:rPr>
        <w:t xml:space="preserve">第23条（契約解除）</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甲又は乙は、相手方が本契約に違反し、相当の期間を定めて是正を求めたにもかかわらず当該期間内に是正されない場合、本契約の全部又は一部を解除することができる。</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甲又は乙は、相手方に次の各号のいずれかの事由が生じた場合、何らの催告を要することなく直ちに本契約を解除することができる。</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支払停止又は支払不能となった場合</w:t>
        <w:br w:type="textWrapping"/>
        <w:t xml:space="preserve"> (2) 差押え、仮差押えその他強制執行を受けた場合</w:t>
        <w:br w:type="textWrapping"/>
        <w:t xml:space="preserve"> (3) 破産手続、民事再生手続その他これらに類する手続の申立てがあった場合</w:t>
        <w:br w:type="textWrapping"/>
        <w:t xml:space="preserve"> (4) 監督官庁から営業停止、許可取消しその他重大な処分を受けた場合</w:t>
        <w:br w:type="textWrapping"/>
        <w:t xml:space="preserve"> (5) 相手方との信頼関係を著しく損なう重大な行為があった場合</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本条に基づく解除は、解除当事者による損害賠償請求を妨げない。</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ayk2sgwc7y7o" w:id="24"/>
      <w:bookmarkEnd w:id="24"/>
      <w:r w:rsidDel="00000000" w:rsidR="00000000" w:rsidRPr="00000000">
        <w:rPr>
          <w:rFonts w:ascii="Arial Unicode MS" w:cs="Arial Unicode MS" w:eastAsia="Arial Unicode MS" w:hAnsi="Arial Unicode MS"/>
          <w:b w:val="1"/>
          <w:bCs w:val="1"/>
          <w:rtl w:val="0"/>
        </w:rPr>
        <w:t xml:space="preserve">第24条（契約終了時の予約）</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であっても、契約終了前に本サイトを通じて成立した宿泊予約については、甲乙協議の上、原則として予約成立時の条件に従って履行するものとし、利用者に不利益が生じないよう必要な対応を行うものとする。</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yy1k39x3v6tv" w:id="25"/>
      <w:bookmarkEnd w:id="25"/>
      <w:r w:rsidDel="00000000" w:rsidR="00000000" w:rsidRPr="00000000">
        <w:rPr>
          <w:rFonts w:ascii="Arial Unicode MS" w:cs="Arial Unicode MS" w:eastAsia="Arial Unicode MS" w:hAnsi="Arial Unicode MS"/>
          <w:b w:val="1"/>
          <w:bCs w:val="1"/>
          <w:rtl w:val="0"/>
        </w:rPr>
        <w:t xml:space="preserve">第25条（損害賠償）</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甲又は乙が自己の責めに帰すべき事由により本契約に違反し、相手方に損害を与えた場合、当該当事者は相手方に対し、その損害を賠償する責任を負う。</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利用者又は第三者からの請求が、一方当事者の責めに帰すべき事由によって生じた場合、当該当事者は自己の責任と費用においてこれを解決するものとする。</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甲及び乙は、損害の発生又は拡大を防止するため、合理的な範囲で相互に協力するものとする。</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8x2d7slj7dbu" w:id="26"/>
      <w:bookmarkEnd w:id="26"/>
      <w:r w:rsidDel="00000000" w:rsidR="00000000" w:rsidRPr="00000000">
        <w:rPr>
          <w:rFonts w:ascii="Arial Unicode MS" w:cs="Arial Unicode MS" w:eastAsia="Arial Unicode MS" w:hAnsi="Arial Unicode MS"/>
          <w:b w:val="1"/>
          <w:bCs w:val="1"/>
          <w:rtl w:val="0"/>
        </w:rPr>
        <w:t xml:space="preserve">第26条（不可抗力）</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災地変、火災、感染症の流行、戦争、暴動、テロ行為、法令の制定若しくは改廃、公権力による命令、通信障害、停電その他当事者の合理的な支配を超える事由により本契約上の義務を履行できない場合、当該当事者は、その責めに帰することのできない範囲について責任を負わないものとする。</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hslo8w30rp49" w:id="27"/>
      <w:bookmarkEnd w:id="27"/>
      <w:r w:rsidDel="00000000" w:rsidR="00000000" w:rsidRPr="00000000">
        <w:rPr>
          <w:rFonts w:ascii="Arial Unicode MS" w:cs="Arial Unicode MS" w:eastAsia="Arial Unicode MS" w:hAnsi="Arial Unicode MS"/>
          <w:b w:val="1"/>
          <w:bCs w:val="1"/>
          <w:rtl w:val="0"/>
        </w:rPr>
        <w:t xml:space="preserve">第27条（権利義務の譲渡禁止）</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甲及び乙は、相手方の事前の書面又は電磁的方法による承諾なく、本契約上の地位又は本契約に基づく権利若しくは義務の全部又は一部を第三者に譲渡し、承継させ、又は担保に供してはならない。</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pPr>
      <w:bookmarkStart w:colFirst="0" w:colLast="0" w:name="_ekhb9s8feogh" w:id="28"/>
      <w:bookmarkEnd w:id="28"/>
      <w:r w:rsidDel="00000000" w:rsidR="00000000" w:rsidRPr="00000000">
        <w:rPr>
          <w:rFonts w:ascii="Arial Unicode MS" w:cs="Arial Unicode MS" w:eastAsia="Arial Unicode MS" w:hAnsi="Arial Unicode MS"/>
          <w:b w:val="1"/>
          <w:bCs w:val="1"/>
          <w:rtl w:val="0"/>
        </w:rPr>
        <w:t xml:space="preserve">第28条（有効期間）</w:t>
      </w: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本契約の有効期間は、〇〇年〇月〇日から〇〇年〇月〇日までとする。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期間満了日の〇日前までに甲又は乙から書面又は電磁的方法による更新拒絶の通知がない場合、本契約は同一条件でさらに〇年間更新され、その後も同様とする。</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第14条、第15条、第16条、第17条、第24条、第25条その他その性質上契約終了後も存続すべき条項は、本契約終了後も必要な範囲で効力を有するものとする。</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9qeiskaxlvn4" w:id="29"/>
      <w:bookmarkEnd w:id="29"/>
      <w:r w:rsidDel="00000000" w:rsidR="00000000" w:rsidRPr="00000000">
        <w:rPr>
          <w:rFonts w:ascii="Arial Unicode MS" w:cs="Arial Unicode MS" w:eastAsia="Arial Unicode MS" w:hAnsi="Arial Unicode MS"/>
          <w:b w:val="1"/>
          <w:bCs w:val="1"/>
          <w:rtl w:val="0"/>
        </w:rPr>
        <w:t xml:space="preserve">第29条（中途解約）</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〇日前までに書面又は電磁的方法により通知することにより、本契約を中途解約することができる。ただし、既に成立している宿泊予約その他未履行の取引については、第24条に従って処理するものとする。</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noy9oovzdx45" w:id="30"/>
      <w:bookmarkEnd w:id="30"/>
      <w:r w:rsidDel="00000000" w:rsidR="00000000" w:rsidRPr="00000000">
        <w:rPr>
          <w:rFonts w:ascii="Arial Unicode MS" w:cs="Arial Unicode MS" w:eastAsia="Arial Unicode MS" w:hAnsi="Arial Unicode MS"/>
          <w:b w:val="1"/>
          <w:bCs w:val="1"/>
          <w:rtl w:val="0"/>
        </w:rPr>
        <w:t xml:space="preserve">第30条（契約内容の変更）</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本契約の内容を変更する場合、甲乙協議の上、書面又は電磁的方法により合意するものとする。</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bvtx8lqrp3d" w:id="31"/>
      <w:bookmarkEnd w:id="31"/>
      <w:r w:rsidDel="00000000" w:rsidR="00000000" w:rsidRPr="00000000">
        <w:rPr>
          <w:rFonts w:ascii="Arial Unicode MS" w:cs="Arial Unicode MS" w:eastAsia="Arial Unicode MS" w:hAnsi="Arial Unicode MS"/>
          <w:b w:val="1"/>
          <w:bCs w:val="1"/>
          <w:rtl w:val="0"/>
        </w:rPr>
        <w:t xml:space="preserve">第31条（協議事項）</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本契約に定めのない事項又は本契約の各条項の解釈について疑義が生じた場合、甲及び乙は、関係法令及び取引慣行を踏まえ、誠意をもって協議し解決するものとする。</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mbe4q7ak2pf7" w:id="32"/>
      <w:bookmarkEnd w:id="32"/>
      <w:r w:rsidDel="00000000" w:rsidR="00000000" w:rsidRPr="00000000">
        <w:rPr>
          <w:rFonts w:ascii="Arial Unicode MS" w:cs="Arial Unicode MS" w:eastAsia="Arial Unicode MS" w:hAnsi="Arial Unicode MS"/>
          <w:b w:val="1"/>
          <w:bCs w:val="1"/>
          <w:rtl w:val="0"/>
        </w:rPr>
        <w:t xml:space="preserve">第32条（準拠法及び合意管轄）</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本契約は、日本法に準拠し、日本法に従って解釈されるものとする。</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本契約に関して訴訟の必要が生じた場合、〇〇地方裁判所又は〇〇簡易裁判所を第一審の専属的合意管轄裁判所とする。</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記名押印の上、各1通を保有する。なお、甲乙が合意した場合には、本契約を電磁的記録により作成し、電子署名その他適切な方法により締結し、それぞれ当該電磁的記録を保管することができる。</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〇〇年〇月〇日</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w:t>
        <w:br w:type="textWrapping"/>
        <w:t xml:space="preserve"> 所在地：</w:t>
        <w:br w:type="textWrapping"/>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会社名：</w:t>
        <w:br w:type="textWrapping"/>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代表者名：　　　　　　　　　　　　　　　　印</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w:t>
        <w:br w:type="textWrapping"/>
        <w:t xml:space="preserve"> 所在地：</w:t>
        <w:br w:type="textWrapping"/>
        <w:t xml:space="preserve"> </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w:t>
        <w:br w:type="textWrapping"/>
        <w:t xml:space="preserve"> </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w:t>
        <w:br w:type="textWrapping"/>
        <w:t xml:space="preserve"> </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印</w:t>
      </w:r>
    </w:p>
    <w:p w:rsidR="00000000" w:rsidDel="00000000" w:rsidP="00000000" w:rsidRDefault="00000000" w:rsidRPr="00000000" w14:paraId="000000A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