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36091o26t3o" w:id="0"/>
      <w:bookmarkEnd w:id="0"/>
      <w:r w:rsidDel="00000000" w:rsidR="00000000" w:rsidRPr="00000000">
        <w:rPr>
          <w:rFonts w:ascii="Arial Unicode MS" w:cs="Arial Unicode MS" w:eastAsia="Arial Unicode MS" w:hAnsi="Arial Unicode MS"/>
          <w:b w:val="1"/>
          <w:bCs w:val="1"/>
          <w:sz w:val="44"/>
          <w:szCs w:val="44"/>
          <w:rtl w:val="0"/>
        </w:rPr>
        <w:t xml:space="preserve">宿泊予約サイト在庫提供契約書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ホテル・旅館を運営する●●株式会社（以下「乙」という。）は、乙が運営する宿泊施設の客室在庫を甲が運営する宿泊予約サイトに提供し、当該サイトを通じて宿泊予約を受け付けることについて、次のとおり宿泊予約サイト在庫提供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yahop32z2t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宿泊施設の客室在庫、宿泊料金その他宿泊予約に必要な情報を提供し、甲が運営する宿泊予約サイトを通じて利用者から宿泊予約を受け付ける場合における、甲乙間の権利義務、在庫管理、予約情報の取扱い、料金精算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sizqdcl427r"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本契約において使用する用語の定義は、次の各号に定めるとおりとする。</w:t>
      </w:r>
    </w:p>
    <w:p w:rsidR="00000000" w:rsidDel="00000000" w:rsidP="00000000" w:rsidRDefault="00000000" w:rsidRPr="00000000" w14:paraId="0000000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「本サイト」とは、甲が運営又は管理する宿泊予約ウェブサイト、アプリケーションその他これらに付随する予約サービスをいう。</w:t>
      </w:r>
    </w:p>
    <w:p w:rsidR="00000000" w:rsidDel="00000000" w:rsidP="00000000" w:rsidRDefault="00000000" w:rsidRPr="00000000" w14:paraId="0000000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「宿泊施設」とは、乙が運営し、本サイトに客室在庫を提供するホテル、旅館その他の宿泊施設をいう。</w:t>
      </w:r>
    </w:p>
    <w:p w:rsidR="00000000" w:rsidDel="00000000" w:rsidP="00000000" w:rsidRDefault="00000000" w:rsidRPr="00000000" w14:paraId="0000000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「利用者」とは、本サイトを通じて宿泊施設の宿泊予約を行う者をいう。</w:t>
      </w:r>
    </w:p>
    <w:p w:rsidR="00000000" w:rsidDel="00000000" w:rsidP="00000000" w:rsidRDefault="00000000" w:rsidRPr="00000000" w14:paraId="0000000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「提供在庫」とは、乙が本サイトにおいて予約可能なものとして甲に提供する客室その他の宿泊枠をいう。</w:t>
      </w:r>
    </w:p>
    <w:p w:rsidR="00000000" w:rsidDel="00000000" w:rsidP="00000000" w:rsidRDefault="00000000" w:rsidRPr="00000000" w14:paraId="0000000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「予約情報」とは、宿泊日、宿泊人数、宿泊プラン、料金、利用者の氏名、連絡先その他宿泊予約に関する情報をいう。</w:t>
      </w:r>
    </w:p>
    <w:p w:rsidR="00000000" w:rsidDel="00000000" w:rsidP="00000000" w:rsidRDefault="00000000" w:rsidRPr="00000000" w14:paraId="0000000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「管理システム」とは、甲又は甲が指定する第三者が提供する、提供在庫、宿泊料金、予約情報等を登録又は管理するためのシステムをいう。</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2rtpcn4tmjed" w:id="3"/>
      <w:bookmarkEnd w:id="3"/>
      <w:r w:rsidDel="00000000" w:rsidR="00000000" w:rsidRPr="00000000">
        <w:rPr>
          <w:rFonts w:ascii="Arial Unicode MS" w:cs="Arial Unicode MS" w:eastAsia="Arial Unicode MS" w:hAnsi="Arial Unicode MS"/>
          <w:b w:val="1"/>
          <w:bCs w:val="1"/>
          <w:rtl w:val="0"/>
        </w:rPr>
        <w:t xml:space="preserve">第3条（客室在庫の提供）</w:t>
      </w:r>
    </w:p>
    <w:p w:rsidR="00000000" w:rsidDel="00000000" w:rsidP="00000000" w:rsidRDefault="00000000" w:rsidRPr="00000000" w14:paraId="0000001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乙は、本契約に基づき、自己の責任において本サイトに掲載する客室の種類、室数、宿泊日、宿泊プラン、宿泊料金その他必要な条件を定め、甲に提供する。</w:t>
      </w:r>
    </w:p>
    <w:p w:rsidR="00000000" w:rsidDel="00000000" w:rsidP="00000000" w:rsidRDefault="00000000" w:rsidRPr="00000000" w14:paraId="0000001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乙は、提供在庫について、利用者から予約が成立した場合に当該予約内容に従って宿泊サービスを提供できる状態を維持するものとする。</w:t>
      </w:r>
    </w:p>
    <w:p w:rsidR="00000000" w:rsidDel="00000000" w:rsidP="00000000" w:rsidRDefault="00000000" w:rsidRPr="00000000" w14:paraId="0000001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乙は、提供在庫の追加、削減又は販売停止を行う場合、管理システムその他甲が指定する方法により速やかに変更するものとする。</w:t>
      </w:r>
    </w:p>
    <w:p w:rsidR="00000000" w:rsidDel="00000000" w:rsidP="00000000" w:rsidRDefault="00000000" w:rsidRPr="00000000" w14:paraId="0000001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甲は、提供在庫について、本契約に定める条件に従い、本サイト上で利用者による予約を受け付けることができる。</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2pinnpnzhex3" w:id="4"/>
      <w:bookmarkEnd w:id="4"/>
      <w:r w:rsidDel="00000000" w:rsidR="00000000" w:rsidRPr="00000000">
        <w:rPr>
          <w:rFonts w:ascii="Arial Unicode MS" w:cs="Arial Unicode MS" w:eastAsia="Arial Unicode MS" w:hAnsi="Arial Unicode MS"/>
          <w:b w:val="1"/>
          <w:bCs w:val="1"/>
          <w:rtl w:val="0"/>
        </w:rPr>
        <w:t xml:space="preserve">第4条（在庫情報の登録及び管理）</w:t>
      </w:r>
    </w:p>
    <w:p w:rsidR="00000000" w:rsidDel="00000000" w:rsidP="00000000" w:rsidRDefault="00000000" w:rsidRPr="00000000" w14:paraId="00000018">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乙は、提供在庫、宿泊料金、宿泊プラン、販売期間、食事条件、利用条件その他宿泊予約に必要な情報を、管理システム等を利用して正確に登録するものとする。</w:t>
      </w:r>
    </w:p>
    <w:p w:rsidR="00000000" w:rsidDel="00000000" w:rsidP="00000000" w:rsidRDefault="00000000" w:rsidRPr="00000000" w14:paraId="0000001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乙は、前項の登録内容に変更が生じた場合、遅滞なく当該情報を更新するものとする。</w:t>
      </w:r>
    </w:p>
    <w:p w:rsidR="00000000" w:rsidDel="00000000" w:rsidP="00000000" w:rsidRDefault="00000000" w:rsidRPr="00000000" w14:paraId="0000001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乙は、在庫情報の登録又は更新の遅延、誤入力その他乙の責めに帰すべき事由により生じた予約上の問題について、自己の責任において対応するものとする。</w:t>
      </w:r>
    </w:p>
    <w:p w:rsidR="00000000" w:rsidDel="00000000" w:rsidP="00000000" w:rsidRDefault="00000000" w:rsidRPr="00000000" w14:paraId="0000001B">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甲は、本サイトの適切な運営のため必要がある場合、乙に対して登録内容の確認又は修正を求めることができる。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7f4gl3ankxc6" w:id="5"/>
      <w:bookmarkEnd w:id="5"/>
      <w:r w:rsidDel="00000000" w:rsidR="00000000" w:rsidRPr="00000000">
        <w:rPr>
          <w:rFonts w:ascii="Arial Unicode MS" w:cs="Arial Unicode MS" w:eastAsia="Arial Unicode MS" w:hAnsi="Arial Unicode MS"/>
          <w:b w:val="1"/>
          <w:bCs w:val="1"/>
          <w:rtl w:val="0"/>
        </w:rPr>
        <w:t xml:space="preserve">第5条（宿泊料金等）</w:t>
      </w:r>
    </w:p>
    <w:p w:rsidR="00000000" w:rsidDel="00000000" w:rsidP="00000000" w:rsidRDefault="00000000" w:rsidRPr="00000000" w14:paraId="0000001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乙は、本サイトを通じて販売する宿泊プランごとに宿泊料金を設定するものとする。</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宿泊料金に消費税、入湯税、宿泊税、サービス料その他の費用を含むか否かについては、利用者が認識できるよう明確に表示するものとする。</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乙が宿泊料金を変更する場合、変更前に成立した予約については、当該予約成立時に表示されていた料金及び条件を適用するものとする。ただし、利用者との合意がある場合はこの限りでない。</w:t>
      </w:r>
    </w:p>
    <w:p w:rsidR="00000000" w:rsidDel="00000000" w:rsidP="00000000" w:rsidRDefault="00000000" w:rsidRPr="00000000" w14:paraId="0000002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甲及び乙は、別途合意した場合、割引プラン、期間限定プランその他販売促進を目的とした料金を設定することができる。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kdqggs11vjbq" w:id="6"/>
      <w:bookmarkEnd w:id="6"/>
      <w:r w:rsidDel="00000000" w:rsidR="00000000" w:rsidRPr="00000000">
        <w:rPr>
          <w:rFonts w:ascii="Arial Unicode MS" w:cs="Arial Unicode MS" w:eastAsia="Arial Unicode MS" w:hAnsi="Arial Unicode MS"/>
          <w:b w:val="1"/>
          <w:bCs w:val="1"/>
          <w:rtl w:val="0"/>
        </w:rPr>
        <w:t xml:space="preserve">第6条（予約の成立）</w:t>
      </w:r>
    </w:p>
    <w:p w:rsidR="00000000" w:rsidDel="00000000" w:rsidP="00000000" w:rsidRDefault="00000000" w:rsidRPr="00000000" w14:paraId="0000002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利用者が本サイト上で甲所定の予約手続を完了し、予約が確定した時点で、利用者と乙との間に宿泊契約が成立するものとする。</w:t>
      </w:r>
    </w:p>
    <w:p w:rsidR="00000000" w:rsidDel="00000000" w:rsidP="00000000" w:rsidRDefault="00000000" w:rsidRPr="00000000" w14:paraId="0000002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甲は、予約が成立した場合、管理システム、電子メールその他甲所定の方法により、乙に予約情報を通知する。</w:t>
      </w:r>
    </w:p>
    <w:p w:rsidR="00000000" w:rsidDel="00000000" w:rsidP="00000000" w:rsidRDefault="00000000" w:rsidRPr="00000000" w14:paraId="0000002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乙は、前項の通知を適切に確認するための管理体制を整えるものとする。</w:t>
      </w:r>
    </w:p>
    <w:p w:rsidR="00000000" w:rsidDel="00000000" w:rsidP="00000000" w:rsidRDefault="00000000" w:rsidRPr="00000000" w14:paraId="0000002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甲は、利用者と乙との間の宿泊契約について、本契約に別段の定めがある場合を除き、宿泊サービスの提供主体とはならない。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y07h3pz08u87" w:id="7"/>
      <w:bookmarkEnd w:id="7"/>
      <w:r w:rsidDel="00000000" w:rsidR="00000000" w:rsidRPr="00000000">
        <w:rPr>
          <w:rFonts w:ascii="Arial Unicode MS" w:cs="Arial Unicode MS" w:eastAsia="Arial Unicode MS" w:hAnsi="Arial Unicode MS"/>
          <w:b w:val="1"/>
          <w:bCs w:val="1"/>
          <w:rtl w:val="0"/>
        </w:rPr>
        <w:t xml:space="preserve">第7条（予約在庫の確保）</w:t>
      </w:r>
    </w:p>
    <w:p w:rsidR="00000000" w:rsidDel="00000000" w:rsidP="00000000" w:rsidRDefault="00000000" w:rsidRPr="00000000" w14:paraId="0000002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乙は、本サイトを通じて予約が成立した場合、当該予約に係る客室を確実に確保するものとする。</w:t>
      </w:r>
    </w:p>
    <w:p w:rsidR="00000000" w:rsidDel="00000000" w:rsidP="00000000" w:rsidRDefault="00000000" w:rsidRPr="00000000" w14:paraId="0000002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成立後、自己の都合によって一方的に当該予約を取り消し、又は予約条件を不利益に変更してはならない。ただし、やむを得ない事情があり、利用者及び甲との調整を行った場合はこの限りでない。</w:t>
      </w:r>
    </w:p>
    <w:p w:rsidR="00000000" w:rsidDel="00000000" w:rsidP="00000000" w:rsidRDefault="00000000" w:rsidRPr="00000000" w14:paraId="0000002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乙は、同一の客室在庫を複数の予約経路で販売する場合、重複予約が発生しないよう適切に在庫を管理するものとする。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7as8qtnvvmb7" w:id="8"/>
      <w:bookmarkEnd w:id="8"/>
      <w:r w:rsidDel="00000000" w:rsidR="00000000" w:rsidRPr="00000000">
        <w:rPr>
          <w:rFonts w:ascii="Arial Unicode MS" w:cs="Arial Unicode MS" w:eastAsia="Arial Unicode MS" w:hAnsi="Arial Unicode MS"/>
          <w:b w:val="1"/>
          <w:bCs w:val="1"/>
          <w:rtl w:val="0"/>
        </w:rPr>
        <w:t xml:space="preserve">第8条（オーバーブッキング等への対応）</w:t>
      </w:r>
    </w:p>
    <w:p w:rsidR="00000000" w:rsidDel="00000000" w:rsidP="00000000" w:rsidRDefault="00000000" w:rsidRPr="00000000" w14:paraId="0000002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乙の在庫管理上の誤りその他乙の責めに帰すべき事由により、成立した予約に係る客室を提供できない場合、乙は直ちに甲に通知するものとする。</w:t>
      </w:r>
    </w:p>
    <w:p w:rsidR="00000000" w:rsidDel="00000000" w:rsidP="00000000" w:rsidRDefault="00000000" w:rsidRPr="00000000" w14:paraId="0000003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前項の場合、乙は、利用者の了承を得たうえで、同等以上の条件を有する代替客室又は代替宿泊施設の確保その他合理的な対応を行うものとする。</w:t>
      </w:r>
    </w:p>
    <w:p w:rsidR="00000000" w:rsidDel="00000000" w:rsidP="00000000" w:rsidRDefault="00000000" w:rsidRPr="00000000" w14:paraId="0000003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代替宿泊施設への移動費、宿泊料金の差額その他利用者への対応に必要となった合理的な費用については、その原因を生じさせた当事者が負担するものとする。</w:t>
      </w:r>
    </w:p>
    <w:p w:rsidR="00000000" w:rsidDel="00000000" w:rsidP="00000000" w:rsidRDefault="00000000" w:rsidRPr="00000000" w14:paraId="0000003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甲のシステム障害その他甲の責めに帰すべき事由によって重複予約等が発生した場合は、甲乙協議のうえ対応するものとする。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3tczonwsa89z" w:id="9"/>
      <w:bookmarkEnd w:id="9"/>
      <w:r w:rsidDel="00000000" w:rsidR="00000000" w:rsidRPr="00000000">
        <w:rPr>
          <w:rFonts w:ascii="Arial Unicode MS" w:cs="Arial Unicode MS" w:eastAsia="Arial Unicode MS" w:hAnsi="Arial Unicode MS"/>
          <w:b w:val="1"/>
          <w:bCs w:val="1"/>
          <w:rtl w:val="0"/>
        </w:rPr>
        <w:t xml:space="preserve">第9条（予約の変更及び取消し）</w:t>
      </w:r>
    </w:p>
    <w:p w:rsidR="00000000" w:rsidDel="00000000" w:rsidP="00000000" w:rsidRDefault="00000000" w:rsidRPr="00000000" w14:paraId="0000003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利用者による予約の変更又は取消しについては、予約時に表示された宿泊プランの条件及び乙が定めるキャンセルポリシーに従うものとする。</w:t>
      </w:r>
    </w:p>
    <w:p w:rsidR="00000000" w:rsidDel="00000000" w:rsidP="00000000" w:rsidRDefault="00000000" w:rsidRPr="00000000" w14:paraId="0000003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乙は、キャンセル料、変更期限その他の条件を本サイト上で利用者が確認できるよう、甲に正確な情報を提供するものとする。</w:t>
      </w:r>
    </w:p>
    <w:p w:rsidR="00000000" w:rsidDel="00000000" w:rsidP="00000000" w:rsidRDefault="00000000" w:rsidRPr="00000000" w14:paraId="0000003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利用者が無連絡で宿泊施設を利用しなかった場合の取扱いについては、乙があらかじめ定め、本サイト上に表示した条件に従うものとする。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x0jrcnqryipv" w:id="10"/>
      <w:bookmarkEnd w:id="10"/>
      <w:r w:rsidDel="00000000" w:rsidR="00000000" w:rsidRPr="00000000">
        <w:rPr>
          <w:rFonts w:ascii="Arial Unicode MS" w:cs="Arial Unicode MS" w:eastAsia="Arial Unicode MS" w:hAnsi="Arial Unicode MS"/>
          <w:b w:val="1"/>
          <w:bCs w:val="1"/>
          <w:rtl w:val="0"/>
        </w:rPr>
        <w:t xml:space="preserve">第10条（販売手数料）</w:t>
      </w:r>
    </w:p>
    <w:p w:rsidR="00000000" w:rsidDel="00000000" w:rsidP="00000000" w:rsidRDefault="00000000" w:rsidRPr="00000000" w14:paraId="0000003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乙は、本サイトを通じて成立した予約について、甲に対し、別途定める販売手数料を支払うものとする。</w:t>
      </w:r>
    </w:p>
    <w:p w:rsidR="00000000" w:rsidDel="00000000" w:rsidP="00000000" w:rsidRDefault="00000000" w:rsidRPr="00000000" w14:paraId="0000003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販売手数料は、原則として、対象となる宿泊料金に●％を乗じて算定するものとする。ただし、甲乙間で別途合意した場合はその条件に従う。</w:t>
      </w:r>
    </w:p>
    <w:p w:rsidR="00000000" w:rsidDel="00000000" w:rsidP="00000000" w:rsidRDefault="00000000" w:rsidRPr="00000000" w14:paraId="0000003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販売手数料の算定対象、消費税の取扱い、キャンセル時の取扱いその他必要な事項は、甲乙間で別途定めるものとする。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jkbauqd6xrxq" w:id="11"/>
      <w:bookmarkEnd w:id="11"/>
      <w:r w:rsidDel="00000000" w:rsidR="00000000" w:rsidRPr="00000000">
        <w:rPr>
          <w:rFonts w:ascii="Arial Unicode MS" w:cs="Arial Unicode MS" w:eastAsia="Arial Unicode MS" w:hAnsi="Arial Unicode MS"/>
          <w:b w:val="1"/>
          <w:bCs w:val="1"/>
          <w:rtl w:val="0"/>
        </w:rPr>
        <w:t xml:space="preserve">第11条（宿泊料金の収受及び精算）</w:t>
      </w:r>
    </w:p>
    <w:p w:rsidR="00000000" w:rsidDel="00000000" w:rsidP="00000000" w:rsidRDefault="00000000" w:rsidRPr="00000000" w14:paraId="0000003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宿泊料金を利用者が宿泊施設に直接支払う方式を採用する場合、乙は利用者から宿泊料金を収受し、甲に対して所定の販売手数料を支払うものとする。</w:t>
      </w:r>
    </w:p>
    <w:p w:rsidR="00000000" w:rsidDel="00000000" w:rsidP="00000000" w:rsidRDefault="00000000" w:rsidRPr="00000000" w14:paraId="0000004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甲が利用者から宿泊料金を事前に収受する方式を採用する場合、甲は、当該宿泊料金から販売手数料その他甲乙間で合意した金額を控除したうえで、残額を乙に支払うものとする。</w:t>
      </w:r>
    </w:p>
    <w:p w:rsidR="00000000" w:rsidDel="00000000" w:rsidP="00000000" w:rsidRDefault="00000000" w:rsidRPr="00000000" w14:paraId="0000004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精算期間、締日、支払日、振込先その他の精算条件は、甲乙間で別途定めるものとする。</w:t>
      </w:r>
    </w:p>
    <w:p w:rsidR="00000000" w:rsidDel="00000000" w:rsidP="00000000" w:rsidRDefault="00000000" w:rsidRPr="00000000" w14:paraId="0000004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振込手数料その他精算に必要な費用の負担については、甲乙間で別途定めるものとする。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x504pe66mf0u" w:id="12"/>
      <w:bookmarkEnd w:id="12"/>
      <w:r w:rsidDel="00000000" w:rsidR="00000000" w:rsidRPr="00000000">
        <w:rPr>
          <w:rFonts w:ascii="Arial Unicode MS" w:cs="Arial Unicode MS" w:eastAsia="Arial Unicode MS" w:hAnsi="Arial Unicode MS"/>
          <w:b w:val="1"/>
          <w:bCs w:val="1"/>
          <w:rtl w:val="0"/>
        </w:rPr>
        <w:t xml:space="preserve">第12条（宿泊施設情報の提供及び掲載）</w:t>
      </w:r>
    </w:p>
    <w:p w:rsidR="00000000" w:rsidDel="00000000" w:rsidP="00000000" w:rsidRDefault="00000000" w:rsidRPr="00000000" w14:paraId="0000004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乙は、甲に対し、宿泊施設の名称、所在地、設備、客室、食事、サービス、画像、宿泊プランその他本サイトへの掲載に必要な情報を提供する。</w:t>
      </w:r>
    </w:p>
    <w:p w:rsidR="00000000" w:rsidDel="00000000" w:rsidP="00000000" w:rsidRDefault="00000000" w:rsidRPr="00000000" w14:paraId="0000004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乙は、提供する情報が正確かつ最新であり、第三者の著作権、商標権、肖像権その他の権利を侵害しないことを保証する。</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甲は、本サイトへの掲載に必要な範囲で、乙から提供された文章、写真、ロゴその他の情報を使用することができる。</w:t>
      </w:r>
    </w:p>
    <w:p w:rsidR="00000000" w:rsidDel="00000000" w:rsidP="00000000" w:rsidRDefault="00000000" w:rsidRPr="00000000" w14:paraId="0000004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甲は、本サイトの表示形式に適合させるため、内容の趣旨を損なわない範囲で掲載情報の体裁、サイズその他の形式を調整することができる。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8soqf3jw6va" w:id="13"/>
      <w:bookmarkEnd w:id="13"/>
      <w:r w:rsidDel="00000000" w:rsidR="00000000" w:rsidRPr="00000000">
        <w:rPr>
          <w:rFonts w:ascii="Arial Unicode MS" w:cs="Arial Unicode MS" w:eastAsia="Arial Unicode MS" w:hAnsi="Arial Unicode MS"/>
          <w:b w:val="1"/>
          <w:bCs w:val="1"/>
          <w:rtl w:val="0"/>
        </w:rPr>
        <w:t xml:space="preserve">第13条（システムの利用）</w:t>
      </w:r>
    </w:p>
    <w:p w:rsidR="00000000" w:rsidDel="00000000" w:rsidP="00000000" w:rsidRDefault="00000000" w:rsidRPr="00000000" w14:paraId="0000004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乙は、管理システムを利用する場合、甲が定める利用方法及びセキュリティ上の注意事項を遵守するものとする。</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乙は、管理システムのアカウント、ID、パスワードその他の認証情報を善良な管理者の注意をもって管理し、第三者に不正に利用させてはならない。</w:t>
      </w:r>
    </w:p>
    <w:p w:rsidR="00000000" w:rsidDel="00000000" w:rsidP="00000000" w:rsidRDefault="00000000" w:rsidRPr="00000000" w14:paraId="0000004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認証情報の漏えい又は不正利用のおそれが生じた場合、乙は直ちに甲に通知するものとする。</w:t>
      </w:r>
    </w:p>
    <w:p w:rsidR="00000000" w:rsidDel="00000000" w:rsidP="00000000" w:rsidRDefault="00000000" w:rsidRPr="00000000" w14:paraId="0000004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甲は、保守、障害対応、セキュリティ対策その他合理的な理由がある場合、管理システムの全部又は一部を一時的に停止することができる。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zfrqyoatt58v" w:id="14"/>
      <w:bookmarkEnd w:id="14"/>
      <w:r w:rsidDel="00000000" w:rsidR="00000000" w:rsidRPr="00000000">
        <w:rPr>
          <w:rFonts w:ascii="Arial Unicode MS" w:cs="Arial Unicode MS" w:eastAsia="Arial Unicode MS" w:hAnsi="Arial Unicode MS"/>
          <w:b w:val="1"/>
          <w:bCs w:val="1"/>
          <w:rtl w:val="0"/>
        </w:rPr>
        <w:t xml:space="preserve">第14条（外部システムとの連携）</w:t>
      </w:r>
    </w:p>
    <w:p w:rsidR="00000000" w:rsidDel="00000000" w:rsidP="00000000" w:rsidRDefault="00000000" w:rsidRPr="00000000" w14:paraId="00000051">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サイトコントローラー、予約管理システム、宿泊施設管理システムその他の外部システムを利用して提供在庫又は予約情報を連携する場合、各当事者は当該システムを適切に設定及び管理するものとする。</w:t>
      </w:r>
    </w:p>
    <w:p w:rsidR="00000000" w:rsidDel="00000000" w:rsidP="00000000" w:rsidRDefault="00000000" w:rsidRPr="00000000" w14:paraId="0000005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外部システムの障害、通信障害、設定不備その他の原因により在庫情報等に不一致が生じた場合、甲乙は速やかに事実関係を確認し、利用者への影響を最小限にするよう協力するものとする。</w:t>
      </w:r>
    </w:p>
    <w:p w:rsidR="00000000" w:rsidDel="00000000" w:rsidP="00000000" w:rsidRDefault="00000000" w:rsidRPr="00000000" w14:paraId="00000053">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当該不一致について責任を負う当事者は、その原因及び各当事者の管理範囲を踏まえて合理的に決定するものとする。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oi50mbt7vgzf" w:id="15"/>
      <w:bookmarkEnd w:id="15"/>
      <w:r w:rsidDel="00000000" w:rsidR="00000000" w:rsidRPr="00000000">
        <w:rPr>
          <w:rFonts w:ascii="Arial Unicode MS" w:cs="Arial Unicode MS" w:eastAsia="Arial Unicode MS" w:hAnsi="Arial Unicode MS"/>
          <w:b w:val="1"/>
          <w:bCs w:val="1"/>
          <w:rtl w:val="0"/>
        </w:rPr>
        <w:t xml:space="preserve">第15条（利用者への宿泊サービスの提供）</w:t>
      </w:r>
    </w:p>
    <w:p w:rsidR="00000000" w:rsidDel="00000000" w:rsidP="00000000" w:rsidRDefault="00000000" w:rsidRPr="00000000" w14:paraId="0000005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乙は、成立した予約内容に従い、利用者に対して適切に宿泊サービスを提供するものとする。</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乙は、旅館業法その他宿泊施設の営業に適用される法令、条例及び行政上必要な許認可等を遵守するものとする。</w:t>
      </w:r>
    </w:p>
    <w:p w:rsidR="00000000" w:rsidDel="00000000" w:rsidP="00000000" w:rsidRDefault="00000000" w:rsidRPr="00000000" w14:paraId="0000005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宿泊施設における接客、設備、衛生、安全管理その他宿泊サービスそのものに関する責任は、原則として乙が負うものとする。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eq7qbpy29c4" w:id="16"/>
      <w:bookmarkEnd w:id="16"/>
      <w:r w:rsidDel="00000000" w:rsidR="00000000" w:rsidRPr="00000000">
        <w:rPr>
          <w:rFonts w:ascii="Arial Unicode MS" w:cs="Arial Unicode MS" w:eastAsia="Arial Unicode MS" w:hAnsi="Arial Unicode MS"/>
          <w:b w:val="1"/>
          <w:bCs w:val="1"/>
          <w:rtl w:val="0"/>
        </w:rPr>
        <w:t xml:space="preserve">第16条（利用者からの問い合わせ及び苦情）</w:t>
      </w:r>
    </w:p>
    <w:p w:rsidR="00000000" w:rsidDel="00000000" w:rsidP="00000000" w:rsidRDefault="00000000" w:rsidRPr="00000000" w14:paraId="0000005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本サイトの操作、予約手続その他甲が提供するサービスに関する問い合わせについては、甲が対応するものとする。</w:t>
      </w:r>
    </w:p>
    <w:p w:rsidR="00000000" w:rsidDel="00000000" w:rsidP="00000000" w:rsidRDefault="00000000" w:rsidRPr="00000000" w14:paraId="0000005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宿泊施設の設備、接客、食事、宿泊サービスその他乙の業務に関する問い合わせ又は苦情については、乙が対応するものとする。</w:t>
      </w:r>
    </w:p>
    <w:p w:rsidR="00000000" w:rsidDel="00000000" w:rsidP="00000000" w:rsidRDefault="00000000" w:rsidRPr="00000000" w14:paraId="0000005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問い合わせ又は苦情が甲乙双方に関係する場合、甲乙は相互に必要な情報を提供し、誠実に対応するものとする。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k081np65p4r0" w:id="17"/>
      <w:bookmarkEnd w:id="17"/>
      <w:r w:rsidDel="00000000" w:rsidR="00000000" w:rsidRPr="00000000">
        <w:rPr>
          <w:rFonts w:ascii="Arial Unicode MS" w:cs="Arial Unicode MS" w:eastAsia="Arial Unicode MS" w:hAnsi="Arial Unicode MS"/>
          <w:b w:val="1"/>
          <w:bCs w:val="1"/>
          <w:rtl w:val="0"/>
        </w:rPr>
        <w:t xml:space="preserve">第17条（個人情報等の取扱い）</w:t>
      </w:r>
    </w:p>
    <w:p w:rsidR="00000000" w:rsidDel="00000000" w:rsidP="00000000" w:rsidRDefault="00000000" w:rsidRPr="00000000" w14:paraId="0000006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甲及び乙は、予約情報に含まれる利用者の個人情報について、個人情報の保護に関する法律その他関係法令を遵守して適切に取り扱うものとする。</w:t>
      </w:r>
    </w:p>
    <w:p w:rsidR="00000000" w:rsidDel="00000000" w:rsidP="00000000" w:rsidRDefault="00000000" w:rsidRPr="00000000" w14:paraId="0000006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乙は、甲から提供された利用者の個人情報を、宿泊予約の管理、宿泊サービスの提供、利用者への連絡その他予約の履行に必要な目的の範囲でのみ利用するものとする。</w:t>
      </w:r>
    </w:p>
    <w:p w:rsidR="00000000" w:rsidDel="00000000" w:rsidP="00000000" w:rsidRDefault="00000000" w:rsidRPr="00000000" w14:paraId="0000006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甲及び乙は、個人情報への不正アクセス、漏えい、滅失又は毀損を防止するため、合理的な安全管理措置を講じるものとする。</w:t>
      </w:r>
    </w:p>
    <w:p w:rsidR="00000000" w:rsidDel="00000000" w:rsidP="00000000" w:rsidRDefault="00000000" w:rsidRPr="00000000" w14:paraId="0000006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個人情報の漏えい等が発生し、又はそのおそれがある場合、当該事象を認識した当事者は、相手方に速やかに通知し、必要な調査及び対応について相互に協力するものとする。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sa1o2korz4bw"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6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甲及び乙は、本契約の履行に関連して相手方から開示された営業上、技術上、顧客上その他業務上の非公知情報を秘密として取り扱い、相手方の事前の承諾なく第三者に開示又は漏えいしてはならない。</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公知の情報、受領前から適法に保有していた情報、正当な権限を有する第三者から秘密保持義務を負うことなく取得した情報及び相手方の情報によらず独自に取得又は開発した情報には適用しない。</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法令又は裁判所その他公的機関の命令により開示を求められた場合、必要な範囲で当該情報を開示することができる。</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本条の義務は、本契約終了後も●年間存続するものとする。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ldkwy9ax5ahx" w:id="19"/>
      <w:bookmarkEnd w:id="19"/>
      <w:r w:rsidDel="00000000" w:rsidR="00000000" w:rsidRPr="00000000">
        <w:rPr>
          <w:rFonts w:ascii="Arial Unicode MS" w:cs="Arial Unicode MS" w:eastAsia="Arial Unicode MS" w:hAnsi="Arial Unicode MS"/>
          <w:b w:val="1"/>
          <w:bCs w:val="1"/>
          <w:rtl w:val="0"/>
        </w:rPr>
        <w:t xml:space="preserve">第19条（知的財産権）</w:t>
      </w:r>
    </w:p>
    <w:p w:rsidR="00000000" w:rsidDel="00000000" w:rsidP="00000000" w:rsidRDefault="00000000" w:rsidRPr="00000000" w14:paraId="0000006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本サイト、管理システム及びこれらに付随するプログラム、デザイン、データベースその他の成果物に関する知的財産権は、甲又は正当な権利を有する第三者に帰属する。</w:t>
      </w:r>
    </w:p>
    <w:p w:rsidR="00000000" w:rsidDel="00000000" w:rsidP="00000000" w:rsidRDefault="00000000" w:rsidRPr="00000000" w14:paraId="0000006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乙が甲に提供した写真、文章、ロゴその他の素材に関する権利は、乙又は正当な権利を有する第三者に帰属する。</w:t>
      </w:r>
    </w:p>
    <w:p w:rsidR="00000000" w:rsidDel="00000000" w:rsidP="00000000" w:rsidRDefault="00000000" w:rsidRPr="00000000" w14:paraId="0000006E">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本契約は、明示的に定める場合を除き、甲乙間における知的財産権の譲渡を意味するものではない。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bknh8rbx1y39"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甲及び乙は、本契約の履行にあたり、次の各号に掲げる行為をしてはならない。</w:t>
      </w:r>
    </w:p>
    <w:p w:rsidR="00000000" w:rsidDel="00000000" w:rsidP="00000000" w:rsidRDefault="00000000" w:rsidRPr="00000000" w14:paraId="0000007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虚偽又は著しく不正確な情報を登録する行為</w:t>
      </w:r>
    </w:p>
    <w:p w:rsidR="00000000" w:rsidDel="00000000" w:rsidP="00000000" w:rsidRDefault="00000000" w:rsidRPr="00000000" w14:paraId="0000007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不正な方法により予約件数又は掲載順位等を操作する行為</w:t>
      </w:r>
    </w:p>
    <w:p w:rsidR="00000000" w:rsidDel="00000000" w:rsidP="00000000" w:rsidRDefault="00000000" w:rsidRPr="00000000" w14:paraId="0000007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利用者の個人情報を本契約の目的外で不正に利用する行為</w:t>
      </w:r>
    </w:p>
    <w:p w:rsidR="00000000" w:rsidDel="00000000" w:rsidP="00000000" w:rsidRDefault="00000000" w:rsidRPr="00000000" w14:paraId="0000007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相手方又は第三者の知的財産権その他の権利を侵害する行為</w:t>
      </w:r>
    </w:p>
    <w:p w:rsidR="00000000" w:rsidDel="00000000" w:rsidP="00000000" w:rsidRDefault="00000000" w:rsidRPr="00000000" w14:paraId="0000007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管理システムへの不正アクセスその他システムの運営を妨害する行為</w:t>
      </w:r>
    </w:p>
    <w:p w:rsidR="00000000" w:rsidDel="00000000" w:rsidP="00000000" w:rsidRDefault="00000000" w:rsidRPr="00000000" w14:paraId="0000007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7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その他本契約の目的に照らして著しく不適切な行為</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wj0qotw99q8o" w:id="21"/>
      <w:bookmarkEnd w:id="21"/>
      <w:r w:rsidDel="00000000" w:rsidR="00000000" w:rsidRPr="00000000">
        <w:rPr>
          <w:rFonts w:ascii="Arial Unicode MS" w:cs="Arial Unicode MS" w:eastAsia="Arial Unicode MS" w:hAnsi="Arial Unicode MS"/>
          <w:b w:val="1"/>
          <w:bCs w:val="1"/>
          <w:rtl w:val="0"/>
        </w:rPr>
        <w:t xml:space="preserve">第21条（再委託）</w:t>
      </w:r>
    </w:p>
    <w:p w:rsidR="00000000" w:rsidDel="00000000" w:rsidP="00000000" w:rsidRDefault="00000000" w:rsidRPr="00000000" w14:paraId="0000007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甲は、本サイトの運営、決済処理、システム保守その他本契約に関する業務の一部を第三者に委託することができる。</w:t>
      </w:r>
    </w:p>
    <w:p w:rsidR="00000000" w:rsidDel="00000000" w:rsidP="00000000" w:rsidRDefault="00000000" w:rsidRPr="00000000" w14:paraId="0000007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甲は、前項の第三者に利用者の個人情報又は秘密情報を取り扱わせる場合、当該第三者に対して必要かつ適切な監督を行うものとする。</w:t>
      </w:r>
    </w:p>
    <w:p w:rsidR="00000000" w:rsidDel="00000000" w:rsidP="00000000" w:rsidRDefault="00000000" w:rsidRPr="00000000" w14:paraId="0000007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乙が本契約の重要な業務を第三者に委託する場合も、当該第三者による業務について乙が責任を負うものとする。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r2vf5681w5l1" w:id="22"/>
      <w:bookmarkEnd w:id="22"/>
      <w:r w:rsidDel="00000000" w:rsidR="00000000" w:rsidRPr="00000000">
        <w:rPr>
          <w:rFonts w:ascii="Arial Unicode MS" w:cs="Arial Unicode MS" w:eastAsia="Arial Unicode MS" w:hAnsi="Arial Unicode MS"/>
          <w:b w:val="1"/>
          <w:bCs w:val="1"/>
          <w:rtl w:val="0"/>
        </w:rPr>
        <w:t xml:space="preserve">第22条（契約上の地位等の譲渡禁止）</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uisoxtmpl7jh"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ものとする。ただし、故意又は重大な過失がある場合については、この限りで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qhccj9yki7ax"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暴動、法令の制定改廃、公権力による命令、通信回線又は電力供給の重大な障害その他当事者の合理的な支配を超える事由により、本契約上の義務を履行できない場合、当該当事者は、その責めに帰することのできない範囲について責任を負わない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rftyg8p9dji"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8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8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8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前項による解除を受けた当事者は、解除によって生じた損害について相手方に請求することができない。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j7bcc8b540od" w:id="26"/>
      <w:bookmarkEnd w:id="26"/>
      <w:r w:rsidDel="00000000" w:rsidR="00000000" w:rsidRPr="00000000">
        <w:rPr>
          <w:rFonts w:ascii="Arial Unicode MS" w:cs="Arial Unicode MS" w:eastAsia="Arial Unicode MS" w:hAnsi="Arial Unicode MS"/>
          <w:b w:val="1"/>
          <w:bCs w:val="1"/>
          <w:rtl w:val="0"/>
        </w:rPr>
        <w:t xml:space="preserve">第26条（契約の解除）</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当該期間内に是正されないときは、本契約の全部又は一部を解除することができる。ただし、その違反が重大であり是正が困難な場合は、催告を要しないものとする。</w:t>
      </w:r>
    </w:p>
    <w:p w:rsidR="00000000" w:rsidDel="00000000" w:rsidP="00000000" w:rsidRDefault="00000000" w:rsidRPr="00000000" w14:paraId="0000008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9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支払停止又は支払不能となったとき</w:t>
      </w:r>
    </w:p>
    <w:p w:rsidR="00000000" w:rsidDel="00000000" w:rsidP="00000000" w:rsidRDefault="00000000" w:rsidRPr="00000000" w14:paraId="0000009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差押え、仮差押え、競売その他これらに類する手続を受けたとき</w:t>
      </w:r>
    </w:p>
    <w:p w:rsidR="00000000" w:rsidDel="00000000" w:rsidP="00000000" w:rsidRDefault="00000000" w:rsidRPr="00000000" w14:paraId="0000009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破産、民事再生その他倒産手続の申立てがあったとき</w:t>
      </w:r>
    </w:p>
    <w:p w:rsidR="00000000" w:rsidDel="00000000" w:rsidP="00000000" w:rsidRDefault="00000000" w:rsidRPr="00000000" w14:paraId="0000009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宿泊施設の営業に必要な許認可を失ったとき</w:t>
      </w:r>
    </w:p>
    <w:p w:rsidR="00000000" w:rsidDel="00000000" w:rsidP="00000000" w:rsidRDefault="00000000" w:rsidRPr="00000000" w14:paraId="0000009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信用又は信頼関係を著しく損なう行為があったとき</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bd7yg7r6i8fy" w:id="27"/>
      <w:bookmarkEnd w:id="27"/>
      <w:r w:rsidDel="00000000" w:rsidR="00000000" w:rsidRPr="00000000">
        <w:rPr>
          <w:rFonts w:ascii="Arial Unicode MS" w:cs="Arial Unicode MS" w:eastAsia="Arial Unicode MS" w:hAnsi="Arial Unicode MS"/>
          <w:b w:val="1"/>
          <w:bCs w:val="1"/>
          <w:rtl w:val="0"/>
        </w:rPr>
        <w:t xml:space="preserve">第27条（契約終了時の予約の取扱い）</w:t>
      </w:r>
    </w:p>
    <w:p w:rsidR="00000000" w:rsidDel="00000000" w:rsidP="00000000" w:rsidRDefault="00000000" w:rsidRPr="00000000" w14:paraId="0000009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本契約が終了した場合であっても、終了前に本サイトを通じて成立した宿泊予約については、原則として当該予約の履行が完了するまで本契約の必要な規定が適用されるものとする。</w:t>
      </w:r>
    </w:p>
    <w:p w:rsidR="00000000" w:rsidDel="00000000" w:rsidP="00000000" w:rsidRDefault="00000000" w:rsidRPr="00000000" w14:paraId="0000009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乙は、本契約の終了のみを理由として、既に成立している利用者の予約を取り消してはならない。</w:t>
      </w:r>
    </w:p>
    <w:p w:rsidR="00000000" w:rsidDel="00000000" w:rsidP="00000000" w:rsidRDefault="00000000" w:rsidRPr="00000000" w14:paraId="0000009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本契約終了時に未精算の販売手数料、宿泊料金その他の債権債務が存在する場合、甲乙は本契約に従いこれを精算するものとする。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ybj7b488wt1i" w:id="28"/>
      <w:bookmarkEnd w:id="28"/>
      <w:r w:rsidDel="00000000" w:rsidR="00000000" w:rsidRPr="00000000">
        <w:rPr>
          <w:rFonts w:ascii="Arial Unicode MS" w:cs="Arial Unicode MS" w:eastAsia="Arial Unicode MS" w:hAnsi="Arial Unicode MS"/>
          <w:b w:val="1"/>
          <w:bCs w:val="1"/>
          <w:rtl w:val="0"/>
        </w:rPr>
        <w:t xml:space="preserve">第28条（有効期間）</w:t>
      </w:r>
    </w:p>
    <w:p w:rsidR="00000000" w:rsidDel="00000000" w:rsidP="00000000" w:rsidRDefault="00000000" w:rsidRPr="00000000" w14:paraId="0000009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本契約の有効期間は、●●年●月●日から●●年●月●日までとする。</w:t>
      </w:r>
    </w:p>
    <w:p w:rsidR="00000000" w:rsidDel="00000000" w:rsidP="00000000" w:rsidRDefault="00000000" w:rsidRPr="00000000" w14:paraId="0000009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期間満了日の●か月前までに甲又は乙から書面又は電磁的方法による更新拒絶の通知がない場合、本契約は同一条件でさらに●年間更新されるものとし、以後も同様とする。</w:t>
      </w:r>
    </w:p>
    <w:p w:rsidR="00000000" w:rsidDel="00000000" w:rsidP="00000000" w:rsidRDefault="00000000" w:rsidRPr="00000000" w14:paraId="0000009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前項にかかわらず、甲又は乙は、●か月前までに相手方に書面又は電磁的方法で通知することにより、本契約を中途解約することができる。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pPr>
      <w:bookmarkStart w:colFirst="0" w:colLast="0" w:name="_eztk9n7xdcse" w:id="29"/>
      <w:bookmarkEnd w:id="29"/>
      <w:r w:rsidDel="00000000" w:rsidR="00000000" w:rsidRPr="00000000">
        <w:rPr>
          <w:rFonts w:ascii="Arial Unicode MS" w:cs="Arial Unicode MS" w:eastAsia="Arial Unicode MS" w:hAnsi="Arial Unicode MS"/>
          <w:b w:val="1"/>
          <w:bCs w:val="1"/>
          <w:rtl w:val="0"/>
        </w:rPr>
        <w:t xml:space="preserve">第29条（契約内容の変更）</w:t>
      </w: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本契約の内容を変更する場合、甲乙協議のうえ、書面又は電磁的方法による合意によって行うものとする。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nnulpb71qavv"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本契約に定めのない事項又は本契約の各条項の解釈について疑義が生じた場合、甲及び乙は、相互の信頼関係に基づき誠実に協議し、その解決を図るものとする。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w5vv3ew4j9r4"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A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A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本契約に関して訴訟の必要が生じた場合、●●地方裁判所又は●●簡易裁判所を第一審の専属的合意管轄裁判所とする。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甲乙が合意した場合には、本契約を電磁的記録により作成し、電子署名その他適切な方法により締結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所在地：</w:t>
        <w:br w:type="textWrapping"/>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所在地：</w:t>
        <w:br w:type="textWrapping"/>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宿泊施設名：</w:t>
        <w:br w:type="textWrapping"/>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C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