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4pgcpii5cjic" w:id="0"/>
      <w:bookmarkEnd w:id="0"/>
      <w:r w:rsidDel="00000000" w:rsidR="00000000" w:rsidRPr="00000000">
        <w:rPr>
          <w:rFonts w:ascii="Arial Unicode MS" w:cs="Arial Unicode MS" w:eastAsia="Arial Unicode MS" w:hAnsi="Arial Unicode MS"/>
          <w:b w:val="1"/>
          <w:bCs w:val="1"/>
          <w:sz w:val="44"/>
          <w:szCs w:val="44"/>
          <w:rtl w:val="0"/>
        </w:rPr>
        <w:t xml:space="preserve">作業依頼書（ガラス修理）</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依頼者（以下「甲」という。）は、作業事業者（以下「乙」という。）に対し、ガラスの修理、交換その他これらに付随する作業について、以下のとおり依頼する。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akgj1su7lffe" w:id="1"/>
      <w:bookmarkEnd w:id="1"/>
      <w:r w:rsidDel="00000000" w:rsidR="00000000" w:rsidRPr="00000000">
        <w:rPr>
          <w:rFonts w:ascii="Arial Unicode MS" w:cs="Arial Unicode MS" w:eastAsia="Arial Unicode MS" w:hAnsi="Arial Unicode MS"/>
          <w:b w:val="1"/>
          <w:bCs w:val="1"/>
          <w:rtl w:val="0"/>
        </w:rPr>
        <w:t xml:space="preserve">第1条（作業の依頼）</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甲は乙に対し、本依頼書に記載するガラス修理、交換その他の作業（以下「本作業」という。）を依頼し、乙はこれを受ける。</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乙は、本依頼書の内容及び甲乙間で確認した条件に従い、善良な管理者の注意をもって本作業を実施するものとする。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88f0mah5884b" w:id="2"/>
      <w:bookmarkEnd w:id="2"/>
      <w:r w:rsidDel="00000000" w:rsidR="00000000" w:rsidRPr="00000000">
        <w:rPr>
          <w:rFonts w:ascii="Arial Unicode MS" w:cs="Arial Unicode MS" w:eastAsia="Arial Unicode MS" w:hAnsi="Arial Unicode MS"/>
          <w:b w:val="1"/>
          <w:bCs w:val="1"/>
          <w:rtl w:val="0"/>
        </w:rPr>
        <w:t xml:space="preserve">第2条（作業内容）</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本作業の内容は、次のとおりとする。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作業場所：＿＿＿＿＿＿＿＿＿＿＿＿＿＿＿＿＿＿＿＿</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対象建物・施設名：＿＿＿＿＿＿＿＿＿＿＿＿＿＿＿＿</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対象箇所：＿＿＿＿＿＿＿＿＿＿＿＿＿＿＿＿＿＿＿＿</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ガラスの種類：＿＿＿＿＿＿＿＿＿＿＿＿＿＿＿＿＿＿</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ガラスの寸法・厚さ：＿＿＿＿＿＿＿＿＿＿＿＿＿＿＿</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作業区分：□ 修理　□ 交換　□ 応急処置　□ 撤去　□ その他</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破損・不具合の状況：＿＿＿＿＿＿＿＿＿＿＿＿＿＿＿</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具体的な作業内容：＿＿＿＿＿＿＿＿＿＿＿＿＿＿＿＿</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使用するガラス・部材：＿＿＿＿＿＿＿＿＿＿＿＿＿＿</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作業予定日：＿＿年＿＿月＿＿日</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作業予定時間：＿＿時＿＿分 ～ ＿＿時＿＿分</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その他特記事項：＿＿＿＿＿＿＿＿＿＿＿＿＿＿＿＿＿</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3faxvfx92z4n" w:id="3"/>
      <w:bookmarkEnd w:id="3"/>
      <w:r w:rsidDel="00000000" w:rsidR="00000000" w:rsidRPr="00000000">
        <w:rPr>
          <w:rFonts w:ascii="Arial Unicode MS" w:cs="Arial Unicode MS" w:eastAsia="Arial Unicode MS" w:hAnsi="Arial Unicode MS"/>
          <w:b w:val="1"/>
          <w:bCs w:val="1"/>
          <w:rtl w:val="0"/>
        </w:rPr>
        <w:t xml:space="preserve">第3条（現場確認）</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乙は、本作業の実施に必要な範囲で、対象箇所の寸法、ガラスの種類、サッシ・枠の状態、周辺設備、搬入経路、作業スペースその他必要な事項を確認するものとする。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現場確認の結果、当初想定していた方法による施工が困難である場合、又は追加の作業、部材若しくは安全措置が必要となる場合、乙は甲にその旨を説明するものとする。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3lm28p5zs53b" w:id="4"/>
      <w:bookmarkEnd w:id="4"/>
      <w:r w:rsidDel="00000000" w:rsidR="00000000" w:rsidRPr="00000000">
        <w:rPr>
          <w:rFonts w:ascii="Arial Unicode MS" w:cs="Arial Unicode MS" w:eastAsia="Arial Unicode MS" w:hAnsi="Arial Unicode MS"/>
          <w:b w:val="1"/>
          <w:bCs w:val="1"/>
          <w:rtl w:val="0"/>
        </w:rPr>
        <w:t xml:space="preserve">第4条（作業料金）</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本作業の料金は、次のとおりとする。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ガラス・材料費：金＿＿＿＿＿＿円</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作業費：金＿＿＿＿＿＿円</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出張費：金＿＿＿＿＿＿円</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撤去・処分費：金＿＿＿＿＿＿円</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その他費用：金＿＿＿＿＿＿円</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小計：金＿＿＿＿＿＿円</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消費税：金＿＿＿＿＿＿円</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合計金額：金＿＿＿＿＿＿円</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前項の料金に含まれない追加作業等が必要となった場合、乙は、原則として甲にその内容及び追加料金を説明し、甲の承諾を得た上で実施するものとする。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s1d9g3nln3qn" w:id="5"/>
      <w:bookmarkEnd w:id="5"/>
      <w:r w:rsidDel="00000000" w:rsidR="00000000" w:rsidRPr="00000000">
        <w:rPr>
          <w:rFonts w:ascii="Arial Unicode MS" w:cs="Arial Unicode MS" w:eastAsia="Arial Unicode MS" w:hAnsi="Arial Unicode MS"/>
          <w:b w:val="1"/>
          <w:bCs w:val="1"/>
          <w:rtl w:val="0"/>
        </w:rPr>
        <w:t xml:space="preserve">第5条（追加・変更作業）</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作業の開始後、現場の状況、既存設備の状態、隠れた損傷その他事前確認が困難な事情により、作業内容を追加又は変更する必要が生じた場合、甲乙はその内容、料金及び作業期間について協議するものと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緊急の安全確保その他やむを得ない事情がある場合を除き、乙は甲の承諾なく有償の追加作業を実施しないものとする。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pdnctil17s8y" w:id="6"/>
      <w:bookmarkEnd w:id="6"/>
      <w:r w:rsidDel="00000000" w:rsidR="00000000" w:rsidRPr="00000000">
        <w:rPr>
          <w:rFonts w:ascii="Arial Unicode MS" w:cs="Arial Unicode MS" w:eastAsia="Arial Unicode MS" w:hAnsi="Arial Unicode MS"/>
          <w:b w:val="1"/>
          <w:bCs w:val="1"/>
          <w:rtl w:val="0"/>
        </w:rPr>
        <w:t xml:space="preserve">第6条（甲の協力事項）</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作業を円滑かつ安全に実施するため、乙から合理的に求められた場合には、作業場所への立入り、電源・水道等の使用、作業スペースの確保、家具・什器等の移動その他必要な協力を行うものと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甲は、乙が本作業を実施するに当たり特に注意すべき設備、配線、配管、防犯設備その他の事情がある場合には、事前に乙へ通知するものとする。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7938iep2hura" w:id="7"/>
      <w:bookmarkEnd w:id="7"/>
      <w:r w:rsidDel="00000000" w:rsidR="00000000" w:rsidRPr="00000000">
        <w:rPr>
          <w:rFonts w:ascii="Arial Unicode MS" w:cs="Arial Unicode MS" w:eastAsia="Arial Unicode MS" w:hAnsi="Arial Unicode MS"/>
          <w:b w:val="1"/>
          <w:bCs w:val="1"/>
          <w:rtl w:val="0"/>
        </w:rPr>
        <w:t xml:space="preserve">第7条（既存部分等の取扱い）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乙は、本作業の実施に当たり、既存のサッシ、枠、建具、壁面その他周辺部分について合理的な注意を払うものとする。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既存部分の経年劣化、腐食、変形、ひび割れ、固定不良その他本作業以前から存在していた状態に起因して補修等が必要となった場合、その取扱い及び費用について甲乙協議の上決定するものとする。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hkobqietzkb6" w:id="8"/>
      <w:bookmarkEnd w:id="8"/>
      <w:r w:rsidDel="00000000" w:rsidR="00000000" w:rsidRPr="00000000">
        <w:rPr>
          <w:rFonts w:ascii="Arial Unicode MS" w:cs="Arial Unicode MS" w:eastAsia="Arial Unicode MS" w:hAnsi="Arial Unicode MS"/>
          <w:b w:val="1"/>
          <w:bCs w:val="1"/>
          <w:rtl w:val="0"/>
        </w:rPr>
        <w:t xml:space="preserve">第8条（作業の中断等）</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乙は、次の各号のいずれかに該当する場合、本作業の全部又は一部を中断し、又は作業日程を変更することができる。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強風、大雨、降雪その他の天候により安全な作業が困難な場合</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作業場所の安全を確保できない場合</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必要なガラス又は部材の調達に遅延が生じた場合</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建物又は設備の状態により予定していた作業方法を採用できない場合</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その他乙の責めに帰することのできない事情により本作業の実施が困難となった場合</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乙は、前項により作業を中断又は変更する場合、合理的に可能な範囲で速やかに甲へ連絡するものとする。</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ot46mljp992r" w:id="9"/>
      <w:bookmarkEnd w:id="9"/>
      <w:r w:rsidDel="00000000" w:rsidR="00000000" w:rsidRPr="00000000">
        <w:rPr>
          <w:rFonts w:ascii="Arial Unicode MS" w:cs="Arial Unicode MS" w:eastAsia="Arial Unicode MS" w:hAnsi="Arial Unicode MS"/>
          <w:b w:val="1"/>
          <w:bCs w:val="1"/>
          <w:rtl w:val="0"/>
        </w:rPr>
        <w:t xml:space="preserve">第9条（破損ガラス等の処分）</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本作業により取り外した破損ガラス、交換済みガラスその他の廃材については、別段の合意がない限り、乙が適切な方法により撤去又は処分するものとする。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撤去又は処分に別途費用が発生する場合、乙はその費用を甲に説明するものとする。</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6i5lknmvs6k4" w:id="10"/>
      <w:bookmarkEnd w:id="10"/>
      <w:r w:rsidDel="00000000" w:rsidR="00000000" w:rsidRPr="00000000">
        <w:rPr>
          <w:rFonts w:ascii="Arial Unicode MS" w:cs="Arial Unicode MS" w:eastAsia="Arial Unicode MS" w:hAnsi="Arial Unicode MS"/>
          <w:b w:val="1"/>
          <w:bCs w:val="1"/>
          <w:rtl w:val="0"/>
        </w:rPr>
        <w:t xml:space="preserve">第10条（作業完了の確認）</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乙は、本作業が完了したときは、その旨を甲に通知するものとする。</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甲は、乙から作業完了の通知を受けた後、合理的な範囲で作業箇所を確認し、施工内容について明らかな不具合がある場合には、速やかに乙へ申し出るものとする。</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甲乙間で作業完了確認書その他の書面を作成する場合には、当該書面への署名その他所定の方法による確認をもって本作業の完了確認とすることができる。</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o1pvsc30dw18" w:id="11"/>
      <w:bookmarkEnd w:id="11"/>
      <w:r w:rsidDel="00000000" w:rsidR="00000000" w:rsidRPr="00000000">
        <w:rPr>
          <w:rFonts w:ascii="Arial Unicode MS" w:cs="Arial Unicode MS" w:eastAsia="Arial Unicode MS" w:hAnsi="Arial Unicode MS"/>
          <w:b w:val="1"/>
          <w:bCs w:val="1"/>
          <w:rtl w:val="0"/>
        </w:rPr>
        <w:t xml:space="preserve">第11条（保証及び補修）</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本作業について保証期間を設定する場合、その期間及び対象範囲は次のとおりとする。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保証期間：作業完了日から＿＿＿＿＿＿＿＿</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保証対象：＿＿＿＿＿＿＿＿＿＿＿＿＿＿＿</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乙の施工上の原因により保証期間内に不具合が発生した場合、乙は、保証条件に従い必要な補修その他の対応を行うものとする。</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次の各号に該当する場合は、別段の合意がない限り、前項の保証の対象外とする。</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地震、台風、強風、落雷その他の自然災害による破損</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第三者の行為、衝突、飛来物その他外部からの力による破損</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甲又は第三者による不適切な使用、加工、修理又は改造による不具合</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建物、サッシ、枠その他既存設備の劣化又は不具合に起因するもの</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通常の使用に伴う経年劣化</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pPr>
      <w:bookmarkStart w:colFirst="0" w:colLast="0" w:name="_kdqbwztbhyct" w:id="12"/>
      <w:bookmarkEnd w:id="12"/>
      <w:r w:rsidDel="00000000" w:rsidR="00000000" w:rsidRPr="00000000">
        <w:rPr>
          <w:rFonts w:ascii="Arial Unicode MS" w:cs="Arial Unicode MS" w:eastAsia="Arial Unicode MS" w:hAnsi="Arial Unicode MS"/>
          <w:b w:val="1"/>
          <w:bCs w:val="1"/>
          <w:rtl w:val="0"/>
        </w:rPr>
        <w:t xml:space="preserve">第12条（損害への対応）</w:t>
      </w: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乙が本作業の実施に際し、乙の責めに帰すべき事由により甲の建物、設備その他の財産に損害を与えた場合、甲乙は損害の内容及び原因を確認し、乙は法令及び本依頼書に従い必要な対応を行うものとする。</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天災地変、既存設備の潜在的な不具合その他乙の責めに帰することのできない事由により生じた損害については、その原因及び状況を踏まえ、甲乙協議の上対応するものとする。</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sakyzsito8jz" w:id="13"/>
      <w:bookmarkEnd w:id="13"/>
      <w:r w:rsidDel="00000000" w:rsidR="00000000" w:rsidRPr="00000000">
        <w:rPr>
          <w:rFonts w:ascii="Arial Unicode MS" w:cs="Arial Unicode MS" w:eastAsia="Arial Unicode MS" w:hAnsi="Arial Unicode MS"/>
          <w:b w:val="1"/>
          <w:bCs w:val="1"/>
          <w:rtl w:val="0"/>
        </w:rPr>
        <w:t xml:space="preserve">第13条（キャンセル及び日程変更）</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甲が本作業をキャンセル又は延期する場合、甲は速やかに乙へ連絡するものとする。</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乙が既にガラスの加工、部材の発注、運搬その他本作業の準備に着手している場合、甲は、甲乙間で別途合意した条件に従い、既に発生した実費その他の費用を負担するものとする。</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キャンセル料を定める場合は、次のとおりとする。</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作業日の＿＿日前まで：＿＿＿＿＿＿＿＿</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作業日の＿＿日前以降：＿＿＿＿＿＿＿＿</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当日キャンセル：＿＿＿＿＿＿＿＿＿＿＿</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e0v41j9o5o5x" w:id="14"/>
      <w:bookmarkEnd w:id="14"/>
      <w:r w:rsidDel="00000000" w:rsidR="00000000" w:rsidRPr="00000000">
        <w:rPr>
          <w:rFonts w:ascii="Arial Unicode MS" w:cs="Arial Unicode MS" w:eastAsia="Arial Unicode MS" w:hAnsi="Arial Unicode MS"/>
          <w:b w:val="1"/>
          <w:bCs w:val="1"/>
          <w:rtl w:val="0"/>
        </w:rPr>
        <w:t xml:space="preserve">第14条（再委託）</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乙は、本作業の全部又は一部について、必要に応じて専門業者その他の第三者に委託することができる。</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前項の場合においても、乙は、当該第三者による作業について、本依頼書及び法令に従い適切に管理するものとする。</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tuw2sudvchpv" w:id="15"/>
      <w:bookmarkEnd w:id="15"/>
      <w:r w:rsidDel="00000000" w:rsidR="00000000" w:rsidRPr="00000000">
        <w:rPr>
          <w:rFonts w:ascii="Arial Unicode MS" w:cs="Arial Unicode MS" w:eastAsia="Arial Unicode MS" w:hAnsi="Arial Unicode MS"/>
          <w:b w:val="1"/>
          <w:bCs w:val="1"/>
          <w:rtl w:val="0"/>
        </w:rPr>
        <w:t xml:space="preserve">第15条（個人情報の取扱い）</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作業に関連して取得した甲の氏名、住所、電話番号その他の個人情報を、本作業の実施、連絡、料金の請求、アフターサービスその他これらに付随する目的のために必要な範囲で取り扱うものとする。</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乙は、法令に基づく場合その他正当な理由がある場合を除き、甲の個人情報を目的外に利用し、又は不当に第三者へ提供しないものとする。</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l4id6v2qnjg7" w:id="16"/>
      <w:bookmarkEnd w:id="16"/>
      <w:r w:rsidDel="00000000" w:rsidR="00000000" w:rsidRPr="00000000">
        <w:rPr>
          <w:rFonts w:ascii="Arial Unicode MS" w:cs="Arial Unicode MS" w:eastAsia="Arial Unicode MS" w:hAnsi="Arial Unicode MS"/>
          <w:b w:val="1"/>
          <w:bCs w:val="1"/>
          <w:rtl w:val="0"/>
        </w:rPr>
        <w:t xml:space="preserve">第16条（反社会的勢力の排除）</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甲及び乙は、自ら及びその役員等が暴力団、暴力団員その他これらに準ずる反社会的勢力に該当せず、かつ、反社会的勢力と社会的に非難されるべき関係を有していないことを表明する。</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甲又は乙が前項に違反した場合、相手方は、催告を要することなく、本作業に関する合意の全部又は一部を解除することができる。</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kdtkrzk7p7sm" w:id="17"/>
      <w:bookmarkEnd w:id="17"/>
      <w:r w:rsidDel="00000000" w:rsidR="00000000" w:rsidRPr="00000000">
        <w:rPr>
          <w:rFonts w:ascii="Arial Unicode MS" w:cs="Arial Unicode MS" w:eastAsia="Arial Unicode MS" w:hAnsi="Arial Unicode MS"/>
          <w:b w:val="1"/>
          <w:bCs w:val="1"/>
          <w:rtl w:val="0"/>
        </w:rPr>
        <w:t xml:space="preserve">第17条（協議事項）</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本依頼書に定めのない事項又は本依頼書の内容について疑義が生じた場合、甲乙は、関係法令及び取引上の慣行を踏まえ、誠意をもって協議し解決するものとする。</w:t>
      </w:r>
    </w:p>
    <w:p w:rsidR="00000000" w:rsidDel="00000000" w:rsidP="00000000" w:rsidRDefault="00000000" w:rsidRPr="00000000" w14:paraId="0000006C">
      <w:pPr>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fkkkglx4fipu" w:id="18"/>
      <w:bookmarkEnd w:id="18"/>
      <w:r w:rsidDel="00000000" w:rsidR="00000000" w:rsidRPr="00000000">
        <w:rPr>
          <w:rFonts w:ascii="Arial Unicode MS" w:cs="Arial Unicode MS" w:eastAsia="Arial Unicode MS" w:hAnsi="Arial Unicode MS"/>
          <w:b w:val="1"/>
          <w:bCs w:val="1"/>
          <w:rtl w:val="0"/>
        </w:rPr>
        <w:t xml:space="preserve">作業依頼・確認欄</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私は、本依頼書に記載された作業内容、料金、追加作業の取扱い、保証その他の条件について確認し、乙に本作業を依頼します。</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依頼日：＿＿年＿＿月＿＿日</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【甲・依頼者】</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氏名・名称：＿＿＿＿＿＿＿＿＿＿＿＿＿＿＿＿＿</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【乙・作業事業者】</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8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