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a8q70eba2ft" w:id="0"/>
      <w:bookmarkEnd w:id="0"/>
      <w:r w:rsidDel="00000000" w:rsidR="00000000" w:rsidRPr="00000000">
        <w:rPr>
          <w:rFonts w:ascii="Arial Unicode MS" w:cs="Arial Unicode MS" w:eastAsia="Arial Unicode MS" w:hAnsi="Arial Unicode MS"/>
          <w:b w:val="1"/>
          <w:bCs w:val="1"/>
          <w:sz w:val="44"/>
          <w:szCs w:val="44"/>
          <w:rtl w:val="0"/>
        </w:rPr>
        <w:t xml:space="preserve">賃貸物件工事承諾書（ガラス修理）</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（以下「承諾者」という。）は、下記賃貸物件について、　　　　　　　　　　　　　　　　（以下「施工依頼者」という。）が、　　　　　　　　　　　　　　　　（以下「施工業者」という。）に依頼して行うガラス修理・交換その他これに付随する工事について、以下の条件により承諾する。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ayxr75zzy7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は、賃貸物件における窓ガラス、ドアガラスその他のガラス部分について、破損、ひび割れ、欠損、劣化その他の理由により修理又は交換工事を行うにあたり、その工事内容、施工条件、費用負担、原状回復、事故発生時の対応その他必要な事項を確認し、工事を円滑かつ安全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dk25qghmke7"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本工事の対象となる賃貸物件は、次のとおりとする。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物件名称：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部屋番号・区画：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賃借人名：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所有者名：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管理会社名：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eb4t7dq5kku2" w:id="3"/>
      <w:bookmarkEnd w:id="3"/>
      <w:r w:rsidDel="00000000" w:rsidR="00000000" w:rsidRPr="00000000">
        <w:rPr>
          <w:rFonts w:ascii="Arial Unicode MS" w:cs="Arial Unicode MS" w:eastAsia="Arial Unicode MS" w:hAnsi="Arial Unicode MS"/>
          <w:b w:val="1"/>
          <w:bCs w:val="1"/>
          <w:rtl w:val="0"/>
        </w:rPr>
        <w:t xml:space="preserve">第3条（承諾する工事）</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承諾者は、施工依頼者及び施工業者が、対象物件について次の工事を実施することを承諾する。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工事箇所：　　　　　　　　　　　　　　　</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対象ガラス：　　　　　　　　　　　　　　</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工事内容：□ 修理　□ 交換　□ 撤去　□ 応急処置　□ その他（　　　　　　　　　）</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ガラス種類：　　　　　　　　　　　　　　</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ガラス寸法：　　　　　　　　　　　　　　</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　　　　年　　月　　日</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施工予定時間：　　　　時から　　　　時まで</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前項の工事には、ガラスの撤去、搬入、取付け、シーリング、養生、清掃、廃材処分その他当該工事を完成させるため通常必要となる付随作業を含むものとする。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業者は、承諾された範囲を超えて、建物の構造部分、サッシ、建具、外壁その他の設備等に変更を加えてはならない。ただし、施工上必要となった場合で、あらかじめ承諾者の承諾を得たときはこの限りでない。</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azocln8besy8" w:id="4"/>
      <w:bookmarkEnd w:id="4"/>
      <w:r w:rsidDel="00000000" w:rsidR="00000000" w:rsidRPr="00000000">
        <w:rPr>
          <w:rFonts w:ascii="Arial Unicode MS" w:cs="Arial Unicode MS" w:eastAsia="Arial Unicode MS" w:hAnsi="Arial Unicode MS"/>
          <w:b w:val="1"/>
          <w:bCs w:val="1"/>
          <w:rtl w:val="0"/>
        </w:rPr>
        <w:t xml:space="preserve">第4条（施工条件）</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施工業者は、関係法令、対象物件の管理規約、使用細則その他承諾者又は管理会社が定めるルールを遵守して工事を行うものとする。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施工業者は、共用部分、エレベーター、廊下、階段その他の搬入経路を使用するときは、必要な養生を行い、建物又は第三者の財産を損傷しないよう十分注意するものとする。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施工に伴い騒音、振動、粉じんその他周辺への影響が生じる可能性がある場合、施工業者は、その影響を合理的な範囲で最小限に抑えるよう努めるものとする。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承諾者又は管理会社から工事時間、搬入経路、駐車場所、養生方法その他施工方法について合理的な指示があった場合、施工依頼者及び施工業者はこれに従うものとする。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w4p700yztcm1" w:id="5"/>
      <w:bookmarkEnd w:id="5"/>
      <w:r w:rsidDel="00000000" w:rsidR="00000000" w:rsidRPr="00000000">
        <w:rPr>
          <w:rFonts w:ascii="Arial Unicode MS" w:cs="Arial Unicode MS" w:eastAsia="Arial Unicode MS" w:hAnsi="Arial Unicode MS"/>
          <w:b w:val="1"/>
          <w:bCs w:val="1"/>
          <w:rtl w:val="0"/>
        </w:rPr>
        <w:t xml:space="preserve">第5条（既存設備等の取扱い）</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施工業者は、施工前に対象箇所及びその周辺の状態を可能な範囲で確認するものとする。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ガラス交換等に伴い、既存のサッシ、枠、シーリング材、建具その他の部分について補修又は交換の必要が判明した場合、施工業者は、原則として追加作業を行う前に施工依頼者及び必要に応じて承諾者へ報告す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現地確認後に、サッシの変形、腐食、建物の歪み、既存施工の不具合その他ガラス工事のみでは解消できない事情が判明した場合には、施工方法について関係者間で協議するものとする。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5e4s1ujzv0ck" w:id="6"/>
      <w:bookmarkEnd w:id="6"/>
      <w:r w:rsidDel="00000000" w:rsidR="00000000" w:rsidRPr="00000000">
        <w:rPr>
          <w:rFonts w:ascii="Arial Unicode MS" w:cs="Arial Unicode MS" w:eastAsia="Arial Unicode MS" w:hAnsi="Arial Unicode MS"/>
          <w:b w:val="1"/>
          <w:bCs w:val="1"/>
          <w:rtl w:val="0"/>
        </w:rPr>
        <w:t xml:space="preserve">第6条（仕様変更及び追加工事）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施工開始後、現場状況等により、承諾された工事内容又は仕様を変更する必要が生じた場合、施工業者は、施工依頼者にその旨を報告するものとする。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建物の外観、性能、構造又は共用部分に影響を及ぼす変更については、施工依頼者は、原則として変更工事を行う前に承諾者又は管理会社の承諾を得るものとする。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に危険を防止する必要があり、事前の承諾を得ることが困難な場合、施工業者は必要最小限の応急措置を行うことができる。この場合、施工依頼者又は施工業者は、承諾者又は管理会社に対し速やかにその内容を報告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5a41qhv7eo1o" w:id="7"/>
      <w:bookmarkEnd w:id="7"/>
      <w:r w:rsidDel="00000000" w:rsidR="00000000" w:rsidRPr="00000000">
        <w:rPr>
          <w:rFonts w:ascii="Arial Unicode MS" w:cs="Arial Unicode MS" w:eastAsia="Arial Unicode MS" w:hAnsi="Arial Unicode MS"/>
          <w:b w:val="1"/>
          <w:bCs w:val="1"/>
          <w:rtl w:val="0"/>
        </w:rPr>
        <w:t xml:space="preserve">第7条（費用負担）</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本工事に要する費用の負担者は、次のとおりとする。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賃貸人</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賃借人</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管理会社</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追加工事、仕様変更その他当初予定していなかった費用が発生する場合、その費用負担については、施工前に関係者間で確認するものとする。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本承諾書は、特段の記載がある場合を除き、賃貸借契約に基づく修繕費用その他の費用について最終的な負担者を確定するものではない。</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e2wlfrnbpej9" w:id="8"/>
      <w:bookmarkEnd w:id="8"/>
      <w:r w:rsidDel="00000000" w:rsidR="00000000" w:rsidRPr="00000000">
        <w:rPr>
          <w:rFonts w:ascii="Arial Unicode MS" w:cs="Arial Unicode MS" w:eastAsia="Arial Unicode MS" w:hAnsi="Arial Unicode MS"/>
          <w:b w:val="1"/>
          <w:bCs w:val="1"/>
          <w:rtl w:val="0"/>
        </w:rPr>
        <w:t xml:space="preserve">第8条（工事中の事故及び損傷）</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施工業者は、施工にあたり、対象物件、共用部分、近隣住戸、通行人その他第三者の生命、身体又は財産に損害を与えないよう必要な安全措置を講じるものとする。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工事に起因して建物、設備、共用部分その他の物件を損傷した場合、施工業者及び施工依頼者は、速やかに承諾者又は管理会社へ報告するものとする。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前項の損傷について施工業者又は施工依頼者の責めに帰すべき事由がある場合は、責任のある者が合理的な範囲で修復その他必要な対応を行うものとする。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lkplchz278tg" w:id="9"/>
      <w:bookmarkEnd w:id="9"/>
      <w:r w:rsidDel="00000000" w:rsidR="00000000" w:rsidRPr="00000000">
        <w:rPr>
          <w:rFonts w:ascii="Arial Unicode MS" w:cs="Arial Unicode MS" w:eastAsia="Arial Unicode MS" w:hAnsi="Arial Unicode MS"/>
          <w:b w:val="1"/>
          <w:bCs w:val="1"/>
          <w:rtl w:val="0"/>
        </w:rPr>
        <w:t xml:space="preserve">第9条（第三者への配慮）</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施工依頼者及び施工業者は、本工事に際して、他の入居者、近隣住民、施設利用者その他第三者に対し著しい迷惑又は危険を及ぼさないよう配慮するものとする。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9ebkvgdoera2" w:id="10"/>
      <w:bookmarkEnd w:id="10"/>
      <w:r w:rsidDel="00000000" w:rsidR="00000000" w:rsidRPr="00000000">
        <w:rPr>
          <w:rFonts w:ascii="Arial Unicode MS" w:cs="Arial Unicode MS" w:eastAsia="Arial Unicode MS" w:hAnsi="Arial Unicode MS"/>
          <w:b w:val="1"/>
          <w:bCs w:val="1"/>
          <w:rtl w:val="0"/>
        </w:rPr>
        <w:t xml:space="preserve">第10条（廃材等の処理）</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施工業者は、撤去したガラス、シーリング材、梱包材その他工事により発生した廃材について、関係法令に従い適切に処理するものとする。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施工業者は、工事終了後、施工箇所及び作業に使用した共用部分等を清掃し、工事に伴い設置した養生材その他の物品を撤去するものとする。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s83n3k8toll1" w:id="11"/>
      <w:bookmarkEnd w:id="11"/>
      <w:r w:rsidDel="00000000" w:rsidR="00000000" w:rsidRPr="00000000">
        <w:rPr>
          <w:rFonts w:ascii="Arial Unicode MS" w:cs="Arial Unicode MS" w:eastAsia="Arial Unicode MS" w:hAnsi="Arial Unicode MS"/>
          <w:b w:val="1"/>
          <w:bCs w:val="1"/>
          <w:rtl w:val="0"/>
        </w:rPr>
        <w:t xml:space="preserve">第11条（原状回復）</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本工事に伴い、承諾された範囲以外の部分について変更又は損傷が生じた場合、施工依頼者又は施工業者は、その責任の範囲に応じて必要な原状回復を行うものとする。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承諾者が本工事を承諾したことのみをもって、賃貸借契約終了時における原状回復義務の全部又は一部が当然に免除されるものではない。</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本工事による変更部分について退去時の原状回復を不要とする場合は、その範囲を次のとおりとする。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原状回復不要部分：　　　　　　　</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i8gxfdqtponh" w:id="12"/>
      <w:bookmarkEnd w:id="12"/>
      <w:r w:rsidDel="00000000" w:rsidR="00000000" w:rsidRPr="00000000">
        <w:rPr>
          <w:rFonts w:ascii="Arial Unicode MS" w:cs="Arial Unicode MS" w:eastAsia="Arial Unicode MS" w:hAnsi="Arial Unicode MS"/>
          <w:b w:val="1"/>
          <w:bCs w:val="1"/>
          <w:rtl w:val="0"/>
        </w:rPr>
        <w:t xml:space="preserve">第12条（工事完了の確認）</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施工業者は、工事完了後、施工箇所の安全性及び施工状態を確認するものとする。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承諾者又は管理会社から合理的な範囲で工事完了状況の確認を求められた場合、施工依頼者又は施工業者はこれに協力するものとする。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施工箇所に施工上の不具合が確認された場合、その原因及び責任の所在を確認したうえで、必要な補修その他の対応を行うものとする。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8u343cancmii" w:id="13"/>
      <w:bookmarkEnd w:id="13"/>
      <w:r w:rsidDel="00000000" w:rsidR="00000000" w:rsidRPr="00000000">
        <w:rPr>
          <w:rFonts w:ascii="Arial Unicode MS" w:cs="Arial Unicode MS" w:eastAsia="Arial Unicode MS" w:hAnsi="Arial Unicode MS"/>
          <w:b w:val="1"/>
          <w:bCs w:val="1"/>
          <w:rtl w:val="0"/>
        </w:rPr>
        <w:t xml:space="preserve">第13条（本承諾の範囲）</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本承諾は、第3条に定める工事についてのみ効力を有する。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本承諾は、施工業者による工事の品質、性能又は結果について、承諾者が保証することを意味するものではない。</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本承諾は、施工依頼者と施工業者との間の工事請負契約、修理契約その他の契約について、承諾者が当事者又は保証人となることを意味するものではない。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本承諾によって、対象物件に関する賃貸借契約、管理規約その他既存の契約又は規則が変更されるものではない。</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s3pn20ra8lit" w:id="14"/>
      <w:bookmarkEnd w:id="14"/>
      <w:r w:rsidDel="00000000" w:rsidR="00000000" w:rsidRPr="00000000">
        <w:rPr>
          <w:rFonts w:ascii="Arial Unicode MS" w:cs="Arial Unicode MS" w:eastAsia="Arial Unicode MS" w:hAnsi="Arial Unicode MS"/>
          <w:b w:val="1"/>
          <w:bCs w:val="1"/>
          <w:rtl w:val="0"/>
        </w:rPr>
        <w:t xml:space="preserve">第14条（工事の中止）</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諾者又は管理会社は、施工内容が本承諾書の内容と著しく異なる場合、建物又は第三者に危険が生じるおそれがある場合、管理規約等に重大な違反がある場合その他工事を継続することが相当でない合理的な事情がある場合には、施工依頼者又は施工業者に対して工事の一時中止を求めることができ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bg78w9ubt5zk"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に定めのない事項又は本承諾書の内容について疑義が生じた場合、承諾者、施工依頼者及び必要に応じて施工業者は、対象物件に関する賃貸借契約、管理規約その他関係する契約等を踏まえ、誠意をもって協議し解決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7ltzxnxyj5" w:id="16"/>
      <w:bookmarkEnd w:id="16"/>
      <w:r w:rsidDel="00000000" w:rsidR="00000000" w:rsidRPr="00000000">
        <w:rPr>
          <w:rFonts w:ascii="Arial Unicode MS" w:cs="Arial Unicode MS" w:eastAsia="Arial Unicode MS" w:hAnsi="Arial Unicode MS"/>
          <w:b w:val="1"/>
          <w:bCs w:val="1"/>
          <w:rtl w:val="0"/>
        </w:rPr>
        <w:t xml:space="preserve">特記事項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以上、本工事の内容及び条件を確認し、対象物件におけるガラス修理・交換工事の実施を承諾する。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【承諾者】</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【施工依頼者】</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【施工業者】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8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