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hrylr3q0edh" w:id="0"/>
      <w:bookmarkEnd w:id="0"/>
      <w:r w:rsidDel="00000000" w:rsidR="00000000" w:rsidRPr="00000000">
        <w:rPr>
          <w:rFonts w:ascii="Arial Unicode MS" w:cs="Arial Unicode MS" w:eastAsia="Arial Unicode MS" w:hAnsi="Arial Unicode MS"/>
          <w:b w:val="1"/>
          <w:bCs w:val="1"/>
          <w:sz w:val="44"/>
          <w:szCs w:val="44"/>
          <w:rtl w:val="0"/>
        </w:rPr>
        <w:t xml:space="preserve">休園届</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w:t>
        <w:br w:type="textWrapping"/>
        <w:t xml:space="preserve"> 園長　　　　　　　　　　　　　殿</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私は、下記のとおり園児を一定期間休園させたいので、本書をもって届け出ます。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je1vp7gqxglm" w:id="1"/>
      <w:bookmarkEnd w:id="1"/>
      <w:r w:rsidDel="00000000" w:rsidR="00000000" w:rsidRPr="00000000">
        <w:rPr>
          <w:rFonts w:ascii="Arial Unicode MS" w:cs="Arial Unicode MS" w:eastAsia="Arial Unicode MS" w:hAnsi="Arial Unicode MS"/>
          <w:b w:val="1"/>
          <w:bCs w:val="1"/>
          <w:rtl w:val="0"/>
        </w:rPr>
        <w:t xml:space="preserve">1．園児情報</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zcdnlw4ubnb9" w:id="2"/>
      <w:bookmarkEnd w:id="2"/>
      <w:r w:rsidDel="00000000" w:rsidR="00000000" w:rsidRPr="00000000">
        <w:rPr>
          <w:rFonts w:ascii="Arial Unicode MS" w:cs="Arial Unicode MS" w:eastAsia="Arial Unicode MS" w:hAnsi="Arial Unicode MS"/>
          <w:b w:val="1"/>
          <w:bCs w:val="1"/>
          <w:rtl w:val="0"/>
        </w:rPr>
        <w:t xml:space="preserve">2．休園期間</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休園開始日：　　　　　年　　　月　　　日</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休園終了予定日：　　　年　　　月　　　日</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休園予定期間：　　　　か月・日</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※休園期間を変更する場合は、園所定の方法により速やかに届け出るものとします。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u9g38gqwcova" w:id="3"/>
      <w:bookmarkEnd w:id="3"/>
      <w:r w:rsidDel="00000000" w:rsidR="00000000" w:rsidRPr="00000000">
        <w:rPr>
          <w:rFonts w:ascii="Arial Unicode MS" w:cs="Arial Unicode MS" w:eastAsia="Arial Unicode MS" w:hAnsi="Arial Unicode MS"/>
          <w:b w:val="1"/>
          <w:bCs w:val="1"/>
          <w:rtl w:val="0"/>
        </w:rPr>
        <w:t xml:space="preserve">3．休園理由</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該当するものにチェックしてください。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園児の疾病・療養のため</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家庭の事情のため</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保護者の出産・療養等のため</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一時的な転居・帰省のため</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海外滞在のため</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具体的な理由：</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9wovhsgfuiik" w:id="4"/>
      <w:bookmarkEnd w:id="4"/>
      <w:r w:rsidDel="00000000" w:rsidR="00000000" w:rsidRPr="00000000">
        <w:rPr>
          <w:rFonts w:ascii="Arial Unicode MS" w:cs="Arial Unicode MS" w:eastAsia="Arial Unicode MS" w:hAnsi="Arial Unicode MS"/>
          <w:b w:val="1"/>
          <w:bCs w:val="1"/>
          <w:rtl w:val="0"/>
        </w:rPr>
        <w:t xml:space="preserve">4．休園期間中の連絡先</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休園期間中に通常の連絡先と異なる場合は、以下に記入してください。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滞在先等：　　　　　　　　　　</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jb0xy82ocaku" w:id="5"/>
      <w:bookmarkEnd w:id="5"/>
      <w:r w:rsidDel="00000000" w:rsidR="00000000" w:rsidRPr="00000000">
        <w:rPr>
          <w:rFonts w:ascii="Arial Unicode MS" w:cs="Arial Unicode MS" w:eastAsia="Arial Unicode MS" w:hAnsi="Arial Unicode MS"/>
          <w:b w:val="1"/>
          <w:bCs w:val="1"/>
          <w:rtl w:val="0"/>
        </w:rPr>
        <w:t xml:space="preserve">5．休園期間中の取扱い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保護者は、休園期間中における保育料、給食費、教材費、施設利用料その他の費用の取扱いについて、園の規程、利用契約、重要事項説明書その他園が定めるルールに従うものとします。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休園したことのみを理由として当然に各種費用が免除または返金されるものではなく、減免、返金その他の取扱いについては、園または自治体が定める基準に従うものとします。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yry2n21rr4km" w:id="6"/>
      <w:bookmarkEnd w:id="6"/>
      <w:r w:rsidDel="00000000" w:rsidR="00000000" w:rsidRPr="00000000">
        <w:rPr>
          <w:rFonts w:ascii="Arial Unicode MS" w:cs="Arial Unicode MS" w:eastAsia="Arial Unicode MS" w:hAnsi="Arial Unicode MS"/>
          <w:b w:val="1"/>
          <w:bCs w:val="1"/>
          <w:rtl w:val="0"/>
        </w:rPr>
        <w:t xml:space="preserve">6．休園期間の変更</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休園期間を延長または短縮する必要が生じた場合、保護者は、可能な限り事前に園へ連絡し、園所定の手続きを行うものとします。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また、休園期間終了後も登園を再開できない事情がある場合は、速やかに園へ連絡し、必要な手続きについて園と協議します。</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lxqycgn1vakw" w:id="7"/>
      <w:bookmarkEnd w:id="7"/>
      <w:r w:rsidDel="00000000" w:rsidR="00000000" w:rsidRPr="00000000">
        <w:rPr>
          <w:rFonts w:ascii="Arial Unicode MS" w:cs="Arial Unicode MS" w:eastAsia="Arial Unicode MS" w:hAnsi="Arial Unicode MS"/>
          <w:b w:val="1"/>
          <w:bCs w:val="1"/>
          <w:rtl w:val="0"/>
        </w:rPr>
        <w:t xml:space="preserve">7．登園再開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保護者は、休園期間終了後、園と確認した日から園児の登園を再開するものとします。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疾病、感染症その他園児の健康上の理由により休園していた場合には、園児および他の園児等の安全確保のため、園が必要と判断したときは、医療機関が発行する書類その他園が指定する書類の提出を求める場合があることを確認します。</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tt37b0ftd6jr" w:id="8"/>
      <w:bookmarkEnd w:id="8"/>
      <w:r w:rsidDel="00000000" w:rsidR="00000000" w:rsidRPr="00000000">
        <w:rPr>
          <w:rFonts w:ascii="Arial Unicode MS" w:cs="Arial Unicode MS" w:eastAsia="Arial Unicode MS" w:hAnsi="Arial Unicode MS"/>
          <w:b w:val="1"/>
          <w:bCs w:val="1"/>
          <w:rtl w:val="0"/>
        </w:rPr>
        <w:t xml:space="preserve">8．保育内容等の変更</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保護者は、休園期間、休園理由その他の事情により、行事への参加、保育活動、給食、教材の提供その他のサービスについて、通常の登園時と同一の対応を受けられない場合があることを確認します。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また、休園期間中にクラス編成、保育内容、行事予定その他園の運営内容に変更が生じる場合があることを了承します。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6fpn3ybx1u89" w:id="9"/>
      <w:bookmarkEnd w:id="9"/>
      <w:r w:rsidDel="00000000" w:rsidR="00000000" w:rsidRPr="00000000">
        <w:rPr>
          <w:rFonts w:ascii="Arial Unicode MS" w:cs="Arial Unicode MS" w:eastAsia="Arial Unicode MS" w:hAnsi="Arial Unicode MS"/>
          <w:b w:val="1"/>
          <w:bCs w:val="1"/>
          <w:rtl w:val="0"/>
        </w:rPr>
        <w:t xml:space="preserve">9．緊急時等の連絡</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休園期間中であっても、園児の保育利用、復園手続き、園の運営その他必要な事項について園から連絡があった場合、保護者は合理的な範囲で速やかに対応するものとします。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連絡先その他届出事項に変更が生じた場合には、保護者は速やかに園へ届け出ます。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xiofu5gjjvyw" w:id="10"/>
      <w:bookmarkEnd w:id="10"/>
      <w:r w:rsidDel="00000000" w:rsidR="00000000" w:rsidRPr="00000000">
        <w:rPr>
          <w:rFonts w:ascii="Arial Unicode MS" w:cs="Arial Unicode MS" w:eastAsia="Arial Unicode MS" w:hAnsi="Arial Unicode MS"/>
          <w:b w:val="1"/>
          <w:bCs w:val="1"/>
          <w:rtl w:val="0"/>
        </w:rPr>
        <w:t xml:space="preserve">10．確認事項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保護者は、次の事項を確認したうえで本届を提出します。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本届の提出のみをもって休園が確定するものではなく、園または自治体所定の手続きが別途必要となる場合があること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休園期間中の保育料その他の費用について、園または自治体が定める取扱いに従うこと</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休園期間を変更する場合には、速やかに園へ連絡すること</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登園再開に際して、必要に応じて所定の手続きを行うこと</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届出内容に変更が生じた場合には、速やかに園へ届け出ること</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以上の内容を確認し、休園を届け出ます。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保護者住所：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印</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【園記入欄】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休園期間：　　　　年　　　月　　　日 ～ 　　　　年　　　月　　　日</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復園予定日：　　　年　　　月　　　日</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確認事項：　　　　　　　　　　　　　　　　　　　　　</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園長確認：　　　　　　　　　　　　　　　　　　　　　</w:t>
      </w:r>
    </w:p>
    <w:p w:rsidR="00000000" w:rsidDel="00000000" w:rsidP="00000000" w:rsidRDefault="00000000" w:rsidRPr="00000000" w14:paraId="0000005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