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oj812wq4kw8g" w:id="0"/>
      <w:bookmarkEnd w:id="0"/>
      <w:r w:rsidDel="00000000" w:rsidR="00000000" w:rsidRPr="00000000">
        <w:rPr>
          <w:rFonts w:ascii="Arial Unicode MS" w:cs="Arial Unicode MS" w:eastAsia="Arial Unicode MS" w:hAnsi="Arial Unicode MS"/>
          <w:b w:val="1"/>
          <w:bCs w:val="1"/>
          <w:sz w:val="44"/>
          <w:szCs w:val="44"/>
          <w:rtl w:val="0"/>
        </w:rPr>
        <w:t xml:space="preserve">ガラス厚み確認書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ガラスの修理、交換その他これらに付随する工事（以下「本工事」という。）について、使用するガラスの厚み、既存ガラスとの相違、施工上の条件その他必要な事項を確認し、施工後の認識相違を防止することを目的として作成するものです。</w:t>
      </w:r>
    </w:p>
    <w:p w:rsidR="00000000" w:rsidDel="00000000" w:rsidP="00000000" w:rsidRDefault="00000000" w:rsidRPr="00000000" w14:paraId="000000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依頼者（以下「甲」という。）及び施工業者（以下「乙」という。）は、本工事に使用するガラスの厚みについて、以下のとおり確認します。</w:t>
      </w:r>
    </w:p>
    <w:p w:rsidR="00000000" w:rsidDel="00000000" w:rsidP="00000000" w:rsidRDefault="00000000" w:rsidRPr="00000000" w14:paraId="00000005">
      <w:pPr>
        <w:spacing w:after="240" w:before="240" w:lineRule="auto"/>
        <w:rPr>
          <w:sz w:val="20"/>
          <w:szCs w:val="20"/>
        </w:rPr>
      </w:pPr>
      <w:r w:rsidDel="00000000" w:rsidR="00000000" w:rsidRPr="00000000">
        <w:rPr>
          <w:rtl w:val="0"/>
        </w:rPr>
      </w:r>
    </w:p>
    <w:p w:rsidR="00000000" w:rsidDel="00000000" w:rsidP="00000000" w:rsidRDefault="00000000" w:rsidRPr="00000000" w14:paraId="00000006">
      <w:pPr>
        <w:pStyle w:val="Heading2"/>
        <w:keepNext w:val="0"/>
        <w:keepLines w:val="0"/>
        <w:spacing w:after="80" w:lineRule="auto"/>
        <w:rPr>
          <w:b w:val="1"/>
          <w:bCs w:val="1"/>
        </w:rPr>
      </w:pPr>
      <w:bookmarkStart w:colFirst="0" w:colLast="0" w:name="_v06kxac1jd1i" w:id="1"/>
      <w:bookmarkEnd w:id="1"/>
      <w:r w:rsidDel="00000000" w:rsidR="00000000" w:rsidRPr="00000000">
        <w:rPr>
          <w:rFonts w:ascii="Arial Unicode MS" w:cs="Arial Unicode MS" w:eastAsia="Arial Unicode MS" w:hAnsi="Arial Unicode MS"/>
          <w:b w:val="1"/>
          <w:bCs w:val="1"/>
          <w:rtl w:val="0"/>
        </w:rPr>
        <w:t xml:space="preserve">第1条（施工対象）</w:t>
      </w:r>
    </w:p>
    <w:p w:rsidR="00000000" w:rsidDel="00000000" w:rsidP="00000000" w:rsidRDefault="00000000" w:rsidRPr="00000000" w14:paraId="000000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本工事の対象となる施工場所及び施工箇所は、次のとおりとします。</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08.9487078757238"/>
        <w:gridCol w:w="7816.5631031479"/>
        <w:tblGridChange w:id="0">
          <w:tblGrid>
            <w:gridCol w:w="1208.9487078757238"/>
            <w:gridCol w:w="7816.563103147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rPr>
                <w:sz w:val="20"/>
                <w:szCs w:val="20"/>
              </w:rPr>
            </w:pPr>
            <w:r w:rsidDel="00000000" w:rsidR="00000000" w:rsidRPr="00000000">
              <w:rPr>
                <w:rFonts w:ascii="Arial Unicode MS" w:cs="Arial Unicode MS" w:eastAsia="Arial Unicode MS" w:hAnsi="Arial Unicode MS"/>
                <w:sz w:val="20"/>
                <w:szCs w:val="20"/>
                <w:rtl w:val="0"/>
              </w:rPr>
              <w:t xml:space="preserve">施工場所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施工箇所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 窓　□ ドア　□ 引戸　□ FIX窓　□ 店舗・間仕切り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施工内容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修理　□ 交換　□ 新規取付け　□ その他（　　　　　　　　　）</w:t>
            </w:r>
          </w:p>
          <w:p w:rsidR="00000000" w:rsidDel="00000000" w:rsidP="00000000" w:rsidRDefault="00000000" w:rsidRPr="00000000" w14:paraId="00000012">
            <w:pPr>
              <w:rPr>
                <w:sz w:val="20"/>
                <w:szCs w:val="20"/>
              </w:rPr>
            </w:pPr>
            <w:r w:rsidDel="00000000" w:rsidR="00000000" w:rsidRPr="00000000">
              <w:rPr>
                <w:rtl w:val="0"/>
              </w:rPr>
            </w:r>
          </w:p>
          <w:p w:rsidR="00000000" w:rsidDel="00000000" w:rsidP="00000000" w:rsidRDefault="00000000" w:rsidRPr="00000000" w14:paraId="00000013">
            <w:pPr>
              <w:rPr>
                <w:sz w:val="20"/>
                <w:szCs w:val="20"/>
              </w:rPr>
            </w:pPr>
            <w:r w:rsidDel="00000000" w:rsidR="00000000" w:rsidRPr="00000000">
              <w:rPr>
                <w:rtl w:val="0"/>
              </w:rPr>
            </w:r>
          </w:p>
        </w:tc>
      </w:tr>
    </w:tbl>
    <w:p w:rsidR="00000000" w:rsidDel="00000000" w:rsidP="00000000" w:rsidRDefault="00000000" w:rsidRPr="00000000" w14:paraId="00000014">
      <w:pPr>
        <w:pStyle w:val="Heading2"/>
        <w:keepNext w:val="0"/>
        <w:keepLines w:val="0"/>
        <w:spacing w:after="80" w:lineRule="auto"/>
        <w:rPr>
          <w:b w:val="1"/>
          <w:bCs w:val="1"/>
        </w:rPr>
      </w:pPr>
      <w:bookmarkStart w:colFirst="0" w:colLast="0" w:name="_qo8p6txlorrn" w:id="2"/>
      <w:bookmarkEnd w:id="2"/>
      <w:r w:rsidDel="00000000" w:rsidR="00000000" w:rsidRPr="00000000">
        <w:rPr>
          <w:rFonts w:ascii="Arial Unicode MS" w:cs="Arial Unicode MS" w:eastAsia="Arial Unicode MS" w:hAnsi="Arial Unicode MS"/>
          <w:b w:val="1"/>
          <w:bCs w:val="1"/>
          <w:rtl w:val="0"/>
        </w:rPr>
        <w:t xml:space="preserve">第2条（ガラスの厚み）</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甲及び乙は、本工事に使用するガラスの厚みについて、次のとおり確認します。</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59.3277196098861"/>
        <w:gridCol w:w="8066.184091413737"/>
        <w:tblGridChange w:id="0">
          <w:tblGrid>
            <w:gridCol w:w="959.3277196098861"/>
            <w:gridCol w:w="8066.184091413737"/>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131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既存ガラスの厚み</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約　　　　　mm</w:t>
            </w:r>
          </w:p>
        </w:tc>
      </w:tr>
      <w:tr>
        <w:trPr>
          <w:cantSplit w:val="0"/>
          <w:trHeight w:val="16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施工予定ガラスの厚み</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　　　　　mm</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厚みの変更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 なし　□ あり</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変更内容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 厚くする　□ 薄くする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ガラスの種類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 フロートガラス　□ 型板ガラス　□ 網入りガラス　□ 強化ガラス　□ 合わせガラス　□ 複層ガラス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備考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24">
            <w:pPr>
              <w:rPr>
                <w:sz w:val="20"/>
                <w:szCs w:val="20"/>
              </w:rPr>
            </w:pPr>
            <w:r w:rsidDel="00000000" w:rsidR="00000000" w:rsidRPr="00000000">
              <w:rPr>
                <w:rtl w:val="0"/>
              </w:rPr>
            </w:r>
          </w:p>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26">
      <w:pPr>
        <w:pStyle w:val="Heading2"/>
        <w:keepNext w:val="0"/>
        <w:keepLines w:val="0"/>
        <w:spacing w:after="80" w:lineRule="auto"/>
        <w:rPr>
          <w:b w:val="1"/>
          <w:bCs w:val="1"/>
        </w:rPr>
      </w:pPr>
      <w:bookmarkStart w:colFirst="0" w:colLast="0" w:name="_4wjaeu5tptvl" w:id="3"/>
      <w:bookmarkEnd w:id="3"/>
      <w:r w:rsidDel="00000000" w:rsidR="00000000" w:rsidRPr="00000000">
        <w:rPr>
          <w:rFonts w:ascii="Arial Unicode MS" w:cs="Arial Unicode MS" w:eastAsia="Arial Unicode MS" w:hAnsi="Arial Unicode MS"/>
          <w:b w:val="1"/>
          <w:bCs w:val="1"/>
          <w:rtl w:val="0"/>
        </w:rPr>
        <w:t xml:space="preserve">第3条（厚みの決定）</w:t>
      </w:r>
    </w:p>
    <w:p w:rsidR="00000000" w:rsidDel="00000000" w:rsidP="00000000" w:rsidRDefault="00000000" w:rsidRPr="00000000" w14:paraId="00000027">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本工事に使用するガラスの厚みは、既存ガラスの厚み、ガラスの種類、寸法、設置場所、サッシ又は建具の構造、施工方法その他の条件を踏まえて決定するものとします。</w:t>
      </w:r>
    </w:p>
    <w:p w:rsidR="00000000" w:rsidDel="00000000" w:rsidP="00000000" w:rsidRDefault="00000000" w:rsidRPr="00000000" w14:paraId="00000028">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ガラスと同じ厚みの製品が入手できない場合、施工上の理由により同じ厚みを使用できない場合又は安全性その他の理由から厚みを変更する必要がある場合には、乙は甲にその旨を説明し、甲の確認を得たうえで施工するものとします。</w:t>
      </w:r>
    </w:p>
    <w:p w:rsidR="00000000" w:rsidDel="00000000" w:rsidP="00000000" w:rsidRDefault="00000000" w:rsidRPr="00000000" w14:paraId="00000029">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現地での測定値と製品の公称厚みとの間に軽微な差異がある場合、甲及び乙は、当該差異が直ちに施工不良を意味するものではないことを確認します。</w:t>
      </w:r>
    </w:p>
    <w:p w:rsidR="00000000" w:rsidDel="00000000" w:rsidP="00000000" w:rsidRDefault="00000000" w:rsidRPr="00000000" w14:paraId="0000002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upkllhv09vic" w:id="4"/>
      <w:bookmarkEnd w:id="4"/>
      <w:r w:rsidDel="00000000" w:rsidR="00000000" w:rsidRPr="00000000">
        <w:rPr>
          <w:rFonts w:ascii="Arial Unicode MS" w:cs="Arial Unicode MS" w:eastAsia="Arial Unicode MS" w:hAnsi="Arial Unicode MS"/>
          <w:b w:val="1"/>
          <w:bCs w:val="1"/>
          <w:rtl w:val="0"/>
        </w:rPr>
        <w:t xml:space="preserve">第4条（既存ガラスとの相違）</w:t>
      </w:r>
    </w:p>
    <w:p w:rsidR="00000000" w:rsidDel="00000000" w:rsidP="00000000" w:rsidRDefault="00000000" w:rsidRPr="00000000" w14:paraId="0000002C">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ガラスの厚みを変更した場合、既存ガラスと比較して、重量、見え方、光の反射、色味、透明感、振動時の挙動その他の性質に差異が生じることがあります。</w:t>
      </w:r>
    </w:p>
    <w:p w:rsidR="00000000" w:rsidDel="00000000" w:rsidP="00000000" w:rsidRDefault="00000000" w:rsidRPr="00000000" w14:paraId="0000002D">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ガラスの種類又は製造メーカーが変更される場合には、厚みが同一であっても、外観、色調、透過性、反射の程度その他の仕様に差異が生じることがあります。</w:t>
      </w:r>
    </w:p>
    <w:p w:rsidR="00000000" w:rsidDel="00000000" w:rsidP="00000000" w:rsidRDefault="00000000" w:rsidRPr="00000000" w14:paraId="0000002E">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甲は、前2項のような製品特性上又は仕様変更上合理的に生じる差異について、乙から説明を受けたうえで施工を依頼するものとします。</w:t>
      </w:r>
    </w:p>
    <w:p w:rsidR="00000000" w:rsidDel="00000000" w:rsidP="00000000" w:rsidRDefault="00000000" w:rsidRPr="00000000" w14:paraId="0000002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wah2mthxkqyf" w:id="5"/>
      <w:bookmarkEnd w:id="5"/>
      <w:r w:rsidDel="00000000" w:rsidR="00000000" w:rsidRPr="00000000">
        <w:rPr>
          <w:rFonts w:ascii="Arial Unicode MS" w:cs="Arial Unicode MS" w:eastAsia="Arial Unicode MS" w:hAnsi="Arial Unicode MS"/>
          <w:b w:val="1"/>
          <w:bCs w:val="1"/>
          <w:rtl w:val="0"/>
        </w:rPr>
        <w:t xml:space="preserve">第5条（サッシ・建具等との適合）</w:t>
      </w:r>
    </w:p>
    <w:p w:rsidR="00000000" w:rsidDel="00000000" w:rsidP="00000000" w:rsidRDefault="00000000" w:rsidRPr="00000000" w14:paraId="00000031">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ガラスの厚みを変更する場合、乙は、可能な範囲でサッシ、建具、ガラス溝、押縁、ゴム、シーリング材その他周辺部材との適合性を確認します。</w:t>
      </w:r>
    </w:p>
    <w:p w:rsidR="00000000" w:rsidDel="00000000" w:rsidP="00000000" w:rsidRDefault="00000000" w:rsidRPr="00000000" w14:paraId="0000003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ガラスの厚みの変更に伴い、ゴム、ビード、押縁、シーリング材その他の部材の交換又は調整が必要となる場合があります。</w:t>
      </w:r>
    </w:p>
    <w:p w:rsidR="00000000" w:rsidDel="00000000" w:rsidP="00000000" w:rsidRDefault="00000000" w:rsidRPr="00000000" w14:paraId="00000033">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現地調査又は既存ガラスの取り外し後に、事前に確認できなかったサッシ等の劣化、変形、腐食、破損その他の事情が判明した場合には、甲乙協議のうえ、必要な施工方法又は追加作業を決定するものとします。</w:t>
      </w:r>
    </w:p>
    <w:p w:rsidR="00000000" w:rsidDel="00000000" w:rsidP="00000000" w:rsidRDefault="00000000" w:rsidRPr="00000000" w14:paraId="0000003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9ii4ghuezjnl" w:id="6"/>
      <w:bookmarkEnd w:id="6"/>
      <w:r w:rsidDel="00000000" w:rsidR="00000000" w:rsidRPr="00000000">
        <w:rPr>
          <w:rFonts w:ascii="Arial Unicode MS" w:cs="Arial Unicode MS" w:eastAsia="Arial Unicode MS" w:hAnsi="Arial Unicode MS"/>
          <w:b w:val="1"/>
          <w:bCs w:val="1"/>
          <w:rtl w:val="0"/>
        </w:rPr>
        <w:t xml:space="preserve">第6条（採寸及び厚みの確認）</w:t>
      </w:r>
    </w:p>
    <w:p w:rsidR="00000000" w:rsidDel="00000000" w:rsidP="00000000" w:rsidRDefault="00000000" w:rsidRPr="00000000" w14:paraId="00000036">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既存ガラスの厚みは、現地で確認可能な範囲において測定するものとします。</w:t>
      </w:r>
    </w:p>
    <w:p w:rsidR="00000000" w:rsidDel="00000000" w:rsidP="00000000" w:rsidRDefault="00000000" w:rsidRPr="00000000" w14:paraId="00000037">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ガラスがサッシ等に固定されていることにより正確な厚みを事前に測定できない場合、既存資料、サッシの構造、測定可能な部分その他の情報をもとに推定する場合があります。</w:t>
      </w:r>
    </w:p>
    <w:p w:rsidR="00000000" w:rsidDel="00000000" w:rsidP="00000000" w:rsidRDefault="00000000" w:rsidRPr="00000000" w14:paraId="00000038">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既存ガラスを取り外した後に、事前の推定値と実際の厚みが異なることが判明した場合、乙は必要に応じて甲に説明し、使用するガラスの仕様又は施工方法を変更することができるものとします。</w:t>
      </w:r>
    </w:p>
    <w:p w:rsidR="00000000" w:rsidDel="00000000" w:rsidP="00000000" w:rsidRDefault="00000000" w:rsidRPr="00000000" w14:paraId="0000003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thhzwfdsttw7" w:id="7"/>
      <w:bookmarkEnd w:id="7"/>
      <w:r w:rsidDel="00000000" w:rsidR="00000000" w:rsidRPr="00000000">
        <w:rPr>
          <w:rFonts w:ascii="Arial Unicode MS" w:cs="Arial Unicode MS" w:eastAsia="Arial Unicode MS" w:hAnsi="Arial Unicode MS"/>
          <w:b w:val="1"/>
          <w:bCs w:val="1"/>
          <w:rtl w:val="0"/>
        </w:rPr>
        <w:t xml:space="preserve">第7条（安全性等に関する確認）</w:t>
      </w:r>
    </w:p>
    <w:p w:rsidR="00000000" w:rsidDel="00000000" w:rsidP="00000000" w:rsidRDefault="00000000" w:rsidRPr="00000000" w14:paraId="0000003B">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ガラスの適切な厚みは、ガラスの寸法、種類、支持方法、使用場所、想定される荷重その他の条件によって異なります。</w:t>
      </w:r>
    </w:p>
    <w:p w:rsidR="00000000" w:rsidDel="00000000" w:rsidP="00000000" w:rsidRDefault="00000000" w:rsidRPr="00000000" w14:paraId="0000003C">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甲が特定の厚みを指定した場合であっても、安全性、施工性又はサッシ等との適合性に問題があると乙が合理的に判断した場合、乙は厚みの変更その他必要な施工方法を提案することができます。</w:t>
      </w:r>
    </w:p>
    <w:p w:rsidR="00000000" w:rsidDel="00000000" w:rsidP="00000000" w:rsidRDefault="00000000" w:rsidRPr="00000000" w14:paraId="0000003D">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法令、建築物の仕様、管理規約その他の条件により使用できるガラスの仕様が定められている場合には、当該条件を優先するものとします。</w:t>
      </w:r>
    </w:p>
    <w:p w:rsidR="00000000" w:rsidDel="00000000" w:rsidP="00000000" w:rsidRDefault="00000000" w:rsidRPr="00000000" w14:paraId="0000003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xsxu5191y11s" w:id="8"/>
      <w:bookmarkEnd w:id="8"/>
      <w:r w:rsidDel="00000000" w:rsidR="00000000" w:rsidRPr="00000000">
        <w:rPr>
          <w:rFonts w:ascii="Arial Unicode MS" w:cs="Arial Unicode MS" w:eastAsia="Arial Unicode MS" w:hAnsi="Arial Unicode MS"/>
          <w:b w:val="1"/>
          <w:bCs w:val="1"/>
          <w:rtl w:val="0"/>
        </w:rPr>
        <w:t xml:space="preserve">第8条（追加費用）</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ガラスの厚みの変更、部材の交換、追加加工、再発注その他当初の見積内容に含まれない作業が必要となった場合には、乙は、原則として追加費用について甲に説明し、甲の了承を得たうえで当該作業を行うものとします。ただし、安全確保その他緊急の必要がある場合は、この限りではありません。</w:t>
      </w:r>
    </w:p>
    <w:p w:rsidR="00000000" w:rsidDel="00000000" w:rsidP="00000000" w:rsidRDefault="00000000" w:rsidRPr="00000000" w14:paraId="00000041">
      <w:pPr>
        <w:spacing w:after="240" w:before="240" w:lineRule="auto"/>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pPr>
      <w:bookmarkStart w:colFirst="0" w:colLast="0" w:name="_v1my65pdnmq2" w:id="9"/>
      <w:bookmarkEnd w:id="9"/>
      <w:r w:rsidDel="00000000" w:rsidR="00000000" w:rsidRPr="00000000">
        <w:rPr>
          <w:rFonts w:ascii="Arial Unicode MS" w:cs="Arial Unicode MS" w:eastAsia="Arial Unicode MS" w:hAnsi="Arial Unicode MS"/>
          <w:b w:val="1"/>
          <w:bCs w:val="1"/>
          <w:rtl w:val="0"/>
        </w:rPr>
        <w:t xml:space="preserve">第9条（確認事項）</w:t>
      </w:r>
      <w:r w:rsidDel="00000000" w:rsidR="00000000" w:rsidRPr="00000000">
        <w:rPr>
          <w:rtl w:val="0"/>
        </w:rPr>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甲は、乙から本工事に使用するガラスの厚み及びその変更に伴う影響について必要な説明を受け、次の事項を確認します。</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使用予定のガラスの厚みを確認しました。</w:t>
        <w:br w:type="textWrapping"/>
        <w:t xml:space="preserve"> □ 既存ガラスと施工後のガラスの厚みが異なる場合があることを確認しました。</w:t>
        <w:br w:type="textWrapping"/>
        <w:t xml:space="preserve"> □ 厚みの変更により、重量、外観、見え方等に差異が生じる場合があることを確認しました。</w:t>
        <w:br w:type="textWrapping"/>
        <w:t xml:space="preserve"> □ サッシ・建具等の状態によって追加作業が必要となる場合があることを確認しました。</w:t>
        <w:br w:type="textWrapping"/>
        <w:t xml:space="preserve"> □ 既存ガラスを取り外した後に実際の厚みが判明し、仕様変更が必要となる場合があることを確認しました。</w:t>
        <w:br w:type="textWrapping"/>
        <w:t xml:space="preserve"> □ ガラスの厚み及び施工内容について説明を受け、内容を確認したうえで本工事を依頼します。</w:t>
      </w:r>
    </w:p>
    <w:p w:rsidR="00000000" w:rsidDel="00000000" w:rsidP="00000000" w:rsidRDefault="00000000" w:rsidRPr="00000000" w14:paraId="00000045">
      <w:pPr>
        <w:spacing w:after="240" w:before="240" w:lineRule="auto"/>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ofo2qau1cpuo" w:id="10"/>
      <w:bookmarkEnd w:id="10"/>
      <w:r w:rsidDel="00000000" w:rsidR="00000000" w:rsidRPr="00000000">
        <w:rPr>
          <w:rFonts w:ascii="Arial Unicode MS" w:cs="Arial Unicode MS" w:eastAsia="Arial Unicode MS" w:hAnsi="Arial Unicode MS"/>
          <w:b w:val="1"/>
          <w:bCs w:val="1"/>
          <w:rtl w:val="0"/>
        </w:rPr>
        <w:t xml:space="preserve">第10条（協議事項）</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本確認書に定めのない事項又は本確認書の内容について疑義が生じた場合には、甲及び乙は、本工事の内容及び現場の状況を踏まえ、誠意をもって協議し解決するものとします。</w:t>
      </w:r>
    </w:p>
    <w:p w:rsidR="00000000" w:rsidDel="00000000" w:rsidP="00000000" w:rsidRDefault="00000000" w:rsidRPr="00000000" w14:paraId="00000048">
      <w:pPr>
        <w:spacing w:after="240" w:before="240" w:lineRule="auto"/>
        <w:rPr>
          <w:sz w:val="20"/>
          <w:szCs w:val="20"/>
        </w:rPr>
      </w:pPr>
      <w:r w:rsidDel="00000000" w:rsidR="00000000" w:rsidRPr="00000000">
        <w:rPr>
          <w:rtl w:val="0"/>
        </w:rPr>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以上の内容を確認し、本確認書を作成します。</w:t>
      </w:r>
    </w:p>
    <w:p w:rsidR="00000000" w:rsidDel="00000000" w:rsidP="00000000" w:rsidRDefault="00000000" w:rsidRPr="00000000" w14:paraId="0000004A">
      <w:pPr>
        <w:spacing w:after="240" w:before="240" w:lineRule="auto"/>
        <w:rPr>
          <w:sz w:val="20"/>
          <w:szCs w:val="20"/>
        </w:rPr>
      </w:pPr>
      <w:r w:rsidDel="00000000" w:rsidR="00000000" w:rsidRPr="00000000">
        <w:rPr>
          <w:rtl w:val="0"/>
        </w:rPr>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4C">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4D">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4F">
      <w:pPr>
        <w:spacing w:after="240" w:before="240" w:lineRule="auto"/>
        <w:rPr>
          <w:sz w:val="20"/>
          <w:szCs w:val="20"/>
        </w:rPr>
      </w:pPr>
      <w:r w:rsidDel="00000000" w:rsidR="00000000" w:rsidRPr="00000000">
        <w:rPr>
          <w:rtl w:val="0"/>
        </w:rPr>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53">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54">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乙（施工業者）</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5C">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