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434zst4vx8s7" w:id="0"/>
      <w:bookmarkEnd w:id="0"/>
      <w:r w:rsidDel="00000000" w:rsidR="00000000" w:rsidRPr="00000000">
        <w:rPr>
          <w:rFonts w:ascii="Arial Unicode MS" w:cs="Arial Unicode MS" w:eastAsia="Arial Unicode MS" w:hAnsi="Arial Unicode MS"/>
          <w:b w:val="1"/>
          <w:bCs w:val="1"/>
          <w:sz w:val="44"/>
          <w:szCs w:val="44"/>
          <w:rtl w:val="0"/>
        </w:rPr>
        <w:t xml:space="preserve">店舗ショーケースガラス施工契約書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下「甲」という。）と、＿＿＿＿＿＿＿＿＿＿＿＿（以下「乙」という。）は、店舗その他の施設に設置されたショーケースのガラス修理、交換、取付けその他これらに付随する施工について、次のとおり店舗ショーケースガラス施工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5mg20y38xnan"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乙に対して店舗ショーケースのガラス施工を依頼し、乙がこれを請け負うにあたり、施工内容、ガラスの仕様、施工代金、施工条件、追加工事、引渡し、保証その他必要な事項を定め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s3qo5klowds8" w:id="2"/>
      <w:bookmarkEnd w:id="2"/>
      <w:r w:rsidDel="00000000" w:rsidR="00000000" w:rsidRPr="00000000">
        <w:rPr>
          <w:rFonts w:ascii="Arial Unicode MS" w:cs="Arial Unicode MS" w:eastAsia="Arial Unicode MS" w:hAnsi="Arial Unicode MS"/>
          <w:b w:val="1"/>
          <w:bCs w:val="1"/>
          <w:rtl w:val="0"/>
        </w:rPr>
        <w:t xml:space="preserve">第2条（施工内容）</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乙は、甲の依頼に基づき、次の店舗ショーケースガラス施工（以下「本工事」という。）を行う。</w:t>
      </w:r>
    </w:p>
    <w:p w:rsidR="00000000" w:rsidDel="00000000" w:rsidP="00000000" w:rsidRDefault="00000000" w:rsidRPr="00000000" w14:paraId="0000000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施工場所：＿＿＿＿＿＿＿＿＿＿＿＿＿＿＿＿＿＿＿＿</w:t>
      </w:r>
    </w:p>
    <w:p w:rsidR="00000000" w:rsidDel="00000000" w:rsidP="00000000" w:rsidRDefault="00000000" w:rsidRPr="00000000" w14:paraId="0000000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店舗・施設名：＿＿＿＿＿＿＿＿＿＿＿＿＿＿＿＿＿＿</w:t>
      </w:r>
    </w:p>
    <w:p w:rsidR="00000000" w:rsidDel="00000000" w:rsidP="00000000" w:rsidRDefault="00000000" w:rsidRPr="00000000" w14:paraId="0000000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対象ショーケース：＿＿＿＿＿＿＿＿＿＿＿＿＿＿＿＿</w:t>
      </w:r>
    </w:p>
    <w:p w:rsidR="00000000" w:rsidDel="00000000" w:rsidP="00000000" w:rsidRDefault="00000000" w:rsidRPr="00000000" w14:paraId="0000000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施工箇所：□ 正面　□ 側面　□ 天板　□ 棚板　□ 扉　□ その他（　　　　　　　　　）</w:t>
      </w:r>
    </w:p>
    <w:p w:rsidR="00000000" w:rsidDel="00000000" w:rsidP="00000000" w:rsidRDefault="00000000" w:rsidRPr="00000000" w14:paraId="0000000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施工内容：□ ガラス交換　□ 新規取付け　□ 修理　□ 加工　□ その他（　　　　　　　　　）</w:t>
      </w:r>
    </w:p>
    <w:p w:rsidR="00000000" w:rsidDel="00000000" w:rsidP="00000000" w:rsidRDefault="00000000" w:rsidRPr="00000000" w14:paraId="0000000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本工事の具体的な内容は、本契約書のほか、見積書、仕様書、図面、注文書その他甲乙間で合意した書面または電磁的記録によるものとする。</w:t>
      </w:r>
    </w:p>
    <w:p w:rsidR="00000000" w:rsidDel="00000000" w:rsidP="00000000" w:rsidRDefault="00000000" w:rsidRPr="00000000" w14:paraId="0000001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前項の書類と本契約の内容に相違がある場合は、甲乙協議のうえ、本工事の内容を確定する。</w:t>
      </w:r>
    </w:p>
    <w:p w:rsidR="00000000" w:rsidDel="00000000" w:rsidP="00000000" w:rsidRDefault="00000000" w:rsidRPr="00000000" w14:paraId="00000011">
      <w:pPr>
        <w:spacing w:after="240" w:before="240" w:lineRule="auto"/>
        <w:rPr>
          <w:sz w:val="20"/>
          <w:szCs w:val="20"/>
        </w:rPr>
      </w:pPr>
      <w:r w:rsidDel="00000000" w:rsidR="00000000" w:rsidRPr="00000000">
        <w:rPr>
          <w:rtl w:val="0"/>
        </w:rPr>
      </w:r>
    </w:p>
    <w:p w:rsidR="00000000" w:rsidDel="00000000" w:rsidP="00000000" w:rsidRDefault="00000000" w:rsidRPr="00000000" w14:paraId="00000012">
      <w:pPr>
        <w:pStyle w:val="Heading2"/>
        <w:keepNext w:val="0"/>
        <w:keepLines w:val="0"/>
        <w:spacing w:after="80" w:lineRule="auto"/>
        <w:rPr>
          <w:b w:val="1"/>
          <w:bCs w:val="1"/>
        </w:rPr>
      </w:pPr>
      <w:bookmarkStart w:colFirst="0" w:colLast="0" w:name="_65pxkgsu6x1i" w:id="3"/>
      <w:bookmarkEnd w:id="3"/>
      <w:r w:rsidDel="00000000" w:rsidR="00000000" w:rsidRPr="00000000">
        <w:rPr>
          <w:rFonts w:ascii="Arial Unicode MS" w:cs="Arial Unicode MS" w:eastAsia="Arial Unicode MS" w:hAnsi="Arial Unicode MS"/>
          <w:b w:val="1"/>
          <w:bCs w:val="1"/>
          <w:rtl w:val="0"/>
        </w:rPr>
        <w:t xml:space="preserve">第3条（ガラスの仕様）</w:t>
      </w:r>
    </w:p>
    <w:p w:rsidR="00000000" w:rsidDel="00000000" w:rsidP="00000000" w:rsidRDefault="00000000" w:rsidRPr="00000000" w14:paraId="0000001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本工事に使用するガラスの仕様は、次のとおりとする。</w:t>
      </w:r>
    </w:p>
    <w:p w:rsidR="00000000" w:rsidDel="00000000" w:rsidP="00000000" w:rsidRDefault="00000000" w:rsidRPr="00000000" w14:paraId="0000001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ガラス種類：□ フロートガラス　□ 強化ガラス　□ 合わせガラス　□ 型板ガラス　□ その他（　　　　　　　　　）</w:t>
      </w:r>
    </w:p>
    <w:p w:rsidR="00000000" w:rsidDel="00000000" w:rsidP="00000000" w:rsidRDefault="00000000" w:rsidRPr="00000000" w14:paraId="0000001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厚さ：＿＿＿＿mm</w:t>
      </w:r>
    </w:p>
    <w:p w:rsidR="00000000" w:rsidDel="00000000" w:rsidP="00000000" w:rsidRDefault="00000000" w:rsidRPr="00000000" w14:paraId="0000001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寸法：幅＿＿＿＿mm × 高さ＿＿＿＿mm</w:t>
      </w:r>
    </w:p>
    <w:p w:rsidR="00000000" w:rsidDel="00000000" w:rsidP="00000000" w:rsidRDefault="00000000" w:rsidRPr="00000000" w14:paraId="0000001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数量：＿＿＿＿枚</w:t>
      </w:r>
    </w:p>
    <w:p w:rsidR="00000000" w:rsidDel="00000000" w:rsidP="00000000" w:rsidRDefault="00000000" w:rsidRPr="00000000" w14:paraId="0000001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色・透明度：＿＿＿＿＿＿＿＿＿＿＿＿＿＿＿＿</w:t>
      </w:r>
    </w:p>
    <w:p w:rsidR="00000000" w:rsidDel="00000000" w:rsidP="00000000" w:rsidRDefault="00000000" w:rsidRPr="00000000" w14:paraId="0000001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加工：□ 磨き　□ 面取り　□ 穴あけ　□ 切欠き　□ その他（　　　　　　　　　）</w:t>
      </w:r>
    </w:p>
    <w:p w:rsidR="00000000" w:rsidDel="00000000" w:rsidP="00000000" w:rsidRDefault="00000000" w:rsidRPr="00000000" w14:paraId="0000001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その他仕様：＿＿＿＿＿＿＿＿＿＿＿＿＿＿＿＿</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甲は、ガラスの種類、厚さ、寸法、色、透明度、加工方法その他の仕様について、乙から説明を受けたうえで確認するものとする。</w:t>
      </w:r>
    </w:p>
    <w:p w:rsidR="00000000" w:rsidDel="00000000" w:rsidP="00000000" w:rsidRDefault="00000000" w:rsidRPr="00000000" w14:paraId="0000001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ガラスは製造方法、厚さ、光の反射、設置環境等により、色調、透明度、反射、ゆがみその他の見え方に差異が生じる場合があることを甲は確認する。</w:t>
      </w:r>
    </w:p>
    <w:p w:rsidR="00000000" w:rsidDel="00000000" w:rsidP="00000000" w:rsidRDefault="00000000" w:rsidRPr="00000000" w14:paraId="0000001D">
      <w:pPr>
        <w:spacing w:after="240" w:before="240" w:lineRule="auto"/>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x7clxdmfobeq" w:id="4"/>
      <w:bookmarkEnd w:id="4"/>
      <w:r w:rsidDel="00000000" w:rsidR="00000000" w:rsidRPr="00000000">
        <w:rPr>
          <w:rFonts w:ascii="Arial Unicode MS" w:cs="Arial Unicode MS" w:eastAsia="Arial Unicode MS" w:hAnsi="Arial Unicode MS"/>
          <w:b w:val="1"/>
          <w:bCs w:val="1"/>
          <w:rtl w:val="0"/>
        </w:rPr>
        <w:t xml:space="preserve">第4条（採寸および施工条件の確認）</w:t>
      </w:r>
    </w:p>
    <w:p w:rsidR="00000000" w:rsidDel="00000000" w:rsidP="00000000" w:rsidRDefault="00000000" w:rsidRPr="00000000" w14:paraId="0000001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乙は、本工事に必要な範囲で施工箇所の採寸、既存ガラス、ショーケース本体、金物、接着部分その他周辺設備の状態を確認する。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既存ショーケースの構造、経年劣化、変形その他の事情により、通常の方法による施工が困難であることが判明した場合、乙は甲にその旨を通知する。</w:t>
      </w:r>
    </w:p>
    <w:p w:rsidR="00000000" w:rsidDel="00000000" w:rsidP="00000000" w:rsidRDefault="00000000" w:rsidRPr="00000000" w14:paraId="0000002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現地調査または既存ガラスの撤去後に初めて確認できる構造上の問題、腐食、劣化、破損その他の事情については、甲乙協議のうえ施工方法を変更することができる。</w:t>
      </w:r>
    </w:p>
    <w:p w:rsidR="00000000" w:rsidDel="00000000" w:rsidP="00000000" w:rsidRDefault="00000000" w:rsidRPr="00000000" w14:paraId="00000022">
      <w:pPr>
        <w:spacing w:after="240" w:before="240" w:lineRule="auto"/>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2w9b9q7hf5zg" w:id="5"/>
      <w:bookmarkEnd w:id="5"/>
      <w:r w:rsidDel="00000000" w:rsidR="00000000" w:rsidRPr="00000000">
        <w:rPr>
          <w:rFonts w:ascii="Arial Unicode MS" w:cs="Arial Unicode MS" w:eastAsia="Arial Unicode MS" w:hAnsi="Arial Unicode MS"/>
          <w:b w:val="1"/>
          <w:bCs w:val="1"/>
          <w:rtl w:val="0"/>
        </w:rPr>
        <w:t xml:space="preserve">第5条（施工代金）</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本工事の施工代金は、次のとおりとする。</w:t>
      </w:r>
    </w:p>
    <w:p w:rsidR="00000000" w:rsidDel="00000000" w:rsidP="00000000" w:rsidRDefault="00000000" w:rsidRPr="00000000" w14:paraId="0000002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施工代金：金＿＿＿＿＿＿＿＿円</w:t>
      </w:r>
    </w:p>
    <w:p w:rsidR="00000000" w:rsidDel="00000000" w:rsidP="00000000" w:rsidRDefault="00000000" w:rsidRPr="00000000" w14:paraId="0000002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消費税等：金＿＿＿＿＿＿＿＿円</w:t>
      </w:r>
    </w:p>
    <w:p w:rsidR="00000000" w:rsidDel="00000000" w:rsidP="00000000" w:rsidRDefault="00000000" w:rsidRPr="00000000" w14:paraId="0000002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合計金額：金＿＿＿＿＿＿＿＿円（税込）</w:t>
      </w:r>
    </w:p>
    <w:p w:rsidR="00000000" w:rsidDel="00000000" w:rsidP="00000000" w:rsidRDefault="00000000" w:rsidRPr="00000000" w14:paraId="0000002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前項の施工代金には、別途明示されている場合を除き、ガラス代、加工費、施工費その他見積書に記載された費用を含むものとする。</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甲は、次の条件により施工代金を乙に支払う。</w:t>
      </w:r>
    </w:p>
    <w:p w:rsidR="00000000" w:rsidDel="00000000" w:rsidP="00000000" w:rsidRDefault="00000000" w:rsidRPr="00000000" w14:paraId="0000002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支払期日：＿＿＿＿年＿＿月＿＿日</w:t>
      </w:r>
    </w:p>
    <w:p w:rsidR="00000000" w:rsidDel="00000000" w:rsidP="00000000" w:rsidRDefault="00000000" w:rsidRPr="00000000" w14:paraId="0000002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支払方法：□ 現金　□ 銀行振込　□ クレジットカード　□ その他（　　　　　　　　　）</w:t>
      </w:r>
    </w:p>
    <w:p w:rsidR="00000000" w:rsidDel="00000000" w:rsidP="00000000" w:rsidRDefault="00000000" w:rsidRPr="00000000" w14:paraId="0000002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銀行振込による場合の振込手数料は、別段の合意がない限り甲の負担とする。</w:t>
      </w:r>
    </w:p>
    <w:p w:rsidR="00000000" w:rsidDel="00000000" w:rsidP="00000000" w:rsidRDefault="00000000" w:rsidRPr="00000000" w14:paraId="0000002D">
      <w:pPr>
        <w:spacing w:after="240" w:before="240" w:lineRule="auto"/>
        <w:rPr>
          <w:sz w:val="20"/>
          <w:szCs w:val="20"/>
        </w:rPr>
      </w:pPr>
      <w:r w:rsidDel="00000000" w:rsidR="00000000" w:rsidRPr="00000000">
        <w:rPr>
          <w:rtl w:val="0"/>
        </w:rPr>
      </w:r>
    </w:p>
    <w:p w:rsidR="00000000" w:rsidDel="00000000" w:rsidP="00000000" w:rsidRDefault="00000000" w:rsidRPr="00000000" w14:paraId="0000002E">
      <w:pPr>
        <w:pStyle w:val="Heading2"/>
        <w:keepNext w:val="0"/>
        <w:keepLines w:val="0"/>
        <w:spacing w:after="80" w:lineRule="auto"/>
        <w:rPr>
          <w:b w:val="1"/>
          <w:bCs w:val="1"/>
        </w:rPr>
      </w:pPr>
      <w:bookmarkStart w:colFirst="0" w:colLast="0" w:name="_axm2rgnrpr56" w:id="6"/>
      <w:bookmarkEnd w:id="6"/>
      <w:r w:rsidDel="00000000" w:rsidR="00000000" w:rsidRPr="00000000">
        <w:rPr>
          <w:rFonts w:ascii="Arial Unicode MS" w:cs="Arial Unicode MS" w:eastAsia="Arial Unicode MS" w:hAnsi="Arial Unicode MS"/>
          <w:b w:val="1"/>
          <w:bCs w:val="1"/>
          <w:rtl w:val="0"/>
        </w:rPr>
        <w:t xml:space="preserve">第6条（施工予定日）</w:t>
      </w:r>
    </w:p>
    <w:p w:rsidR="00000000" w:rsidDel="00000000" w:rsidP="00000000" w:rsidRDefault="00000000" w:rsidRPr="00000000" w14:paraId="0000002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本工事の予定日は、次のとおりとする。</w:t>
      </w:r>
    </w:p>
    <w:p w:rsidR="00000000" w:rsidDel="00000000" w:rsidP="00000000" w:rsidRDefault="00000000" w:rsidRPr="00000000" w14:paraId="0000003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施工予定日：＿＿＿＿年＿＿月＿＿日</w:t>
      </w:r>
    </w:p>
    <w:p w:rsidR="00000000" w:rsidDel="00000000" w:rsidP="00000000" w:rsidRDefault="00000000" w:rsidRPr="00000000" w14:paraId="0000003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施工予定時間：＿＿＿＿時＿＿＿＿分 ～ ＿＿＿＿時＿＿＿＿分頃</w:t>
      </w:r>
    </w:p>
    <w:p w:rsidR="00000000" w:rsidDel="00000000" w:rsidP="00000000" w:rsidRDefault="00000000" w:rsidRPr="00000000" w14:paraId="0000003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ただし、ガラスの製造・加工・配送状況、天候、交通事情、施工現場の状況その他乙の合理的な支配を超える事情により変更する場合がある。</w:t>
      </w:r>
    </w:p>
    <w:p w:rsidR="00000000" w:rsidDel="00000000" w:rsidP="00000000" w:rsidRDefault="00000000" w:rsidRPr="00000000" w14:paraId="00000033">
      <w:pPr>
        <w:spacing w:after="240" w:before="240" w:lineRule="auto"/>
        <w:rPr>
          <w:sz w:val="20"/>
          <w:szCs w:val="20"/>
        </w:rPr>
      </w:pPr>
      <w:r w:rsidDel="00000000" w:rsidR="00000000" w:rsidRPr="00000000">
        <w:rPr>
          <w:rtl w:val="0"/>
        </w:rPr>
      </w:r>
    </w:p>
    <w:p w:rsidR="00000000" w:rsidDel="00000000" w:rsidP="00000000" w:rsidRDefault="00000000" w:rsidRPr="00000000" w14:paraId="00000034">
      <w:pPr>
        <w:pStyle w:val="Heading2"/>
        <w:keepNext w:val="0"/>
        <w:keepLines w:val="0"/>
        <w:spacing w:after="80" w:lineRule="auto"/>
        <w:rPr>
          <w:b w:val="1"/>
          <w:bCs w:val="1"/>
        </w:rPr>
      </w:pPr>
      <w:bookmarkStart w:colFirst="0" w:colLast="0" w:name="_9t7t3plu6epp" w:id="7"/>
      <w:bookmarkEnd w:id="7"/>
      <w:r w:rsidDel="00000000" w:rsidR="00000000" w:rsidRPr="00000000">
        <w:rPr>
          <w:rFonts w:ascii="Arial Unicode MS" w:cs="Arial Unicode MS" w:eastAsia="Arial Unicode MS" w:hAnsi="Arial Unicode MS"/>
          <w:b w:val="1"/>
          <w:bCs w:val="1"/>
          <w:rtl w:val="0"/>
        </w:rPr>
        <w:t xml:space="preserve">第7条（商品等の移動および施工環境）</w:t>
      </w:r>
    </w:p>
    <w:p w:rsidR="00000000" w:rsidDel="00000000" w:rsidP="00000000" w:rsidRDefault="00000000" w:rsidRPr="00000000" w14:paraId="0000003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甲は、本工事開始までに、施工に支障となる商品、展示物、什器、備品その他の物品を安全な場所へ移動するものとする。ただし、乙が移動を行うことについて甲乙が別途合意した場合はこの限りでない。</w:t>
      </w:r>
    </w:p>
    <w:p w:rsidR="00000000" w:rsidDel="00000000" w:rsidP="00000000" w:rsidRDefault="00000000" w:rsidRPr="00000000" w14:paraId="0000003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高額商品、貴重品、精密機器、壊れやすい商品その他特別な管理を必要とする物品については、原則として甲の責任において移動または保管するものとする。</w:t>
      </w:r>
    </w:p>
    <w:p w:rsidR="00000000" w:rsidDel="00000000" w:rsidP="00000000" w:rsidRDefault="00000000" w:rsidRPr="00000000" w14:paraId="0000003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甲は、乙が本工事を安全かつ円滑に実施するために必要な作業場所および搬入経路を確保するものとする。</w:t>
      </w:r>
    </w:p>
    <w:p w:rsidR="00000000" w:rsidDel="00000000" w:rsidP="00000000" w:rsidRDefault="00000000" w:rsidRPr="00000000" w14:paraId="0000003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営業中に施工を行う場合、甲乙は来店客、従業員および商品等の安全確保に必要な施工時間、立入制限その他の措置について事前に協議する。</w:t>
      </w:r>
    </w:p>
    <w:p w:rsidR="00000000" w:rsidDel="00000000" w:rsidP="00000000" w:rsidRDefault="00000000" w:rsidRPr="00000000" w14:paraId="00000039">
      <w:pPr>
        <w:spacing w:after="240" w:before="240" w:lineRule="auto"/>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v48yr697d95v" w:id="8"/>
      <w:bookmarkEnd w:id="8"/>
      <w:r w:rsidDel="00000000" w:rsidR="00000000" w:rsidRPr="00000000">
        <w:rPr>
          <w:rFonts w:ascii="Arial Unicode MS" w:cs="Arial Unicode MS" w:eastAsia="Arial Unicode MS" w:hAnsi="Arial Unicode MS"/>
          <w:b w:val="1"/>
          <w:bCs w:val="1"/>
          <w:rtl w:val="0"/>
        </w:rPr>
        <w:t xml:space="preserve">第8条（既存ガラスの撤去）</w:t>
      </w:r>
    </w:p>
    <w:p w:rsidR="00000000" w:rsidDel="00000000" w:rsidP="00000000" w:rsidRDefault="00000000" w:rsidRPr="00000000" w14:paraId="0000003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乙は、本工事にガラス交換が含まれる場合、必要に応じて既存ガラスを撤去する。</w:t>
      </w:r>
    </w:p>
    <w:p w:rsidR="00000000" w:rsidDel="00000000" w:rsidP="00000000" w:rsidRDefault="00000000" w:rsidRPr="00000000" w14:paraId="0000003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既存ガラスの撤去に伴い、経年劣化した接着材、シーリング材、金物、枠材その他の部材について交換または補修が必要となった場合、乙は甲にその内容を説明する。</w:t>
      </w:r>
    </w:p>
    <w:p w:rsidR="00000000" w:rsidDel="00000000" w:rsidP="00000000" w:rsidRDefault="00000000" w:rsidRPr="00000000" w14:paraId="0000003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撤去したガラスその他の廃材は、別段の合意がない限り、乙が適切な方法により処理する。</w:t>
      </w:r>
    </w:p>
    <w:p w:rsidR="00000000" w:rsidDel="00000000" w:rsidP="00000000" w:rsidRDefault="00000000" w:rsidRPr="00000000" w14:paraId="0000003E">
      <w:pPr>
        <w:spacing w:after="240" w:before="240" w:lineRule="auto"/>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xpbmf3oictkd" w:id="9"/>
      <w:bookmarkEnd w:id="9"/>
      <w:r w:rsidDel="00000000" w:rsidR="00000000" w:rsidRPr="00000000">
        <w:rPr>
          <w:rFonts w:ascii="Arial Unicode MS" w:cs="Arial Unicode MS" w:eastAsia="Arial Unicode MS" w:hAnsi="Arial Unicode MS"/>
          <w:b w:val="1"/>
          <w:bCs w:val="1"/>
          <w:rtl w:val="0"/>
        </w:rPr>
        <w:t xml:space="preserve">第9条（追加工事および仕様変更）</w:t>
      </w:r>
    </w:p>
    <w:p w:rsidR="00000000" w:rsidDel="00000000" w:rsidP="00000000" w:rsidRDefault="00000000" w:rsidRPr="00000000" w14:paraId="0000004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本工事の開始後、次の各号のいずれかに該当する事情が判明した場合、乙は甲に説明したうえで追加工事または施工内容の変更を提案することができる。</w:t>
      </w:r>
    </w:p>
    <w:p w:rsidR="00000000" w:rsidDel="00000000" w:rsidP="00000000" w:rsidRDefault="00000000" w:rsidRPr="00000000" w14:paraId="0000004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ショーケース本体または枠の変形、腐食もしくは劣化が判明した場合</w:t>
        <w:br w:type="textWrapping"/>
        <w:t xml:space="preserve"> (2) 金物、レール、ヒンジ、接着部分その他の部材に不具合が判明した場合</w:t>
        <w:br w:type="textWrapping"/>
        <w:t xml:space="preserve"> (3) 当初予定した方法では安全な施工が困難である場合</w:t>
        <w:br w:type="textWrapping"/>
        <w:t xml:space="preserve"> (4) 甲からガラスの種類、寸法、加工その他の仕様変更の依頼があった場合</w:t>
        <w:br w:type="textWrapping"/>
        <w:t xml:space="preserve"> (5) その他、本工事を適切に完成させるため追加作業が必要となった場合</w:t>
      </w:r>
    </w:p>
    <w:p w:rsidR="00000000" w:rsidDel="00000000" w:rsidP="00000000" w:rsidRDefault="00000000" w:rsidRPr="00000000" w14:paraId="0000004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追加工事または仕様変更により施工代金または施工期間が変更される場合、乙はその内容を甲に提示し、原則として甲の承諾を得たうえで実施する。</w:t>
      </w:r>
    </w:p>
    <w:p w:rsidR="00000000" w:rsidDel="00000000" w:rsidP="00000000" w:rsidRDefault="00000000" w:rsidRPr="00000000" w14:paraId="0000004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緊急に安全を確保する必要があり、事前に甲の承諾を得ることが困難な場合、乙は必要最小限の安全措置を講じることができる。</w:t>
      </w:r>
    </w:p>
    <w:p w:rsidR="00000000" w:rsidDel="00000000" w:rsidP="00000000" w:rsidRDefault="00000000" w:rsidRPr="00000000" w14:paraId="00000044">
      <w:pPr>
        <w:spacing w:after="240" w:before="240" w:lineRule="auto"/>
        <w:rPr>
          <w:sz w:val="20"/>
          <w:szCs w:val="20"/>
        </w:rPr>
      </w:pPr>
      <w:r w:rsidDel="00000000" w:rsidR="00000000" w:rsidRPr="00000000">
        <w:rPr>
          <w:rtl w:val="0"/>
        </w:rPr>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v570zm8mnw55" w:id="10"/>
      <w:bookmarkEnd w:id="10"/>
      <w:r w:rsidDel="00000000" w:rsidR="00000000" w:rsidRPr="00000000">
        <w:rPr>
          <w:rFonts w:ascii="Arial Unicode MS" w:cs="Arial Unicode MS" w:eastAsia="Arial Unicode MS" w:hAnsi="Arial Unicode MS"/>
          <w:b w:val="1"/>
          <w:bCs w:val="1"/>
          <w:rtl w:val="0"/>
        </w:rPr>
        <w:t xml:space="preserve">第10条（ショーケース本体等の既存不具合）</w:t>
      </w:r>
    </w:p>
    <w:p w:rsidR="00000000" w:rsidDel="00000000" w:rsidP="00000000" w:rsidRDefault="00000000" w:rsidRPr="00000000" w14:paraId="0000004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工事の対象となるガラス部分以外のショーケース本体、枠、扉、レール、ヒンジ、照明設備、電気設備、装飾部材その他の既存設備について、別途修理等を請け負った場合を除き、その性能または正常な動作を保証するものではない。</w:t>
      </w:r>
    </w:p>
    <w:p w:rsidR="00000000" w:rsidDel="00000000" w:rsidP="00000000" w:rsidRDefault="00000000" w:rsidRPr="00000000" w14:paraId="00000047">
      <w:pPr>
        <w:spacing w:after="240" w:before="240" w:lineRule="auto"/>
        <w:rPr>
          <w:sz w:val="20"/>
          <w:szCs w:val="20"/>
        </w:rPr>
      </w:pPr>
      <w:r w:rsidDel="00000000" w:rsidR="00000000" w:rsidRPr="00000000">
        <w:rPr>
          <w:rtl w:val="0"/>
        </w:rPr>
      </w:r>
    </w:p>
    <w:p w:rsidR="00000000" w:rsidDel="00000000" w:rsidP="00000000" w:rsidRDefault="00000000" w:rsidRPr="00000000" w14:paraId="00000048">
      <w:pPr>
        <w:pStyle w:val="Heading2"/>
        <w:keepNext w:val="0"/>
        <w:keepLines w:val="0"/>
        <w:spacing w:after="80" w:lineRule="auto"/>
        <w:rPr>
          <w:b w:val="1"/>
          <w:bCs w:val="1"/>
        </w:rPr>
      </w:pPr>
      <w:bookmarkStart w:colFirst="0" w:colLast="0" w:name="_zg2q2uj94fyc" w:id="11"/>
      <w:bookmarkEnd w:id="11"/>
      <w:r w:rsidDel="00000000" w:rsidR="00000000" w:rsidRPr="00000000">
        <w:rPr>
          <w:rFonts w:ascii="Arial Unicode MS" w:cs="Arial Unicode MS" w:eastAsia="Arial Unicode MS" w:hAnsi="Arial Unicode MS"/>
          <w:b w:val="1"/>
          <w:bCs w:val="1"/>
          <w:rtl w:val="0"/>
        </w:rPr>
        <w:t xml:space="preserve">第11条（施工上の注意事項）</w:t>
      </w:r>
    </w:p>
    <w:p w:rsidR="00000000" w:rsidDel="00000000" w:rsidP="00000000" w:rsidRDefault="00000000" w:rsidRPr="00000000" w14:paraId="0000004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甲は、既存ショーケースの状態によっては、ガラス撤去または取付けの際に既存のシーリング材、接着材、金物、塗装面、化粧材等に一定の施工跡が生じる場合があることを確認する。</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既存ガラスと新たに施工するガラスとの間には、製造時期、メーカー、厚さ、加工方法等の違いにより、色調、反射、透明度その他外観上の差異が生じる場合がある。</w:t>
      </w:r>
    </w:p>
    <w:p w:rsidR="00000000" w:rsidDel="00000000" w:rsidP="00000000" w:rsidRDefault="00000000" w:rsidRPr="00000000" w14:paraId="0000004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乙は、通常要求される注意をもって本工事を実施するものとする。</w:t>
      </w:r>
    </w:p>
    <w:p w:rsidR="00000000" w:rsidDel="00000000" w:rsidP="00000000" w:rsidRDefault="00000000" w:rsidRPr="00000000" w14:paraId="0000004C">
      <w:pPr>
        <w:spacing w:after="240" w:before="240" w:lineRule="auto"/>
        <w:rPr>
          <w:sz w:val="20"/>
          <w:szCs w:val="20"/>
        </w:rPr>
      </w:pPr>
      <w:r w:rsidDel="00000000" w:rsidR="00000000" w:rsidRPr="00000000">
        <w:rPr>
          <w:rtl w:val="0"/>
        </w:rPr>
      </w:r>
    </w:p>
    <w:p w:rsidR="00000000" w:rsidDel="00000000" w:rsidP="00000000" w:rsidRDefault="00000000" w:rsidRPr="00000000" w14:paraId="0000004D">
      <w:pPr>
        <w:pStyle w:val="Heading2"/>
        <w:keepNext w:val="0"/>
        <w:keepLines w:val="0"/>
        <w:spacing w:after="80" w:lineRule="auto"/>
        <w:rPr>
          <w:b w:val="1"/>
          <w:bCs w:val="1"/>
        </w:rPr>
      </w:pPr>
      <w:bookmarkStart w:colFirst="0" w:colLast="0" w:name="_oivb19m814mj" w:id="12"/>
      <w:bookmarkEnd w:id="12"/>
      <w:r w:rsidDel="00000000" w:rsidR="00000000" w:rsidRPr="00000000">
        <w:rPr>
          <w:rFonts w:ascii="Arial Unicode MS" w:cs="Arial Unicode MS" w:eastAsia="Arial Unicode MS" w:hAnsi="Arial Unicode MS"/>
          <w:b w:val="1"/>
          <w:bCs w:val="1"/>
          <w:rtl w:val="0"/>
        </w:rPr>
        <w:t xml:space="preserve">第12条（安全確保）</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乙は、本工事中、ガラスの落下、飛散その他の事故を防止するため、合理的に必要な安全措置を講じるものとする。</w:t>
      </w:r>
    </w:p>
    <w:p w:rsidR="00000000" w:rsidDel="00000000" w:rsidP="00000000" w:rsidRDefault="00000000" w:rsidRPr="00000000" w14:paraId="0000004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甲は、本工事中、乙が指定した作業区域に来店客その他の第三者が立ち入らないよう、店舗管理上合理的な協力を行うものとする。</w:t>
      </w:r>
    </w:p>
    <w:p w:rsidR="00000000" w:rsidDel="00000000" w:rsidP="00000000" w:rsidRDefault="00000000" w:rsidRPr="00000000" w14:paraId="0000005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破損ガラスが残存している場合その他緊急性が高い場合、乙は本施工までの間、必要に応じて応急的な養生を行うことができる。</w:t>
      </w:r>
    </w:p>
    <w:p w:rsidR="00000000" w:rsidDel="00000000" w:rsidP="00000000" w:rsidRDefault="00000000" w:rsidRPr="00000000" w14:paraId="00000051">
      <w:pPr>
        <w:spacing w:after="240" w:before="240" w:lineRule="auto"/>
        <w:rPr>
          <w:sz w:val="20"/>
          <w:szCs w:val="20"/>
        </w:rPr>
      </w:pPr>
      <w:r w:rsidDel="00000000" w:rsidR="00000000" w:rsidRPr="00000000">
        <w:rPr>
          <w:rtl w:val="0"/>
        </w:rPr>
      </w:r>
    </w:p>
    <w:p w:rsidR="00000000" w:rsidDel="00000000" w:rsidP="00000000" w:rsidRDefault="00000000" w:rsidRPr="00000000" w14:paraId="00000052">
      <w:pPr>
        <w:pStyle w:val="Heading2"/>
        <w:keepNext w:val="0"/>
        <w:keepLines w:val="0"/>
        <w:spacing w:after="80" w:lineRule="auto"/>
        <w:rPr>
          <w:b w:val="1"/>
          <w:bCs w:val="1"/>
        </w:rPr>
      </w:pPr>
      <w:bookmarkStart w:colFirst="0" w:colLast="0" w:name="_o5g4kuz798cr" w:id="13"/>
      <w:bookmarkEnd w:id="13"/>
      <w:r w:rsidDel="00000000" w:rsidR="00000000" w:rsidRPr="00000000">
        <w:rPr>
          <w:rFonts w:ascii="Arial Unicode MS" w:cs="Arial Unicode MS" w:eastAsia="Arial Unicode MS" w:hAnsi="Arial Unicode MS"/>
          <w:b w:val="1"/>
          <w:bCs w:val="1"/>
          <w:rtl w:val="0"/>
        </w:rPr>
        <w:t xml:space="preserve">第13条（本工事の完了および確認）</w:t>
      </w:r>
    </w:p>
    <w:p w:rsidR="00000000" w:rsidDel="00000000" w:rsidP="00000000" w:rsidRDefault="00000000" w:rsidRPr="00000000" w14:paraId="0000005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乙は、本工事が完了したときは、その旨を甲に通知する。</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甲は、本工事完了後、施工箇所、ガラスの種類、外観、固定状態その他確認可能な事項を確認するものとする。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甲が本工事に契約内容との相違を発見した場合は、速やかに乙に通知するものとする。</w:t>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4　乙は、自己の責めに帰すべき施工上の不備が認められた場合、合理的な期間内に補修、再施工その他適切な対応を行う。</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q7p2bvoii21f" w:id="14"/>
      <w:bookmarkEnd w:id="14"/>
      <w:r w:rsidDel="00000000" w:rsidR="00000000" w:rsidRPr="00000000">
        <w:rPr>
          <w:rFonts w:ascii="Arial Unicode MS" w:cs="Arial Unicode MS" w:eastAsia="Arial Unicode MS" w:hAnsi="Arial Unicode MS"/>
          <w:b w:val="1"/>
          <w:bCs w:val="1"/>
          <w:rtl w:val="0"/>
        </w:rPr>
        <w:t xml:space="preserve">第14条（契約不適合への対応）</w:t>
      </w:r>
    </w:p>
    <w:p w:rsidR="00000000" w:rsidDel="00000000" w:rsidP="00000000" w:rsidRDefault="00000000" w:rsidRPr="00000000" w14:paraId="0000005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本工事の完成内容が、本契約または甲乙間で合意した仕様に適合しない場合、甲は、法令および本契約の定めに従い、乙に対して補修その他合理的な対応を求めることができる。</w:t>
      </w:r>
    </w:p>
    <w:p w:rsidR="00000000" w:rsidDel="00000000" w:rsidP="00000000" w:rsidRDefault="00000000" w:rsidRPr="00000000" w14:paraId="0000005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前項の不適合が、甲の指示、既存ショーケースの構造・劣化、甲が提供した情報の誤りその他乙の責めに帰することができない事情に起因する場合は、この限りでない。</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対応の具体的な方法については、不適合の内容、施工箇所の状況その他の事情を考慮し、甲乙協議のうえ決定する。</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dkynua3voeyg" w:id="15"/>
      <w:bookmarkEnd w:id="15"/>
      <w:r w:rsidDel="00000000" w:rsidR="00000000" w:rsidRPr="00000000">
        <w:rPr>
          <w:rFonts w:ascii="Arial Unicode MS" w:cs="Arial Unicode MS" w:eastAsia="Arial Unicode MS" w:hAnsi="Arial Unicode MS"/>
          <w:b w:val="1"/>
          <w:bCs w:val="1"/>
          <w:rtl w:val="0"/>
        </w:rPr>
        <w:t xml:space="preserve">第15条（保証）</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乙が本工事について保証期間を設定する場合、その期間および保証内容は、保証書、見積書その他乙が交付する書面に定めるところによる。</w:t>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次の各号に該当する不具合または破損については、乙の施工上の責任に起因する場合を除き、保証の対象外とすることができる。</w:t>
      </w:r>
    </w:p>
    <w:p w:rsidR="00000000" w:rsidDel="00000000" w:rsidP="00000000" w:rsidRDefault="00000000" w:rsidRPr="00000000" w14:paraId="0000006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衝突、落下、過大な荷重その他外部からの力による破損</w:t>
        <w:br w:type="textWrapping"/>
        <w:t xml:space="preserve"> (2) 地震、台風、火災その他の不可抗力による破損</w:t>
        <w:br w:type="textWrapping"/>
        <w:t xml:space="preserve"> (3) ショーケース本体、枠、金物その他既存部分の劣化または変形に起因する不具合</w:t>
        <w:br w:type="textWrapping"/>
        <w:t xml:space="preserve"> (4) 甲または第三者による改造、移設、修理等に起因する不具合</w:t>
        <w:br w:type="textWrapping"/>
        <w:t xml:space="preserve"> (5) 通常の使用に伴う経年変化</w:t>
        <w:br w:type="textWrapping"/>
        <w:t xml:space="preserve"> (6) その他乙の責めに帰することができない事由によるもの</w:t>
      </w:r>
    </w:p>
    <w:p w:rsidR="00000000" w:rsidDel="00000000" w:rsidP="00000000" w:rsidRDefault="00000000" w:rsidRPr="00000000" w14:paraId="00000061">
      <w:pPr>
        <w:spacing w:after="240" w:before="240" w:lineRule="auto"/>
        <w:rPr>
          <w:sz w:val="20"/>
          <w:szCs w:val="20"/>
        </w:rPr>
      </w:pPr>
      <w:r w:rsidDel="00000000" w:rsidR="00000000" w:rsidRPr="00000000">
        <w:rPr>
          <w:rtl w:val="0"/>
        </w:rPr>
      </w:r>
    </w:p>
    <w:p w:rsidR="00000000" w:rsidDel="00000000" w:rsidP="00000000" w:rsidRDefault="00000000" w:rsidRPr="00000000" w14:paraId="00000062">
      <w:pPr>
        <w:pStyle w:val="Heading2"/>
        <w:keepNext w:val="0"/>
        <w:keepLines w:val="0"/>
        <w:spacing w:after="80" w:lineRule="auto"/>
        <w:rPr>
          <w:b w:val="1"/>
          <w:bCs w:val="1"/>
        </w:rPr>
      </w:pPr>
      <w:bookmarkStart w:colFirst="0" w:colLast="0" w:name="_qsjcuti5mbza" w:id="16"/>
      <w:bookmarkEnd w:id="16"/>
      <w:r w:rsidDel="00000000" w:rsidR="00000000" w:rsidRPr="00000000">
        <w:rPr>
          <w:rFonts w:ascii="Arial Unicode MS" w:cs="Arial Unicode MS" w:eastAsia="Arial Unicode MS" w:hAnsi="Arial Unicode MS"/>
          <w:b w:val="1"/>
          <w:bCs w:val="1"/>
          <w:rtl w:val="0"/>
        </w:rPr>
        <w:t xml:space="preserve">第16条（損害賠償）</w:t>
      </w:r>
    </w:p>
    <w:p w:rsidR="00000000" w:rsidDel="00000000" w:rsidP="00000000" w:rsidRDefault="00000000" w:rsidRPr="00000000" w14:paraId="0000006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甲または乙が、本契約上の義務に違反し、自己の責めに帰すべき事由により相手方に損害を与えた場合は、法令に従い、その損害を賠償する責任を負う。</w:t>
      </w:r>
    </w:p>
    <w:p w:rsidR="00000000" w:rsidDel="00000000" w:rsidP="00000000" w:rsidRDefault="00000000" w:rsidRPr="00000000" w14:paraId="00000064">
      <w:pPr>
        <w:spacing w:after="240" w:before="240" w:lineRule="auto"/>
        <w:rPr>
          <w:sz w:val="20"/>
          <w:szCs w:val="20"/>
        </w:rPr>
      </w:pPr>
      <w:r w:rsidDel="00000000" w:rsidR="00000000" w:rsidRPr="00000000">
        <w:rPr>
          <w:rtl w:val="0"/>
        </w:rPr>
      </w:r>
    </w:p>
    <w:p w:rsidR="00000000" w:rsidDel="00000000" w:rsidP="00000000" w:rsidRDefault="00000000" w:rsidRPr="00000000" w14:paraId="00000065">
      <w:pPr>
        <w:pStyle w:val="Heading2"/>
        <w:keepNext w:val="0"/>
        <w:keepLines w:val="0"/>
        <w:spacing w:after="80" w:lineRule="auto"/>
        <w:rPr>
          <w:b w:val="1"/>
          <w:bCs w:val="1"/>
        </w:rPr>
      </w:pPr>
      <w:bookmarkStart w:colFirst="0" w:colLast="0" w:name="_kstbdmyo9aeq" w:id="17"/>
      <w:bookmarkEnd w:id="17"/>
      <w:r w:rsidDel="00000000" w:rsidR="00000000" w:rsidRPr="00000000">
        <w:rPr>
          <w:rFonts w:ascii="Arial Unicode MS" w:cs="Arial Unicode MS" w:eastAsia="Arial Unicode MS" w:hAnsi="Arial Unicode MS"/>
          <w:b w:val="1"/>
          <w:bCs w:val="1"/>
          <w:rtl w:val="0"/>
        </w:rPr>
        <w:t xml:space="preserve">第17条（施工の中止または延期）</w:t>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乙は、次の各号のいずれかに該当する場合、甲に通知したうえで本工事を中止または延期することができる。ただし、緊急の場合は事後の通知によることができる。</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作業場所の安全を確保できない場合</w:t>
        <w:br w:type="textWrapping"/>
        <w:t xml:space="preserve"> (2) ショーケースの状態により施工を継続することが危険である場合</w:t>
        <w:br w:type="textWrapping"/>
        <w:t xml:space="preserve"> (3) 甲の協力が得られず施工が困難な場合</w:t>
        <w:br w:type="textWrapping"/>
        <w:t xml:space="preserve"> (4) 天災、交通障害、資材の供給停止その他やむを得ない事情が生じた場合</w:t>
        <w:br w:type="textWrapping"/>
        <w:t xml:space="preserve"> (5) その他安全または施工品質を確保するため中止または延期が合理的に必要な場合</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ly3lcu6av9ot" w:id="18"/>
      <w:bookmarkEnd w:id="18"/>
      <w:r w:rsidDel="00000000" w:rsidR="00000000" w:rsidRPr="00000000">
        <w:rPr>
          <w:rFonts w:ascii="Arial Unicode MS" w:cs="Arial Unicode MS" w:eastAsia="Arial Unicode MS" w:hAnsi="Arial Unicode MS"/>
          <w:b w:val="1"/>
          <w:bCs w:val="1"/>
          <w:rtl w:val="0"/>
        </w:rPr>
        <w:t xml:space="preserve">第18条（キャンセル）</w:t>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甲が本契約締結後に本工事をキャンセルする場合は、速やかに乙に通知するものとする。</w:t>
      </w:r>
    </w:p>
    <w:p w:rsidR="00000000" w:rsidDel="00000000" w:rsidP="00000000" w:rsidRDefault="00000000" w:rsidRPr="00000000" w14:paraId="0000006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乙が本工事のために既にガラスその他の材料を発注し、加工を開始し、またはその他の費用を負担している場合、甲は、法令上認められる範囲で、既に発生した合理的な実費その他甲乙間で合意した費用を負担するものとする。</w:t>
      </w:r>
    </w:p>
    <w:p w:rsidR="00000000" w:rsidDel="00000000" w:rsidP="00000000" w:rsidRDefault="00000000" w:rsidRPr="00000000" w14:paraId="0000006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3　オーダー寸法で製作・加工されたガラスその他転用が困難な材料については、発注後のキャンセルに伴う費用の取扱いを、見積書等にあらかじめ記載することができる。</w:t>
      </w:r>
    </w:p>
    <w:p w:rsidR="00000000" w:rsidDel="00000000" w:rsidP="00000000" w:rsidRDefault="00000000" w:rsidRPr="00000000" w14:paraId="0000006D">
      <w:pPr>
        <w:spacing w:after="240" w:before="240" w:lineRule="auto"/>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2cil0abv1csa" w:id="19"/>
      <w:bookmarkEnd w:id="19"/>
      <w:r w:rsidDel="00000000" w:rsidR="00000000" w:rsidRPr="00000000">
        <w:rPr>
          <w:rFonts w:ascii="Arial Unicode MS" w:cs="Arial Unicode MS" w:eastAsia="Arial Unicode MS" w:hAnsi="Arial Unicode MS"/>
          <w:b w:val="1"/>
          <w:bCs w:val="1"/>
          <w:rtl w:val="0"/>
        </w:rPr>
        <w:t xml:space="preserve">第19条（再委託）</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乙は、本工事の全部または一部を、施工能力を有する第三者に再委託することができる。この場合、乙は、当該再委託先による本工事について、本契約上乙が負う責任を免れない。</w:t>
      </w:r>
    </w:p>
    <w:p w:rsidR="00000000" w:rsidDel="00000000" w:rsidP="00000000" w:rsidRDefault="00000000" w:rsidRPr="00000000" w14:paraId="00000070">
      <w:pPr>
        <w:spacing w:after="240" w:before="240" w:lineRule="auto"/>
        <w:rPr>
          <w:sz w:val="20"/>
          <w:szCs w:val="20"/>
        </w:rPr>
      </w:pPr>
      <w:r w:rsidDel="00000000" w:rsidR="00000000" w:rsidRPr="00000000">
        <w:rPr>
          <w:rtl w:val="0"/>
        </w:rPr>
      </w:r>
    </w:p>
    <w:p w:rsidR="00000000" w:rsidDel="00000000" w:rsidP="00000000" w:rsidRDefault="00000000" w:rsidRPr="00000000" w14:paraId="00000071">
      <w:pPr>
        <w:pStyle w:val="Heading2"/>
        <w:keepNext w:val="0"/>
        <w:keepLines w:val="0"/>
        <w:spacing w:after="80" w:lineRule="auto"/>
        <w:rPr>
          <w:b w:val="1"/>
          <w:bCs w:val="1"/>
        </w:rPr>
      </w:pPr>
      <w:bookmarkStart w:colFirst="0" w:colLast="0" w:name="_4gfaww8zg09t" w:id="20"/>
      <w:bookmarkEnd w:id="20"/>
      <w:r w:rsidDel="00000000" w:rsidR="00000000" w:rsidRPr="00000000">
        <w:rPr>
          <w:rFonts w:ascii="Arial Unicode MS" w:cs="Arial Unicode MS" w:eastAsia="Arial Unicode MS" w:hAnsi="Arial Unicode MS"/>
          <w:b w:val="1"/>
          <w:bCs w:val="1"/>
          <w:rtl w:val="0"/>
        </w:rPr>
        <w:t xml:space="preserve">第20条（反社会的勢力の排除）</w:t>
      </w:r>
    </w:p>
    <w:p w:rsidR="00000000" w:rsidDel="00000000" w:rsidP="00000000" w:rsidRDefault="00000000" w:rsidRPr="00000000" w14:paraId="0000007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甲および乙は、自らおよびその役員等が暴力団、暴力団員その他これらに準ずる反社会的勢力に該当せず、かつ、これらと社会的に非難されるべき関係を有していないことを表明する。</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甲または乙が前項に違反した場合、相手方は、催告を要することなく本契約を解除することができる。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qy0tpxcxrrge" w:id="21"/>
      <w:bookmarkEnd w:id="21"/>
      <w:r w:rsidDel="00000000" w:rsidR="00000000" w:rsidRPr="00000000">
        <w:rPr>
          <w:rFonts w:ascii="Arial Unicode MS" w:cs="Arial Unicode MS" w:eastAsia="Arial Unicode MS" w:hAnsi="Arial Unicode MS"/>
          <w:b w:val="1"/>
          <w:bCs w:val="1"/>
          <w:rtl w:val="0"/>
        </w:rPr>
        <w:t xml:space="preserve">第21条（契約の解除）</w:t>
      </w:r>
    </w:p>
    <w:p w:rsidR="00000000" w:rsidDel="00000000" w:rsidP="00000000" w:rsidRDefault="00000000" w:rsidRPr="00000000" w14:paraId="0000007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または乙は、相手方が本契約に重大な違反をし、相当の期間を定めて是正を求めたにもかかわらず当該期間内に是正されない場合、本契約の全部または一部を解除することができる。ただし、違反の性質上、催告による是正が困難な場合その他法令上催告を要しない場合は、この限りでない。</w:t>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pStyle w:val="Heading2"/>
        <w:keepNext w:val="0"/>
        <w:keepLines w:val="0"/>
        <w:spacing w:after="80" w:lineRule="auto"/>
        <w:rPr>
          <w:b w:val="1"/>
          <w:bCs w:val="1"/>
        </w:rPr>
      </w:pPr>
      <w:bookmarkStart w:colFirst="0" w:colLast="0" w:name="_rdlv0mwnryon" w:id="22"/>
      <w:bookmarkEnd w:id="22"/>
      <w:r w:rsidDel="00000000" w:rsidR="00000000" w:rsidRPr="00000000">
        <w:rPr>
          <w:rFonts w:ascii="Arial Unicode MS" w:cs="Arial Unicode MS" w:eastAsia="Arial Unicode MS" w:hAnsi="Arial Unicode MS"/>
          <w:b w:val="1"/>
          <w:bCs w:val="1"/>
          <w:rtl w:val="0"/>
        </w:rPr>
        <w:t xml:space="preserve">第22条（不可抗力）</w:t>
      </w:r>
    </w:p>
    <w:p w:rsidR="00000000" w:rsidDel="00000000" w:rsidP="00000000" w:rsidRDefault="00000000" w:rsidRPr="00000000" w14:paraId="0000007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地震、台風、豪雨、火災、停電、感染症の流行、交通機関の停止、資材の供給障害その他甲乙いずれの合理的な支配も及ばない事由により、本契約上の義務の全部または一部の履行が遅延または不能となった場合、甲乙は、その対応について誠実に協議するものとする。</w:t>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pStyle w:val="Heading2"/>
        <w:keepNext w:val="0"/>
        <w:keepLines w:val="0"/>
        <w:spacing w:after="80" w:lineRule="auto"/>
        <w:rPr>
          <w:b w:val="1"/>
          <w:bCs w:val="1"/>
        </w:rPr>
      </w:pPr>
      <w:bookmarkStart w:colFirst="0" w:colLast="0" w:name="_sb4yhia9iwez" w:id="23"/>
      <w:bookmarkEnd w:id="23"/>
      <w:r w:rsidDel="00000000" w:rsidR="00000000" w:rsidRPr="00000000">
        <w:rPr>
          <w:rFonts w:ascii="Arial Unicode MS" w:cs="Arial Unicode MS" w:eastAsia="Arial Unicode MS" w:hAnsi="Arial Unicode MS"/>
          <w:b w:val="1"/>
          <w:bCs w:val="1"/>
          <w:rtl w:val="0"/>
        </w:rPr>
        <w:t xml:space="preserve">第23条（個人情報等の取扱い）</w:t>
      </w:r>
    </w:p>
    <w:p w:rsidR="00000000" w:rsidDel="00000000" w:rsidP="00000000" w:rsidRDefault="00000000" w:rsidRPr="00000000" w14:paraId="0000007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甲および乙は、本工事に関連して取得した氏名、住所、電話番号その他の個人情報を、法令に従い適切に取り扱うものとする。</w:t>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pStyle w:val="Heading2"/>
        <w:keepNext w:val="0"/>
        <w:keepLines w:val="0"/>
        <w:spacing w:after="80" w:lineRule="auto"/>
        <w:rPr>
          <w:b w:val="1"/>
          <w:bCs w:val="1"/>
        </w:rPr>
      </w:pPr>
      <w:bookmarkStart w:colFirst="0" w:colLast="0" w:name="_fonk68a1mo01" w:id="24"/>
      <w:bookmarkEnd w:id="24"/>
      <w:r w:rsidDel="00000000" w:rsidR="00000000" w:rsidRPr="00000000">
        <w:rPr>
          <w:rFonts w:ascii="Arial Unicode MS" w:cs="Arial Unicode MS" w:eastAsia="Arial Unicode MS" w:hAnsi="Arial Unicode MS"/>
          <w:b w:val="1"/>
          <w:bCs w:val="1"/>
          <w:rtl w:val="0"/>
        </w:rPr>
        <w:t xml:space="preserve">第24条（協議事項）</w:t>
      </w:r>
    </w:p>
    <w:p w:rsidR="00000000" w:rsidDel="00000000" w:rsidP="00000000" w:rsidRDefault="00000000" w:rsidRPr="00000000" w14:paraId="0000007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本契約に定めのない事項または本契約の各条項の解釈について疑義が生じた場合、甲および乙は、関係法令および取引慣行を踏まえ、誠意をもって協議し解決するものとする。</w:t>
      </w:r>
    </w:p>
    <w:p w:rsidR="00000000" w:rsidDel="00000000" w:rsidP="00000000" w:rsidRDefault="00000000" w:rsidRPr="00000000" w14:paraId="00000080">
      <w:pPr>
        <w:spacing w:after="240" w:before="240" w:lineRule="auto"/>
        <w:rPr>
          <w:sz w:val="20"/>
          <w:szCs w:val="20"/>
        </w:rPr>
      </w:pPr>
      <w:r w:rsidDel="00000000" w:rsidR="00000000" w:rsidRPr="00000000">
        <w:rPr>
          <w:rtl w:val="0"/>
        </w:rPr>
      </w:r>
    </w:p>
    <w:p w:rsidR="00000000" w:rsidDel="00000000" w:rsidP="00000000" w:rsidRDefault="00000000" w:rsidRPr="00000000" w14:paraId="00000081">
      <w:pPr>
        <w:pStyle w:val="Heading2"/>
        <w:keepNext w:val="0"/>
        <w:keepLines w:val="0"/>
        <w:spacing w:after="80" w:lineRule="auto"/>
        <w:rPr>
          <w:b w:val="1"/>
          <w:bCs w:val="1"/>
        </w:rPr>
      </w:pPr>
      <w:bookmarkStart w:colFirst="0" w:colLast="0" w:name="_tuzwksjys2sl" w:id="25"/>
      <w:bookmarkEnd w:id="25"/>
      <w:r w:rsidDel="00000000" w:rsidR="00000000" w:rsidRPr="00000000">
        <w:rPr>
          <w:rFonts w:ascii="Arial Unicode MS" w:cs="Arial Unicode MS" w:eastAsia="Arial Unicode MS" w:hAnsi="Arial Unicode MS"/>
          <w:b w:val="1"/>
          <w:bCs w:val="1"/>
          <w:rtl w:val="0"/>
        </w:rPr>
        <w:t xml:space="preserve">第25条（準拠法および合意管轄）</w:t>
      </w:r>
    </w:p>
    <w:p w:rsidR="00000000" w:rsidDel="00000000" w:rsidP="00000000" w:rsidRDefault="00000000" w:rsidRPr="00000000" w14:paraId="0000008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本契約は、日本法に準拠し、日本法に従って解釈される。</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2　本契約に関して訴訟の必要が生じた場合、甲乙が合意する＿＿＿＿地方裁判所または＿＿＿＿簡易裁判所を第一審の専属的合意管轄裁判所とする。</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が記名押印のうえ各1通を保有する。なお、電磁的方法により本契約を締結する場合は、電磁的記録を作成し、甲乙が電子署名その他合意した方法により締結し、それぞれ当該電磁的記録を保管する。</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tl w:val="0"/>
        </w:rPr>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spacing w:after="240" w:before="240" w:lineRule="auto"/>
        <w:rPr>
          <w:sz w:val="20"/>
          <w:szCs w:val="20"/>
        </w:rPr>
      </w:pPr>
      <w:r w:rsidDel="00000000" w:rsidR="00000000" w:rsidRPr="00000000">
        <w:rPr>
          <w:rtl w:val="0"/>
        </w:rPr>
      </w:r>
    </w:p>
    <w:p w:rsidR="00000000" w:rsidDel="00000000" w:rsidP="00000000" w:rsidRDefault="00000000" w:rsidRPr="00000000" w14:paraId="0000008A">
      <w:pPr>
        <w:spacing w:after="240" w:before="240" w:lineRule="auto"/>
        <w:rPr>
          <w:sz w:val="20"/>
          <w:szCs w:val="20"/>
        </w:rPr>
      </w:pPr>
      <w:r w:rsidDel="00000000" w:rsidR="00000000" w:rsidRPr="00000000">
        <w:rPr>
          <w:rtl w:val="0"/>
        </w:rPr>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tl w:val="0"/>
        </w:rPr>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＿＿＿＿年＿＿月＿＿日</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9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92">
      <w:pPr>
        <w:spacing w:after="240" w:before="240" w:lineRule="auto"/>
        <w:rPr>
          <w:sz w:val="20"/>
          <w:szCs w:val="20"/>
        </w:rPr>
      </w:pPr>
      <w:r w:rsidDel="00000000" w:rsidR="00000000" w:rsidRPr="00000000">
        <w:rPr>
          <w:rtl w:val="0"/>
        </w:rPr>
      </w:r>
    </w:p>
    <w:p w:rsidR="00000000" w:rsidDel="00000000" w:rsidP="00000000" w:rsidRDefault="00000000" w:rsidRPr="00000000" w14:paraId="0000009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会社名・店舗名：＿＿＿＿＿＿＿＿＿＿＿＿＿＿＿＿＿</w:t>
      </w:r>
    </w:p>
    <w:p w:rsidR="00000000" w:rsidDel="00000000" w:rsidP="00000000" w:rsidRDefault="00000000" w:rsidRPr="00000000" w14:paraId="00000094">
      <w:pPr>
        <w:spacing w:after="240" w:before="240" w:lineRule="auto"/>
        <w:rPr>
          <w:sz w:val="20"/>
          <w:szCs w:val="20"/>
        </w:rPr>
      </w:pPr>
      <w:r w:rsidDel="00000000" w:rsidR="00000000" w:rsidRPr="00000000">
        <w:rPr>
          <w:rtl w:val="0"/>
        </w:rPr>
      </w:r>
    </w:p>
    <w:p w:rsidR="00000000" w:rsidDel="00000000" w:rsidP="00000000" w:rsidRDefault="00000000" w:rsidRPr="00000000" w14:paraId="0000009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代表者・担当者名：＿＿＿＿＿＿＿＿＿＿＿＿＿＿＿＿</w:t>
      </w:r>
    </w:p>
    <w:p w:rsidR="00000000" w:rsidDel="00000000" w:rsidP="00000000" w:rsidRDefault="00000000" w:rsidRPr="00000000" w14:paraId="00000096">
      <w:pPr>
        <w:spacing w:after="240" w:before="240" w:lineRule="auto"/>
        <w:rPr>
          <w:sz w:val="20"/>
          <w:szCs w:val="20"/>
        </w:rPr>
      </w:pPr>
      <w:r w:rsidDel="00000000" w:rsidR="00000000" w:rsidRPr="00000000">
        <w:rPr>
          <w:rtl w:val="0"/>
        </w:rPr>
      </w:r>
    </w:p>
    <w:p w:rsidR="00000000" w:rsidDel="00000000" w:rsidP="00000000" w:rsidRDefault="00000000" w:rsidRPr="00000000" w14:paraId="0000009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98">
      <w:pPr>
        <w:spacing w:after="240" w:before="240" w:lineRule="auto"/>
        <w:rPr>
          <w:sz w:val="20"/>
          <w:szCs w:val="20"/>
        </w:rPr>
      </w:pPr>
      <w:r w:rsidDel="00000000" w:rsidR="00000000" w:rsidRPr="00000000">
        <w:rPr>
          <w:rtl w:val="0"/>
        </w:rPr>
      </w:r>
    </w:p>
    <w:p w:rsidR="00000000" w:rsidDel="00000000" w:rsidP="00000000" w:rsidRDefault="00000000" w:rsidRPr="00000000" w14:paraId="00000099">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乙（施工業者）</w:t>
      </w:r>
    </w:p>
    <w:p w:rsidR="00000000" w:rsidDel="00000000" w:rsidP="00000000" w:rsidRDefault="00000000" w:rsidRPr="00000000" w14:paraId="0000009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w:t>
      </w:r>
    </w:p>
    <w:p w:rsidR="00000000" w:rsidDel="00000000" w:rsidP="00000000" w:rsidRDefault="00000000" w:rsidRPr="00000000" w14:paraId="0000009B">
      <w:pPr>
        <w:spacing w:after="240" w:before="240" w:lineRule="auto"/>
        <w:rPr>
          <w:sz w:val="20"/>
          <w:szCs w:val="20"/>
        </w:rPr>
      </w:pPr>
      <w:r w:rsidDel="00000000" w:rsidR="00000000" w:rsidRPr="00000000">
        <w:rPr>
          <w:rtl w:val="0"/>
        </w:rPr>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w:t>
      </w:r>
    </w:p>
    <w:p w:rsidR="00000000" w:rsidDel="00000000" w:rsidP="00000000" w:rsidRDefault="00000000" w:rsidRPr="00000000" w14:paraId="0000009D">
      <w:pPr>
        <w:spacing w:after="240" w:before="240" w:lineRule="auto"/>
        <w:rPr>
          <w:sz w:val="20"/>
          <w:szCs w:val="20"/>
        </w:rPr>
      </w:pPr>
      <w:r w:rsidDel="00000000" w:rsidR="00000000" w:rsidRPr="00000000">
        <w:rPr>
          <w:rtl w:val="0"/>
        </w:rPr>
      </w:r>
    </w:p>
    <w:p w:rsidR="00000000" w:rsidDel="00000000" w:rsidP="00000000" w:rsidRDefault="00000000" w:rsidRPr="00000000" w14:paraId="0000009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w:t>
      </w:r>
    </w:p>
    <w:p w:rsidR="00000000" w:rsidDel="00000000" w:rsidP="00000000" w:rsidRDefault="00000000" w:rsidRPr="00000000" w14:paraId="0000009F">
      <w:pPr>
        <w:spacing w:after="240" w:before="240" w:lineRule="auto"/>
        <w:rPr>
          <w:sz w:val="20"/>
          <w:szCs w:val="20"/>
        </w:rPr>
      </w:pPr>
      <w:r w:rsidDel="00000000" w:rsidR="00000000" w:rsidRPr="00000000">
        <w:rPr>
          <w:rtl w:val="0"/>
        </w:rPr>
      </w:r>
    </w:p>
    <w:p w:rsidR="00000000" w:rsidDel="00000000" w:rsidP="00000000" w:rsidRDefault="00000000" w:rsidRPr="00000000" w14:paraId="000000A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署名・押印：＿＿＿＿＿＿＿＿＿＿＿＿＿＿＿＿＿＿＿</w:t>
      </w:r>
    </w:p>
    <w:p w:rsidR="00000000" w:rsidDel="00000000" w:rsidP="00000000" w:rsidRDefault="00000000" w:rsidRPr="00000000" w14:paraId="000000A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