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be3d4i4fwg0g" w:id="0"/>
      <w:bookmarkEnd w:id="0"/>
      <w:r w:rsidDel="00000000" w:rsidR="00000000" w:rsidRPr="00000000">
        <w:rPr>
          <w:rFonts w:ascii="Arial Unicode MS" w:cs="Arial Unicode MS" w:eastAsia="Arial Unicode MS" w:hAnsi="Arial Unicode MS"/>
          <w:b w:val="1"/>
          <w:bCs w:val="1"/>
          <w:sz w:val="44"/>
          <w:szCs w:val="44"/>
          <w:rtl w:val="0"/>
        </w:rPr>
        <w:t xml:space="preserve">ガラスフィルム施工契約書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（以下「乙」という。）は、甲が乙に依頼するガラスフィルム施工工事について、以下のとおりガラスフィルム施工契約（以下「本契約」という。）を締結する。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pdjrsu75iuty"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乙が甲の指定する建物、店舗、事務所、住宅その他の場所に設置されたガラスに対してガラスフィルムの施工を行うにあたり、その施工内容、施工条件、代金、責任範囲その他必要な事項を定め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fl33co43qk5s" w:id="2"/>
      <w:bookmarkEnd w:id="2"/>
      <w:r w:rsidDel="00000000" w:rsidR="00000000" w:rsidRPr="00000000">
        <w:rPr>
          <w:rFonts w:ascii="Arial Unicode MS" w:cs="Arial Unicode MS" w:eastAsia="Arial Unicode MS" w:hAnsi="Arial Unicode MS"/>
          <w:b w:val="1"/>
          <w:bCs w:val="1"/>
          <w:rtl w:val="0"/>
        </w:rPr>
        <w:t xml:space="preserve">第2条（施工内容）</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甲は乙に対し、次の内容によるガラスフィルム施工を依頼し、乙はこれを請け負う。</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223.6322954207733"/>
        <w:gridCol w:w="7801.87951560285"/>
        <w:tblGridChange w:id="0">
          <w:tblGrid>
            <w:gridCol w:w="1223.6322954207733"/>
            <w:gridCol w:w="7801.8795156028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施工場所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建物・施設名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施工箇所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 窓　□ ドア　□ FIX窓　□ 店舗ガラス　□ 間仕切り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施工内容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 新規施工　□ 貼替え　□ 既存フィルム剥離後施工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施工数量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　　　　　　　　　枚／箇所</w:t>
            </w:r>
          </w:p>
        </w:tc>
      </w:tr>
    </w:tbl>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具体的な施工範囲、施工方法、使用するフィルムその他の仕様については、本契約、見積書、仕様書、注文書その他甲乙間で合意した書面又は電磁的記録によるものとする。</w:t>
      </w:r>
    </w:p>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本契約と前項に定める書類の内容に相違がある場合は、甲乙協議のうえ施工内容を確定する。</w:t>
      </w:r>
    </w:p>
    <w:p w:rsidR="00000000" w:rsidDel="00000000" w:rsidP="00000000" w:rsidRDefault="00000000" w:rsidRPr="00000000" w14:paraId="00000018">
      <w:pPr>
        <w:spacing w:after="240" w:before="240" w:lineRule="auto"/>
        <w:rPr>
          <w:sz w:val="20"/>
          <w:szCs w:val="20"/>
        </w:rPr>
      </w:pPr>
      <w:r w:rsidDel="00000000" w:rsidR="00000000" w:rsidRPr="00000000">
        <w:rPr>
          <w:rtl w:val="0"/>
        </w:rPr>
      </w:r>
    </w:p>
    <w:p w:rsidR="00000000" w:rsidDel="00000000" w:rsidP="00000000" w:rsidRDefault="00000000" w:rsidRPr="00000000" w14:paraId="00000019">
      <w:pPr>
        <w:pStyle w:val="Heading2"/>
        <w:keepNext w:val="0"/>
        <w:keepLines w:val="0"/>
        <w:spacing w:after="80" w:lineRule="auto"/>
        <w:rPr>
          <w:b w:val="1"/>
          <w:bCs w:val="1"/>
        </w:rPr>
      </w:pPr>
      <w:bookmarkStart w:colFirst="0" w:colLast="0" w:name="_azwtspnintha" w:id="3"/>
      <w:bookmarkEnd w:id="3"/>
      <w:r w:rsidDel="00000000" w:rsidR="00000000" w:rsidRPr="00000000">
        <w:rPr>
          <w:rFonts w:ascii="Arial Unicode MS" w:cs="Arial Unicode MS" w:eastAsia="Arial Unicode MS" w:hAnsi="Arial Unicode MS"/>
          <w:b w:val="1"/>
          <w:bCs w:val="1"/>
          <w:rtl w:val="0"/>
        </w:rPr>
        <w:t xml:space="preserve">第3条（ガラスフィルムの仕様）</w:t>
      </w:r>
    </w:p>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施工するガラスフィルムの仕様は、次のとおりとする。</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106.163595060379"/>
        <w:gridCol w:w="7919.348215963244"/>
        <w:tblGridChange w:id="0">
          <w:tblGrid>
            <w:gridCol w:w="1106.163595060379"/>
            <w:gridCol w:w="7919.348215963244"/>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仕様・内容</w:t>
            </w:r>
            <w:r w:rsidDel="00000000" w:rsidR="00000000" w:rsidRPr="00000000">
              <w:rPr>
                <w:rtl w:val="0"/>
              </w:rPr>
            </w:r>
          </w:p>
        </w:tc>
      </w:tr>
      <w:tr>
        <w:trPr>
          <w:cantSplit w:val="0"/>
          <w:trHeight w:val="131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Fonts w:ascii="Arial Unicode MS" w:cs="Arial Unicode MS" w:eastAsia="Arial Unicode MS" w:hAnsi="Arial Unicode MS"/>
                <w:sz w:val="20"/>
                <w:szCs w:val="20"/>
                <w:rtl w:val="0"/>
              </w:rPr>
              <w:t xml:space="preserve">フィルムの種類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Fonts w:ascii="Arial Unicode MS" w:cs="Arial Unicode MS" w:eastAsia="Arial Unicode MS" w:hAnsi="Arial Unicode MS"/>
                <w:sz w:val="20"/>
                <w:szCs w:val="20"/>
                <w:rtl w:val="0"/>
              </w:rPr>
              <w:t xml:space="preserve">□ 飛散防止　□ 防犯　□ 遮熱　□ 断熱　□ UVカット　□ 目隠し　□ 装飾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Fonts w:ascii="Arial Unicode MS" w:cs="Arial Unicode MS" w:eastAsia="Arial Unicode MS" w:hAnsi="Arial Unicode MS"/>
                <w:sz w:val="20"/>
                <w:szCs w:val="20"/>
                <w:rtl w:val="0"/>
              </w:rPr>
              <w:t xml:space="preserve">メーカー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131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Fonts w:ascii="Arial Unicode MS" w:cs="Arial Unicode MS" w:eastAsia="Arial Unicode MS" w:hAnsi="Arial Unicode MS"/>
                <w:sz w:val="20"/>
                <w:szCs w:val="20"/>
                <w:rtl w:val="0"/>
              </w:rPr>
              <w:t xml:space="preserve">製品名・品番</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色・透明度</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施工面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Fonts w:ascii="Arial Unicode MS" w:cs="Arial Unicode MS" w:eastAsia="Arial Unicode MS" w:hAnsi="Arial Unicode MS"/>
                <w:sz w:val="20"/>
                <w:szCs w:val="20"/>
                <w:rtl w:val="0"/>
              </w:rPr>
              <w:t xml:space="preserve">□ 室内側　□ 室外側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その他仕様</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bl>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甲は、施工前にフィルムの種類、色調、透明度、反射性、外観その他の仕様を確認するものとする。</w:t>
      </w:r>
    </w:p>
    <w:p w:rsidR="00000000" w:rsidDel="00000000" w:rsidP="00000000" w:rsidRDefault="00000000" w:rsidRPr="00000000" w14:paraId="0000002A">
      <w:pPr>
        <w:spacing w:after="240" w:before="240" w:lineRule="auto"/>
        <w:rPr>
          <w:sz w:val="20"/>
          <w:szCs w:val="20"/>
        </w:rPr>
      </w:pPr>
      <w:r w:rsidDel="00000000" w:rsidR="00000000" w:rsidRPr="00000000">
        <w:rPr>
          <w:rtl w:val="0"/>
        </w:rPr>
      </w:r>
    </w:p>
    <w:p w:rsidR="00000000" w:rsidDel="00000000" w:rsidP="00000000" w:rsidRDefault="00000000" w:rsidRPr="00000000" w14:paraId="0000002B">
      <w:pPr>
        <w:pStyle w:val="Heading2"/>
        <w:keepNext w:val="0"/>
        <w:keepLines w:val="0"/>
        <w:spacing w:after="80" w:lineRule="auto"/>
        <w:rPr>
          <w:b w:val="1"/>
          <w:bCs w:val="1"/>
        </w:rPr>
      </w:pPr>
      <w:bookmarkStart w:colFirst="0" w:colLast="0" w:name="_jpaq132yrz27" w:id="4"/>
      <w:bookmarkEnd w:id="4"/>
      <w:r w:rsidDel="00000000" w:rsidR="00000000" w:rsidRPr="00000000">
        <w:rPr>
          <w:rFonts w:ascii="Arial Unicode MS" w:cs="Arial Unicode MS" w:eastAsia="Arial Unicode MS" w:hAnsi="Arial Unicode MS"/>
          <w:b w:val="1"/>
          <w:bCs w:val="1"/>
          <w:rtl w:val="0"/>
        </w:rPr>
        <w:t xml:space="preserve">第4条（施工予定日及び工期）</w:t>
      </w:r>
    </w:p>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施工予定日及び予定時間は、次のとおりとする。</w:t>
      </w:r>
    </w:p>
    <w:tbl>
      <w:tblPr>
        <w:tblStyle w:val="Table3"/>
        <w:tblW w:w="76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5990"/>
        <w:tblGridChange w:id="0">
          <w:tblGrid>
            <w:gridCol w:w="1670"/>
            <w:gridCol w:w="59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rPr>
                <w:sz w:val="20"/>
                <w:szCs w:val="20"/>
              </w:rPr>
            </w:pPr>
            <w:r w:rsidDel="00000000" w:rsidR="00000000" w:rsidRPr="00000000">
              <w:rPr>
                <w:rFonts w:ascii="Arial Unicode MS" w:cs="Arial Unicode MS" w:eastAsia="Arial Unicode MS" w:hAnsi="Arial Unicode MS"/>
                <w:sz w:val="20"/>
                <w:szCs w:val="20"/>
                <w:rtl w:val="0"/>
              </w:rPr>
              <w:t xml:space="preserve">施工予定日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rPr>
                <w:sz w:val="20"/>
                <w:szCs w:val="20"/>
              </w:rPr>
            </w:pPr>
            <w:r w:rsidDel="00000000" w:rsidR="00000000" w:rsidRPr="00000000">
              <w:rPr>
                <w:rFonts w:ascii="Arial Unicode MS" w:cs="Arial Unicode MS" w:eastAsia="Arial Unicode MS" w:hAnsi="Arial Unicode MS"/>
                <w:sz w:val="20"/>
                <w:szCs w:val="20"/>
                <w:rtl w:val="0"/>
              </w:rPr>
              <w:t xml:space="preserve">　　　　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rPr>
                <w:sz w:val="20"/>
                <w:szCs w:val="20"/>
              </w:rPr>
            </w:pPr>
            <w:r w:rsidDel="00000000" w:rsidR="00000000" w:rsidRPr="00000000">
              <w:rPr>
                <w:rFonts w:ascii="Arial Unicode MS" w:cs="Arial Unicode MS" w:eastAsia="Arial Unicode MS" w:hAnsi="Arial Unicode MS"/>
                <w:sz w:val="20"/>
                <w:szCs w:val="20"/>
                <w:rtl w:val="0"/>
              </w:rPr>
              <w:t xml:space="preserve">施工予定時間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rPr>
                <w:sz w:val="20"/>
                <w:szCs w:val="20"/>
              </w:rPr>
            </w:pPr>
            <w:r w:rsidDel="00000000" w:rsidR="00000000" w:rsidRPr="00000000">
              <w:rPr>
                <w:rFonts w:ascii="Arial Unicode MS" w:cs="Arial Unicode MS" w:eastAsia="Arial Unicode MS" w:hAnsi="Arial Unicode MS"/>
                <w:sz w:val="20"/>
                <w:szCs w:val="20"/>
                <w:rtl w:val="0"/>
              </w:rPr>
              <w:t xml:space="preserve">　　　　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rPr>
                <w:sz w:val="20"/>
                <w:szCs w:val="20"/>
              </w:rPr>
            </w:pPr>
            <w:r w:rsidDel="00000000" w:rsidR="00000000" w:rsidRPr="00000000">
              <w:rPr>
                <w:rFonts w:ascii="Arial Unicode MS" w:cs="Arial Unicode MS" w:eastAsia="Arial Unicode MS" w:hAnsi="Arial Unicode MS"/>
                <w:sz w:val="20"/>
                <w:szCs w:val="20"/>
                <w:rtl w:val="0"/>
              </w:rPr>
              <w:t xml:space="preserve">予定工期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rPr>
                <w:sz w:val="20"/>
                <w:szCs w:val="20"/>
              </w:rPr>
            </w:pPr>
            <w:r w:rsidDel="00000000" w:rsidR="00000000" w:rsidRPr="00000000">
              <w:rPr>
                <w:rFonts w:ascii="Arial Unicode MS" w:cs="Arial Unicode MS" w:eastAsia="Arial Unicode MS" w:hAnsi="Arial Unicode MS"/>
                <w:sz w:val="20"/>
                <w:szCs w:val="20"/>
                <w:rtl w:val="0"/>
              </w:rPr>
              <w:t xml:space="preserve">　　　　　　　　　　　　　　　　　　　　　　　　</w:t>
            </w:r>
          </w:p>
        </w:tc>
      </w:tr>
    </w:tbl>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天候、気温、湿度、ガラスの状態、施工場所の状況、資材の入荷遅延、交通事情その他乙の合理的な支配を超える事情により施工が困難となった場合、乙は甲に通知したうえで施工日又は工期を変更することができる。</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甲の都合による施工日の変更については、甲乙協議のうえ新たな施工日を定める。</w:t>
      </w:r>
    </w:p>
    <w:p w:rsidR="00000000" w:rsidDel="00000000" w:rsidP="00000000" w:rsidRDefault="00000000" w:rsidRPr="00000000" w14:paraId="00000037">
      <w:pPr>
        <w:spacing w:after="240" w:before="240" w:lineRule="auto"/>
        <w:rPr>
          <w:sz w:val="20"/>
          <w:szCs w:val="20"/>
        </w:rPr>
      </w:pPr>
      <w:r w:rsidDel="00000000" w:rsidR="00000000" w:rsidRPr="00000000">
        <w:rPr>
          <w:rtl w:val="0"/>
        </w:rPr>
      </w:r>
    </w:p>
    <w:p w:rsidR="00000000" w:rsidDel="00000000" w:rsidP="00000000" w:rsidRDefault="00000000" w:rsidRPr="00000000" w14:paraId="00000038">
      <w:pPr>
        <w:pStyle w:val="Heading2"/>
        <w:keepNext w:val="0"/>
        <w:keepLines w:val="0"/>
        <w:spacing w:after="80" w:lineRule="auto"/>
        <w:rPr>
          <w:b w:val="1"/>
          <w:bCs w:val="1"/>
        </w:rPr>
      </w:pPr>
      <w:bookmarkStart w:colFirst="0" w:colLast="0" w:name="_leckb5kxo7z" w:id="5"/>
      <w:bookmarkEnd w:id="5"/>
      <w:r w:rsidDel="00000000" w:rsidR="00000000" w:rsidRPr="00000000">
        <w:rPr>
          <w:rFonts w:ascii="Arial Unicode MS" w:cs="Arial Unicode MS" w:eastAsia="Arial Unicode MS" w:hAnsi="Arial Unicode MS"/>
          <w:b w:val="1"/>
          <w:bCs w:val="1"/>
          <w:rtl w:val="0"/>
        </w:rPr>
        <w:t xml:space="preserve">第5条（施工代金及び支払方法）</w:t>
      </w:r>
    </w:p>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本工事の施工代金及び支払条件は、次のとおりとする。</w:t>
      </w:r>
    </w:p>
    <w:tbl>
      <w:tblPr>
        <w:tblStyle w:val="Table4"/>
        <w:tblW w:w="90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10"/>
        <w:gridCol w:w="7605"/>
        <w:tblGridChange w:id="0">
          <w:tblGrid>
            <w:gridCol w:w="1410"/>
            <w:gridCol w:w="760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rPr>
                <w:sz w:val="20"/>
                <w:szCs w:val="20"/>
              </w:rPr>
            </w:pPr>
            <w:r w:rsidDel="00000000" w:rsidR="00000000" w:rsidRPr="00000000">
              <w:rPr>
                <w:rFonts w:ascii="Arial Unicode MS" w:cs="Arial Unicode MS" w:eastAsia="Arial Unicode MS" w:hAnsi="Arial Unicode MS"/>
                <w:sz w:val="20"/>
                <w:szCs w:val="20"/>
                <w:rtl w:val="0"/>
              </w:rPr>
              <w:t xml:space="preserve">施工代金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rPr>
                <w:sz w:val="20"/>
                <w:szCs w:val="20"/>
              </w:rPr>
            </w:pPr>
            <w:r w:rsidDel="00000000" w:rsidR="00000000" w:rsidRPr="00000000">
              <w:rPr>
                <w:rFonts w:ascii="Arial Unicode MS" w:cs="Arial Unicode MS" w:eastAsia="Arial Unicode MS" w:hAnsi="Arial Unicode MS"/>
                <w:sz w:val="20"/>
                <w:szCs w:val="20"/>
                <w:rtl w:val="0"/>
              </w:rPr>
              <w:t xml:space="preserve">□ 銀行振込　□ 現金　□ クレジットカード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rPr>
                <w:sz w:val="20"/>
                <w:szCs w:val="20"/>
              </w:rPr>
            </w:pPr>
            <w:r w:rsidDel="00000000" w:rsidR="00000000" w:rsidRPr="00000000">
              <w:rPr>
                <w:rFonts w:ascii="Arial Unicode MS" w:cs="Arial Unicode MS" w:eastAsia="Arial Unicode MS" w:hAnsi="Arial Unicode MS"/>
                <w:sz w:val="20"/>
                <w:szCs w:val="20"/>
                <w:rtl w:val="0"/>
              </w:rPr>
              <w:t xml:space="preserve">　　　　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bl>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施工開始後、甲の依頼により施工内容、施工面積、フィルムの種類その他の仕様が変更された場合、乙は必要に応じて追加料金を請求することができる。</w:t>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前項の追加料金が発生する場合、乙は原則として施工前にその内容及び金額を甲に説明し、甲の承諾を得るものとする。</w:t>
      </w:r>
    </w:p>
    <w:p w:rsidR="00000000" w:rsidDel="00000000" w:rsidP="00000000" w:rsidRDefault="00000000" w:rsidRPr="00000000" w14:paraId="00000046">
      <w:pPr>
        <w:spacing w:after="240" w:before="240" w:lineRule="auto"/>
        <w:rPr>
          <w:sz w:val="20"/>
          <w:szCs w:val="20"/>
        </w:rPr>
      </w:pPr>
      <w:r w:rsidDel="00000000" w:rsidR="00000000" w:rsidRPr="00000000">
        <w:rPr>
          <w:rtl w:val="0"/>
        </w:rPr>
      </w:r>
    </w:p>
    <w:p w:rsidR="00000000" w:rsidDel="00000000" w:rsidP="00000000" w:rsidRDefault="00000000" w:rsidRPr="00000000" w14:paraId="00000047">
      <w:pPr>
        <w:pStyle w:val="Heading2"/>
        <w:keepNext w:val="0"/>
        <w:keepLines w:val="0"/>
        <w:spacing w:after="80" w:lineRule="auto"/>
        <w:rPr>
          <w:b w:val="1"/>
          <w:bCs w:val="1"/>
        </w:rPr>
      </w:pPr>
      <w:bookmarkStart w:colFirst="0" w:colLast="0" w:name="_fb9bfqr4d996" w:id="6"/>
      <w:bookmarkEnd w:id="6"/>
      <w:r w:rsidDel="00000000" w:rsidR="00000000" w:rsidRPr="00000000">
        <w:rPr>
          <w:rFonts w:ascii="Arial Unicode MS" w:cs="Arial Unicode MS" w:eastAsia="Arial Unicode MS" w:hAnsi="Arial Unicode MS"/>
          <w:b w:val="1"/>
          <w:bCs w:val="1"/>
          <w:rtl w:val="0"/>
        </w:rPr>
        <w:t xml:space="preserve">第6条（施工前の確認）</w:t>
      </w:r>
    </w:p>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甲及び乙は、施工前に施工対象となるガラスの種類、厚さ、寸法、設置状態、既存フィルムの有無、傷、ひび割れ、欠けその他施工に影響する事項を可能な範囲で確認する。</w:t>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施工対象ガラスに既存の傷、ひび割れ、欠け、劣化その他の異常が認められる場合、乙は甲にその旨を説明し、必要に応じて施工方法の変更又は施工の中止を提案することができる。</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乙が施工上必要と判断した場合、甲はガラスのメーカー、品番、種類、施工履歴その他合理的に必要な情報を乙に提供するものとする。</w:t>
      </w:r>
    </w:p>
    <w:p w:rsidR="00000000" w:rsidDel="00000000" w:rsidP="00000000" w:rsidRDefault="00000000" w:rsidRPr="00000000" w14:paraId="0000004B">
      <w:pPr>
        <w:spacing w:after="240" w:before="240" w:lineRule="auto"/>
        <w:rPr>
          <w:sz w:val="20"/>
          <w:szCs w:val="20"/>
        </w:rPr>
      </w:pPr>
      <w:r w:rsidDel="00000000" w:rsidR="00000000" w:rsidRPr="00000000">
        <w:rPr>
          <w:rtl w:val="0"/>
        </w:rPr>
      </w:r>
    </w:p>
    <w:p w:rsidR="00000000" w:rsidDel="00000000" w:rsidP="00000000" w:rsidRDefault="00000000" w:rsidRPr="00000000" w14:paraId="0000004C">
      <w:pPr>
        <w:pStyle w:val="Heading2"/>
        <w:keepNext w:val="0"/>
        <w:keepLines w:val="0"/>
        <w:spacing w:after="80" w:lineRule="auto"/>
        <w:rPr>
          <w:b w:val="1"/>
          <w:bCs w:val="1"/>
        </w:rPr>
      </w:pPr>
      <w:bookmarkStart w:colFirst="0" w:colLast="0" w:name="_mlyihvle937" w:id="7"/>
      <w:bookmarkEnd w:id="7"/>
      <w:r w:rsidDel="00000000" w:rsidR="00000000" w:rsidRPr="00000000">
        <w:rPr>
          <w:rFonts w:ascii="Arial Unicode MS" w:cs="Arial Unicode MS" w:eastAsia="Arial Unicode MS" w:hAnsi="Arial Unicode MS"/>
          <w:b w:val="1"/>
          <w:bCs w:val="1"/>
          <w:rtl w:val="0"/>
        </w:rPr>
        <w:t xml:space="preserve">第7条（熱割れ等のリスク）</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ガラスフィルムの種類、ガラスの材質、厚さ、面積、方角、日射条件、サッシの構造、カーテン・ブラインド等の使用状況その他の条件によっては、フィルム施工後にガラスの熱割れその他の不具合が発生する可能性があることを確認する。</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乙は、施工前に合理的に確認可能な範囲で施工適否を確認し、熱割れ等のリスクが高いと判断した場合には、甲にその旨を説明するものとする。</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甲が前項の説明を受けたうえで施工を希望した場合の責任については、具体的な施工条件、乙の説明内容、施工方法その他の事情を踏まえて判断するものとする。</w:t>
      </w:r>
    </w:p>
    <w:p w:rsidR="00000000" w:rsidDel="00000000" w:rsidP="00000000" w:rsidRDefault="00000000" w:rsidRPr="00000000" w14:paraId="00000050">
      <w:pPr>
        <w:spacing w:after="240" w:before="240" w:lineRule="auto"/>
        <w:rPr>
          <w:sz w:val="20"/>
          <w:szCs w:val="20"/>
        </w:rPr>
      </w:pPr>
      <w:r w:rsidDel="00000000" w:rsidR="00000000" w:rsidRPr="00000000">
        <w:rPr>
          <w:rtl w:val="0"/>
        </w:rPr>
      </w:r>
    </w:p>
    <w:p w:rsidR="00000000" w:rsidDel="00000000" w:rsidP="00000000" w:rsidRDefault="00000000" w:rsidRPr="00000000" w14:paraId="00000051">
      <w:pPr>
        <w:pStyle w:val="Heading2"/>
        <w:keepNext w:val="0"/>
        <w:keepLines w:val="0"/>
        <w:spacing w:after="80" w:lineRule="auto"/>
        <w:rPr>
          <w:b w:val="1"/>
          <w:bCs w:val="1"/>
        </w:rPr>
      </w:pPr>
      <w:bookmarkStart w:colFirst="0" w:colLast="0" w:name="_f3gc00n16hx4" w:id="8"/>
      <w:bookmarkEnd w:id="8"/>
      <w:r w:rsidDel="00000000" w:rsidR="00000000" w:rsidRPr="00000000">
        <w:rPr>
          <w:rFonts w:ascii="Arial Unicode MS" w:cs="Arial Unicode MS" w:eastAsia="Arial Unicode MS" w:hAnsi="Arial Unicode MS"/>
          <w:b w:val="1"/>
          <w:bCs w:val="1"/>
          <w:rtl w:val="0"/>
        </w:rPr>
        <w:t xml:space="preserve">第8条（仕上がり及び外観）</w:t>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甲は、フィルムの性質上、製品、施工環境又はガラスの状態等により、色調、濃淡、反射、透明度その他の外観が見本、カタログ、画像等と完全には一致しない場合があることを確認する。</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フィルム施工直後は、水分、気泡、水残り、曇りその他の現象が生じることがあり、施工後の乾燥に伴って徐々に解消する場合がある。</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微細な埃、異物その他施工環境上完全に排除することが困難なものについては、通常の使用及び外観に著しい支障を及ぼさない範囲で施工上の不具合とはみなさないものとする。ただし、乙の施工上の過失による場合はこの限りでない。</w:t>
      </w:r>
    </w:p>
    <w:p w:rsidR="00000000" w:rsidDel="00000000" w:rsidP="00000000" w:rsidRDefault="00000000" w:rsidRPr="00000000" w14:paraId="00000055">
      <w:pPr>
        <w:spacing w:after="240" w:before="240" w:lineRule="auto"/>
        <w:rPr>
          <w:sz w:val="20"/>
          <w:szCs w:val="20"/>
        </w:rPr>
      </w:pPr>
      <w:r w:rsidDel="00000000" w:rsidR="00000000" w:rsidRPr="00000000">
        <w:rPr>
          <w:rtl w:val="0"/>
        </w:rPr>
      </w:r>
    </w:p>
    <w:p w:rsidR="00000000" w:rsidDel="00000000" w:rsidP="00000000" w:rsidRDefault="00000000" w:rsidRPr="00000000" w14:paraId="00000056">
      <w:pPr>
        <w:pStyle w:val="Heading2"/>
        <w:keepNext w:val="0"/>
        <w:keepLines w:val="0"/>
        <w:spacing w:after="80" w:lineRule="auto"/>
        <w:rPr>
          <w:b w:val="1"/>
          <w:bCs w:val="1"/>
        </w:rPr>
      </w:pPr>
      <w:bookmarkStart w:colFirst="0" w:colLast="0" w:name="_k1silrb34k0u" w:id="9"/>
      <w:bookmarkEnd w:id="9"/>
      <w:r w:rsidDel="00000000" w:rsidR="00000000" w:rsidRPr="00000000">
        <w:rPr>
          <w:rFonts w:ascii="Arial Unicode MS" w:cs="Arial Unicode MS" w:eastAsia="Arial Unicode MS" w:hAnsi="Arial Unicode MS"/>
          <w:b w:val="1"/>
          <w:bCs w:val="1"/>
          <w:rtl w:val="0"/>
        </w:rPr>
        <w:t xml:space="preserve">第9条（既存フィルムの剥離）</w:t>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既存フィルムを剥離する必要がある場合、乙は必要に応じてその作業を行う。</w:t>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既存フィルムの劣化、接着剤の固着その他の状態により通常想定される作業を超える作業が必要となった場合、乙は甲に説明し、承諾を得たうえで追加費用を請求することができる。</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既存フィルムを剥離した結果、施工前には確認することが困難であったガラスの傷、変色、腐食その他の状態が判明した場合、乙は速やかに甲へ通知するものとする。</w:t>
      </w:r>
    </w:p>
    <w:p w:rsidR="00000000" w:rsidDel="00000000" w:rsidP="00000000" w:rsidRDefault="00000000" w:rsidRPr="00000000" w14:paraId="0000005A">
      <w:pPr>
        <w:spacing w:after="240" w:before="240" w:lineRule="auto"/>
        <w:rPr>
          <w:sz w:val="20"/>
          <w:szCs w:val="20"/>
        </w:rPr>
      </w:pPr>
      <w:r w:rsidDel="00000000" w:rsidR="00000000" w:rsidRPr="00000000">
        <w:rPr>
          <w:rtl w:val="0"/>
        </w:rPr>
      </w:r>
    </w:p>
    <w:p w:rsidR="00000000" w:rsidDel="00000000" w:rsidP="00000000" w:rsidRDefault="00000000" w:rsidRPr="00000000" w14:paraId="0000005B">
      <w:pPr>
        <w:pStyle w:val="Heading2"/>
        <w:keepNext w:val="0"/>
        <w:keepLines w:val="0"/>
        <w:spacing w:after="80" w:lineRule="auto"/>
        <w:rPr>
          <w:b w:val="1"/>
          <w:bCs w:val="1"/>
        </w:rPr>
      </w:pPr>
      <w:bookmarkStart w:colFirst="0" w:colLast="0" w:name="_gchrxmvkz0vx" w:id="10"/>
      <w:bookmarkEnd w:id="10"/>
      <w:r w:rsidDel="00000000" w:rsidR="00000000" w:rsidRPr="00000000">
        <w:rPr>
          <w:rFonts w:ascii="Arial Unicode MS" w:cs="Arial Unicode MS" w:eastAsia="Arial Unicode MS" w:hAnsi="Arial Unicode MS"/>
          <w:b w:val="1"/>
          <w:bCs w:val="1"/>
          <w:rtl w:val="0"/>
        </w:rPr>
        <w:t xml:space="preserve">第10条（甲の協力義務）</w:t>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甲は、乙が安全かつ円滑に施工できるよう、施工場所への立入り、作業スペースの確保、家具・備品等の移動その他合理的に必要な協力を行うものとする。</w:t>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施工場所に高所、狭所、危険物、電気設備その他安全上特別な配慮を要する事情がある場合、甲は事前に乙へ通知するものとする。</w:t>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甲の協力が得られないことにより施工が遅延又は不能となった場合、乙は甲と協議のうえ施工日程を変更することができる。</w:t>
      </w:r>
    </w:p>
    <w:p w:rsidR="00000000" w:rsidDel="00000000" w:rsidP="00000000" w:rsidRDefault="00000000" w:rsidRPr="00000000" w14:paraId="0000005F">
      <w:pPr>
        <w:spacing w:after="240" w:before="240" w:lineRule="auto"/>
        <w:rPr>
          <w:sz w:val="20"/>
          <w:szCs w:val="20"/>
        </w:rPr>
      </w:pPr>
      <w:r w:rsidDel="00000000" w:rsidR="00000000" w:rsidRPr="00000000">
        <w:rPr>
          <w:rtl w:val="0"/>
        </w:rPr>
      </w:r>
    </w:p>
    <w:p w:rsidR="00000000" w:rsidDel="00000000" w:rsidP="00000000" w:rsidRDefault="00000000" w:rsidRPr="00000000" w14:paraId="00000060">
      <w:pPr>
        <w:pStyle w:val="Heading2"/>
        <w:keepNext w:val="0"/>
        <w:keepLines w:val="0"/>
        <w:spacing w:after="80" w:lineRule="auto"/>
        <w:rPr>
          <w:b w:val="1"/>
          <w:bCs w:val="1"/>
        </w:rPr>
      </w:pPr>
      <w:bookmarkStart w:colFirst="0" w:colLast="0" w:name="_el9bs4t0ck5z" w:id="11"/>
      <w:bookmarkEnd w:id="11"/>
      <w:r w:rsidDel="00000000" w:rsidR="00000000" w:rsidRPr="00000000">
        <w:rPr>
          <w:rFonts w:ascii="Arial Unicode MS" w:cs="Arial Unicode MS" w:eastAsia="Arial Unicode MS" w:hAnsi="Arial Unicode MS"/>
          <w:b w:val="1"/>
          <w:bCs w:val="1"/>
          <w:rtl w:val="0"/>
        </w:rPr>
        <w:t xml:space="preserve">第11条（追加・変更工事）</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施工開始後、甲がフィルムの種類、施工範囲、施工箇所その他の変更を希望する場合、甲乙は変更内容、追加費用及び工期への影響について協議する。</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乙は、施工中に当初予見することが困難であったガラスの劣化、下地の異常その他の事情を発見した場合、甲に報告し、必要な対応について協議するものとする。</w:t>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追加又は変更工事は、原則として甲の承諾を得た後に実施する。</w:t>
      </w:r>
    </w:p>
    <w:p w:rsidR="00000000" w:rsidDel="00000000" w:rsidP="00000000" w:rsidRDefault="00000000" w:rsidRPr="00000000" w14:paraId="00000064">
      <w:pPr>
        <w:spacing w:after="240" w:before="240" w:lineRule="auto"/>
        <w:rPr>
          <w:sz w:val="20"/>
          <w:szCs w:val="20"/>
        </w:rPr>
      </w:pPr>
      <w:r w:rsidDel="00000000" w:rsidR="00000000" w:rsidRPr="00000000">
        <w:rPr>
          <w:rtl w:val="0"/>
        </w:rPr>
      </w:r>
    </w:p>
    <w:p w:rsidR="00000000" w:rsidDel="00000000" w:rsidP="00000000" w:rsidRDefault="00000000" w:rsidRPr="00000000" w14:paraId="00000065">
      <w:pPr>
        <w:pStyle w:val="Heading2"/>
        <w:keepNext w:val="0"/>
        <w:keepLines w:val="0"/>
        <w:spacing w:after="80" w:lineRule="auto"/>
        <w:rPr>
          <w:b w:val="1"/>
          <w:bCs w:val="1"/>
        </w:rPr>
      </w:pPr>
      <w:bookmarkStart w:colFirst="0" w:colLast="0" w:name="_23s24dyl56xd" w:id="12"/>
      <w:bookmarkEnd w:id="12"/>
      <w:r w:rsidDel="00000000" w:rsidR="00000000" w:rsidRPr="00000000">
        <w:rPr>
          <w:rFonts w:ascii="Arial Unicode MS" w:cs="Arial Unicode MS" w:eastAsia="Arial Unicode MS" w:hAnsi="Arial Unicode MS"/>
          <w:b w:val="1"/>
          <w:bCs w:val="1"/>
          <w:rtl w:val="0"/>
        </w:rPr>
        <w:t xml:space="preserve">第12条（施工完了及び確認）</w:t>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乙は施工完了後、甲に施工完了を通知する。</w:t>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甲は、施工箇所、使用フィルム、外観その他について確認し、不具合がある場合は合理的な期間内に乙へ通知するものとする。</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施工直後には乾燥期間を要する場合があるため、乾燥によって解消する水分、曇りその他の現象については、必要な乾燥期間経過後の状態をもって確認するものとする。</w:t>
      </w:r>
    </w:p>
    <w:p w:rsidR="00000000" w:rsidDel="00000000" w:rsidP="00000000" w:rsidRDefault="00000000" w:rsidRPr="00000000" w14:paraId="00000069">
      <w:pPr>
        <w:spacing w:after="240" w:before="240" w:lineRule="auto"/>
        <w:rPr>
          <w:sz w:val="20"/>
          <w:szCs w:val="20"/>
        </w:rPr>
      </w:pPr>
      <w:r w:rsidDel="00000000" w:rsidR="00000000" w:rsidRPr="00000000">
        <w:rPr>
          <w:rtl w:val="0"/>
        </w:rPr>
      </w:r>
    </w:p>
    <w:p w:rsidR="00000000" w:rsidDel="00000000" w:rsidP="00000000" w:rsidRDefault="00000000" w:rsidRPr="00000000" w14:paraId="0000006A">
      <w:pPr>
        <w:pStyle w:val="Heading2"/>
        <w:keepNext w:val="0"/>
        <w:keepLines w:val="0"/>
        <w:spacing w:after="80" w:lineRule="auto"/>
        <w:rPr>
          <w:b w:val="1"/>
          <w:bCs w:val="1"/>
        </w:rPr>
      </w:pPr>
      <w:bookmarkStart w:colFirst="0" w:colLast="0" w:name="_3bbuy493scg9" w:id="13"/>
      <w:bookmarkEnd w:id="13"/>
      <w:r w:rsidDel="00000000" w:rsidR="00000000" w:rsidRPr="00000000">
        <w:rPr>
          <w:rFonts w:ascii="Arial Unicode MS" w:cs="Arial Unicode MS" w:eastAsia="Arial Unicode MS" w:hAnsi="Arial Unicode MS"/>
          <w:b w:val="1"/>
          <w:bCs w:val="1"/>
          <w:rtl w:val="0"/>
        </w:rPr>
        <w:t xml:space="preserve">第13条（保証及び補修）</w:t>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乙の施工上の過失により、フィルムの著しい剥がれ、浮き、施工不良その他の不具合が生じた場合、乙は合理的な範囲で補修又は再施工を行うものとする。</w:t>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保証期間を設ける場合は、次のとおりとする。</w:t>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保証期間：施工完了日から　　　　　　年間／か月間</w:t>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次の各号に該当する不具合については、乙の責めに帰すべき事由がある場合を除き、保証の対象外とする。</w:t>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天災、火災、事故その他不可抗力によるもの</w:t>
        <w:br w:type="textWrapping"/>
        <w:t xml:space="preserve"> (2) 甲又は第三者による故意又は過失によるもの</w:t>
        <w:br w:type="textWrapping"/>
        <w:t xml:space="preserve"> (3) 不適切な清掃、薬剤又は器具の使用によるもの</w:t>
        <w:br w:type="textWrapping"/>
        <w:t xml:space="preserve"> (4) ガラス、サッシ又は建物自体の経年劣化によるもの</w:t>
        <w:br w:type="textWrapping"/>
        <w:t xml:space="preserve"> (5) 乙以外の者による加工、補修、剥離その他の行為によるもの</w:t>
        <w:br w:type="textWrapping"/>
        <w:t xml:space="preserve"> (6) 製品の通常の経年変化によるもの</w:t>
      </w:r>
    </w:p>
    <w:p w:rsidR="00000000" w:rsidDel="00000000" w:rsidP="00000000" w:rsidRDefault="00000000" w:rsidRPr="00000000" w14:paraId="00000070">
      <w:pPr>
        <w:spacing w:after="240" w:before="240" w:lineRule="auto"/>
        <w:rPr>
          <w:sz w:val="20"/>
          <w:szCs w:val="20"/>
        </w:rPr>
      </w:pPr>
      <w:r w:rsidDel="00000000" w:rsidR="00000000" w:rsidRPr="00000000">
        <w:rPr>
          <w:rtl w:val="0"/>
        </w:rPr>
      </w:r>
    </w:p>
    <w:p w:rsidR="00000000" w:rsidDel="00000000" w:rsidP="00000000" w:rsidRDefault="00000000" w:rsidRPr="00000000" w14:paraId="00000071">
      <w:pPr>
        <w:pStyle w:val="Heading2"/>
        <w:keepNext w:val="0"/>
        <w:keepLines w:val="0"/>
        <w:spacing w:after="80" w:lineRule="auto"/>
        <w:rPr>
          <w:b w:val="1"/>
          <w:bCs w:val="1"/>
        </w:rPr>
      </w:pPr>
      <w:bookmarkStart w:colFirst="0" w:colLast="0" w:name="_37e4eie78c86" w:id="14"/>
      <w:bookmarkEnd w:id="14"/>
      <w:r w:rsidDel="00000000" w:rsidR="00000000" w:rsidRPr="00000000">
        <w:rPr>
          <w:rFonts w:ascii="Arial Unicode MS" w:cs="Arial Unicode MS" w:eastAsia="Arial Unicode MS" w:hAnsi="Arial Unicode MS"/>
          <w:b w:val="1"/>
          <w:bCs w:val="1"/>
          <w:rtl w:val="0"/>
        </w:rPr>
        <w:t xml:space="preserve">第14条（施工後の取扱い）</w:t>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甲は、施工後、乙又はフィルムメーカーから乾燥期間、清掃方法その他の取扱方法について説明を受けた場合、その内容に従って使用するものとする。</w:t>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甲は、フィルム表面を傷つけるおそれのある刃物、研磨材、硬質ブラシその他不適切な器具を使用しないものとする。</w:t>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施工後一定期間、フィルムへの接触又は清掃を避ける必要がある場合、甲は乙が案内する期間を遵守するものとする。</w:t>
      </w:r>
    </w:p>
    <w:p w:rsidR="00000000" w:rsidDel="00000000" w:rsidP="00000000" w:rsidRDefault="00000000" w:rsidRPr="00000000" w14:paraId="00000075">
      <w:pPr>
        <w:spacing w:after="240" w:before="240" w:lineRule="auto"/>
        <w:rPr>
          <w:sz w:val="20"/>
          <w:szCs w:val="20"/>
        </w:rPr>
      </w:pPr>
      <w:r w:rsidDel="00000000" w:rsidR="00000000" w:rsidRPr="00000000">
        <w:rPr>
          <w:rtl w:val="0"/>
        </w:rPr>
      </w:r>
    </w:p>
    <w:p w:rsidR="00000000" w:rsidDel="00000000" w:rsidP="00000000" w:rsidRDefault="00000000" w:rsidRPr="00000000" w14:paraId="00000076">
      <w:pPr>
        <w:pStyle w:val="Heading2"/>
        <w:keepNext w:val="0"/>
        <w:keepLines w:val="0"/>
        <w:spacing w:after="80" w:lineRule="auto"/>
        <w:rPr>
          <w:b w:val="1"/>
          <w:bCs w:val="1"/>
        </w:rPr>
      </w:pPr>
      <w:bookmarkStart w:colFirst="0" w:colLast="0" w:name="_xvk2h8nkyhlp" w:id="15"/>
      <w:bookmarkEnd w:id="15"/>
      <w:r w:rsidDel="00000000" w:rsidR="00000000" w:rsidRPr="00000000">
        <w:rPr>
          <w:rFonts w:ascii="Arial Unicode MS" w:cs="Arial Unicode MS" w:eastAsia="Arial Unicode MS" w:hAnsi="Arial Unicode MS"/>
          <w:b w:val="1"/>
          <w:bCs w:val="1"/>
          <w:rtl w:val="0"/>
        </w:rPr>
        <w:t xml:space="preserve">第15条（第三者の権利及び施工場所の権限）</w:t>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甲は、乙に対し、本工事を依頼するために必要な所有権、使用権、管理権、賃貸人その他権利者からの承諾等を有していることを確認する。</w:t>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賃貸物件、共有物件、管理物件その他第三者の権利が関係する場所で施工する場合、甲は自己の責任において必要な承諾を取得するものとする。</w:t>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乙は、必要な承諾が取得されていないことが判明した場合、施工を延期又は中止することができる。</w:t>
      </w:r>
    </w:p>
    <w:p w:rsidR="00000000" w:rsidDel="00000000" w:rsidP="00000000" w:rsidRDefault="00000000" w:rsidRPr="00000000" w14:paraId="0000007A">
      <w:pPr>
        <w:spacing w:after="240" w:before="240" w:lineRule="auto"/>
        <w:rPr>
          <w:sz w:val="20"/>
          <w:szCs w:val="20"/>
        </w:rPr>
      </w:pPr>
      <w:r w:rsidDel="00000000" w:rsidR="00000000" w:rsidRPr="00000000">
        <w:rPr>
          <w:rtl w:val="0"/>
        </w:rPr>
      </w:r>
    </w:p>
    <w:p w:rsidR="00000000" w:rsidDel="00000000" w:rsidP="00000000" w:rsidRDefault="00000000" w:rsidRPr="00000000" w14:paraId="0000007B">
      <w:pPr>
        <w:pStyle w:val="Heading2"/>
        <w:keepNext w:val="0"/>
        <w:keepLines w:val="0"/>
        <w:spacing w:after="80" w:lineRule="auto"/>
        <w:rPr>
          <w:b w:val="1"/>
          <w:bCs w:val="1"/>
        </w:rPr>
      </w:pPr>
      <w:bookmarkStart w:colFirst="0" w:colLast="0" w:name="_lp3vbcme1ykg" w:id="16"/>
      <w:bookmarkEnd w:id="16"/>
      <w:r w:rsidDel="00000000" w:rsidR="00000000" w:rsidRPr="00000000">
        <w:rPr>
          <w:rFonts w:ascii="Arial Unicode MS" w:cs="Arial Unicode MS" w:eastAsia="Arial Unicode MS" w:hAnsi="Arial Unicode MS"/>
          <w:b w:val="1"/>
          <w:bCs w:val="1"/>
          <w:rtl w:val="0"/>
        </w:rPr>
        <w:t xml:space="preserve">第16条（損害賠償）</w:t>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甲又は乙が、本契約に違反し、相手方に損害を与えた場合は、自己の責めに帰すべき事由により生じた損害について賠償責任を負う。</w:t>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施工に伴い乙の責めに帰すべき事由によってガラス、サッシ、建物又は甲の所有物等を毀損した場合、乙はその状況及び責任の程度に応じ、修理、補修その他合理的な方法により対応するものとする。</w:t>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損害の発生又は拡大について甲にも責めに帰すべき事由がある場合、その事情を考慮して責任の範囲を定めるものとする。</w:t>
      </w:r>
    </w:p>
    <w:p w:rsidR="00000000" w:rsidDel="00000000" w:rsidP="00000000" w:rsidRDefault="00000000" w:rsidRPr="00000000" w14:paraId="0000007F">
      <w:pPr>
        <w:spacing w:after="240" w:before="240" w:lineRule="auto"/>
        <w:rPr>
          <w:sz w:val="20"/>
          <w:szCs w:val="20"/>
        </w:rPr>
      </w:pPr>
      <w:r w:rsidDel="00000000" w:rsidR="00000000" w:rsidRPr="00000000">
        <w:rPr>
          <w:rtl w:val="0"/>
        </w:rPr>
      </w:r>
    </w:p>
    <w:p w:rsidR="00000000" w:rsidDel="00000000" w:rsidP="00000000" w:rsidRDefault="00000000" w:rsidRPr="00000000" w14:paraId="00000080">
      <w:pPr>
        <w:pStyle w:val="Heading2"/>
        <w:keepNext w:val="0"/>
        <w:keepLines w:val="0"/>
        <w:spacing w:after="80" w:lineRule="auto"/>
        <w:rPr>
          <w:b w:val="1"/>
          <w:bCs w:val="1"/>
        </w:rPr>
      </w:pPr>
      <w:bookmarkStart w:colFirst="0" w:colLast="0" w:name="_w2lk6hlce5n3" w:id="17"/>
      <w:bookmarkEnd w:id="17"/>
      <w:r w:rsidDel="00000000" w:rsidR="00000000" w:rsidRPr="00000000">
        <w:rPr>
          <w:rFonts w:ascii="Arial Unicode MS" w:cs="Arial Unicode MS" w:eastAsia="Arial Unicode MS" w:hAnsi="Arial Unicode MS"/>
          <w:b w:val="1"/>
          <w:bCs w:val="1"/>
          <w:rtl w:val="0"/>
        </w:rPr>
        <w:t xml:space="preserve">第17条（不可抗力）</w:t>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地震、台風、豪雨、洪水、火災、停電、感染症の流行、交通機関の停止、資材供給の著しい遅延その他甲乙いずれの責めにも帰することのできない事由により、本契約の全部又は一部の履行が遅延又は不能となった場合、甲乙は相互にその責任を負わないものとし、施工日程その他必要な事項について協議する。</w:t>
      </w:r>
    </w:p>
    <w:p w:rsidR="00000000" w:rsidDel="00000000" w:rsidP="00000000" w:rsidRDefault="00000000" w:rsidRPr="00000000" w14:paraId="00000082">
      <w:pPr>
        <w:spacing w:after="240" w:before="240" w:lineRule="auto"/>
        <w:rPr>
          <w:sz w:val="20"/>
          <w:szCs w:val="20"/>
        </w:rPr>
      </w:pPr>
      <w:r w:rsidDel="00000000" w:rsidR="00000000" w:rsidRPr="00000000">
        <w:rPr>
          <w:rtl w:val="0"/>
        </w:rPr>
      </w:r>
    </w:p>
    <w:p w:rsidR="00000000" w:rsidDel="00000000" w:rsidP="00000000" w:rsidRDefault="00000000" w:rsidRPr="00000000" w14:paraId="00000083">
      <w:pPr>
        <w:pStyle w:val="Heading2"/>
        <w:keepNext w:val="0"/>
        <w:keepLines w:val="0"/>
        <w:spacing w:after="80" w:lineRule="auto"/>
        <w:rPr>
          <w:b w:val="1"/>
          <w:bCs w:val="1"/>
        </w:rPr>
      </w:pPr>
      <w:bookmarkStart w:colFirst="0" w:colLast="0" w:name="_qw1tojl9h6uq" w:id="18"/>
      <w:bookmarkEnd w:id="18"/>
      <w:r w:rsidDel="00000000" w:rsidR="00000000" w:rsidRPr="00000000">
        <w:rPr>
          <w:rFonts w:ascii="Arial Unicode MS" w:cs="Arial Unicode MS" w:eastAsia="Arial Unicode MS" w:hAnsi="Arial Unicode MS"/>
          <w:b w:val="1"/>
          <w:bCs w:val="1"/>
          <w:rtl w:val="0"/>
        </w:rPr>
        <w:t xml:space="preserve">第18条（契約の解除）</w:t>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甲又は乙は、相手方が本契約に違反し、相当の期間を定めてその是正を求めたにもかかわらず是正されない場合、本契約の全部又は一部を解除することができる。</w:t>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相手方に支払停止、破産手続開始、民事再生手続開始その他信用状態に重大な影響を及ぼす事由が生じた場合、相手方は催告を要することなく本契約を解除することができる。</w:t>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施工開始後に甲の都合により本契約が解除された場合、甲は、解除時までに完了した施工、発注済みの材料その他乙に現実に発生した合理的な費用について負担するものとする。</w:t>
      </w:r>
    </w:p>
    <w:p w:rsidR="00000000" w:rsidDel="00000000" w:rsidP="00000000" w:rsidRDefault="00000000" w:rsidRPr="00000000" w14:paraId="00000087">
      <w:pPr>
        <w:spacing w:after="240" w:before="240" w:lineRule="auto"/>
        <w:rPr>
          <w:sz w:val="20"/>
          <w:szCs w:val="20"/>
        </w:rPr>
      </w:pPr>
      <w:r w:rsidDel="00000000" w:rsidR="00000000" w:rsidRPr="00000000">
        <w:rPr>
          <w:rtl w:val="0"/>
        </w:rPr>
      </w:r>
    </w:p>
    <w:p w:rsidR="00000000" w:rsidDel="00000000" w:rsidP="00000000" w:rsidRDefault="00000000" w:rsidRPr="00000000" w14:paraId="00000088">
      <w:pPr>
        <w:pStyle w:val="Heading2"/>
        <w:keepNext w:val="0"/>
        <w:keepLines w:val="0"/>
        <w:spacing w:after="80" w:lineRule="auto"/>
        <w:rPr>
          <w:b w:val="1"/>
          <w:bCs w:val="1"/>
        </w:rPr>
      </w:pPr>
      <w:bookmarkStart w:colFirst="0" w:colLast="0" w:name="_rjxkx1vxvk93" w:id="19"/>
      <w:bookmarkEnd w:id="19"/>
      <w:r w:rsidDel="00000000" w:rsidR="00000000" w:rsidRPr="00000000">
        <w:rPr>
          <w:rFonts w:ascii="Arial Unicode MS" w:cs="Arial Unicode MS" w:eastAsia="Arial Unicode MS" w:hAnsi="Arial Unicode MS"/>
          <w:b w:val="1"/>
          <w:bCs w:val="1"/>
          <w:rtl w:val="0"/>
        </w:rPr>
        <w:t xml:space="preserve">第19条（反社会的勢力の排除）</w:t>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甲及び乙は、自ら並びにその役員等が暴力団、暴力団員その他これらに準ずる反社会的勢力に該当せず、かつ、これらと社会的に非難されるべき関係を有していないことを表明し、保証する。</w:t>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甲又は乙が前項に違反した場合、相手方は何らの催告を要することなく本契約を解除することができる。</w:t>
      </w:r>
    </w:p>
    <w:p w:rsidR="00000000" w:rsidDel="00000000" w:rsidP="00000000" w:rsidRDefault="00000000" w:rsidRPr="00000000" w14:paraId="0000008B">
      <w:pPr>
        <w:spacing w:after="240" w:before="240" w:lineRule="auto"/>
        <w:rPr>
          <w:sz w:val="20"/>
          <w:szCs w:val="20"/>
        </w:rPr>
      </w:pPr>
      <w:r w:rsidDel="00000000" w:rsidR="00000000" w:rsidRPr="00000000">
        <w:rPr>
          <w:rtl w:val="0"/>
        </w:rPr>
      </w:r>
    </w:p>
    <w:p w:rsidR="00000000" w:rsidDel="00000000" w:rsidP="00000000" w:rsidRDefault="00000000" w:rsidRPr="00000000" w14:paraId="0000008C">
      <w:pPr>
        <w:pStyle w:val="Heading2"/>
        <w:keepNext w:val="0"/>
        <w:keepLines w:val="0"/>
        <w:spacing w:after="80" w:lineRule="auto"/>
        <w:rPr>
          <w:b w:val="1"/>
          <w:bCs w:val="1"/>
        </w:rPr>
      </w:pPr>
      <w:bookmarkStart w:colFirst="0" w:colLast="0" w:name="_j28lzki0bov6" w:id="20"/>
      <w:bookmarkEnd w:id="20"/>
      <w:r w:rsidDel="00000000" w:rsidR="00000000" w:rsidRPr="00000000">
        <w:rPr>
          <w:rFonts w:ascii="Arial Unicode MS" w:cs="Arial Unicode MS" w:eastAsia="Arial Unicode MS" w:hAnsi="Arial Unicode MS"/>
          <w:b w:val="1"/>
          <w:bCs w:val="1"/>
          <w:rtl w:val="0"/>
        </w:rPr>
        <w:t xml:space="preserve">第20条（協議事項）</w:t>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本契約に定めのない事項又は本契約の各条項の解釈について疑義が生じた場合、甲乙は信義誠実の原則に従い協議し、円満な解決を図るものとする。</w:t>
      </w:r>
    </w:p>
    <w:p w:rsidR="00000000" w:rsidDel="00000000" w:rsidP="00000000" w:rsidRDefault="00000000" w:rsidRPr="00000000" w14:paraId="0000008E">
      <w:pPr>
        <w:spacing w:after="240" w:before="240" w:lineRule="auto"/>
        <w:rPr>
          <w:sz w:val="20"/>
          <w:szCs w:val="20"/>
        </w:rPr>
      </w:pPr>
      <w:r w:rsidDel="00000000" w:rsidR="00000000" w:rsidRPr="00000000">
        <w:rPr>
          <w:rtl w:val="0"/>
        </w:rPr>
      </w:r>
    </w:p>
    <w:p w:rsidR="00000000" w:rsidDel="00000000" w:rsidP="00000000" w:rsidRDefault="00000000" w:rsidRPr="00000000" w14:paraId="0000008F">
      <w:pPr>
        <w:pStyle w:val="Heading2"/>
        <w:keepNext w:val="0"/>
        <w:keepLines w:val="0"/>
        <w:spacing w:after="80" w:lineRule="auto"/>
        <w:rPr>
          <w:b w:val="1"/>
          <w:bCs w:val="1"/>
        </w:rPr>
      </w:pPr>
      <w:bookmarkStart w:colFirst="0" w:colLast="0" w:name="_qyueu0na6h4f" w:id="21"/>
      <w:bookmarkEnd w:id="21"/>
      <w:r w:rsidDel="00000000" w:rsidR="00000000" w:rsidRPr="00000000">
        <w:rPr>
          <w:rFonts w:ascii="Arial Unicode MS" w:cs="Arial Unicode MS" w:eastAsia="Arial Unicode MS" w:hAnsi="Arial Unicode MS"/>
          <w:b w:val="1"/>
          <w:bCs w:val="1"/>
          <w:rtl w:val="0"/>
        </w:rPr>
        <w:t xml:space="preserve">第21条（準拠法及び合意管轄）</w:t>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本契約は、日本法に準拠し、日本法に従って解釈される。</w:t>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本契約に関して訴訟の必要が生じた場合、　　　　　　　　　地方裁判所又は　　　　　　　　　簡易裁判所を第一審の専属的合意管轄裁判所とする。</w:t>
      </w:r>
    </w:p>
    <w:p w:rsidR="00000000" w:rsidDel="00000000" w:rsidP="00000000" w:rsidRDefault="00000000" w:rsidRPr="00000000" w14:paraId="00000092">
      <w:pPr>
        <w:spacing w:after="240" w:before="240" w:lineRule="auto"/>
        <w:rPr>
          <w:sz w:val="20"/>
          <w:szCs w:val="20"/>
        </w:rPr>
      </w:pPr>
      <w:r w:rsidDel="00000000" w:rsidR="00000000" w:rsidRPr="00000000">
        <w:rPr>
          <w:rtl w:val="0"/>
        </w:rPr>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成立の証として、本書2通を作成し、甲乙記名押印のうえ各1通を保有する。なお、電磁的方法により本契約を締結する場合は、本契約の電磁的記録を作成し、甲乙が電子署名その他合意した方法により締結し、それぞれ当該電磁的記録を保管する。</w:t>
      </w:r>
    </w:p>
    <w:p w:rsidR="00000000" w:rsidDel="00000000" w:rsidP="00000000" w:rsidRDefault="00000000" w:rsidRPr="00000000" w14:paraId="00000094">
      <w:pPr>
        <w:spacing w:after="240" w:before="240" w:lineRule="auto"/>
        <w:rPr>
          <w:sz w:val="20"/>
          <w:szCs w:val="20"/>
        </w:rPr>
      </w:pPr>
      <w:r w:rsidDel="00000000" w:rsidR="00000000" w:rsidRPr="00000000">
        <w:rPr>
          <w:rtl w:val="0"/>
        </w:rPr>
      </w:r>
    </w:p>
    <w:p w:rsidR="00000000" w:rsidDel="00000000" w:rsidP="00000000" w:rsidRDefault="00000000" w:rsidRPr="00000000" w14:paraId="00000095">
      <w:pPr>
        <w:spacing w:after="240" w:before="240" w:lineRule="auto"/>
        <w:rPr>
          <w:sz w:val="20"/>
          <w:szCs w:val="20"/>
        </w:rPr>
      </w:pPr>
      <w:r w:rsidDel="00000000" w:rsidR="00000000" w:rsidRPr="00000000">
        <w:rPr>
          <w:rtl w:val="0"/>
        </w:rPr>
      </w:r>
    </w:p>
    <w:p w:rsidR="00000000" w:rsidDel="00000000" w:rsidP="00000000" w:rsidRDefault="00000000" w:rsidRPr="00000000" w14:paraId="00000096">
      <w:pPr>
        <w:spacing w:after="240" w:before="240" w:lineRule="auto"/>
        <w:rPr>
          <w:sz w:val="20"/>
          <w:szCs w:val="20"/>
        </w:rPr>
      </w:pPr>
      <w:r w:rsidDel="00000000" w:rsidR="00000000" w:rsidRPr="00000000">
        <w:rPr>
          <w:rtl w:val="0"/>
        </w:rPr>
      </w:r>
    </w:p>
    <w:p w:rsidR="00000000" w:rsidDel="00000000" w:rsidP="00000000" w:rsidRDefault="00000000" w:rsidRPr="00000000" w14:paraId="00000097">
      <w:pPr>
        <w:spacing w:after="240" w:before="240" w:lineRule="auto"/>
        <w:rPr>
          <w:sz w:val="20"/>
          <w:szCs w:val="20"/>
        </w:rPr>
      </w:pPr>
      <w:r w:rsidDel="00000000" w:rsidR="00000000" w:rsidRPr="00000000">
        <w:rPr>
          <w:rtl w:val="0"/>
        </w:rPr>
      </w:r>
    </w:p>
    <w:p w:rsidR="00000000" w:rsidDel="00000000" w:rsidP="00000000" w:rsidRDefault="00000000" w:rsidRPr="00000000" w14:paraId="00000098">
      <w:pPr>
        <w:spacing w:after="240" w:before="240" w:lineRule="auto"/>
        <w:rPr>
          <w:sz w:val="20"/>
          <w:szCs w:val="20"/>
        </w:rPr>
      </w:pPr>
      <w:r w:rsidDel="00000000" w:rsidR="00000000" w:rsidRPr="00000000">
        <w:rPr>
          <w:rtl w:val="0"/>
        </w:rPr>
      </w:r>
    </w:p>
    <w:p w:rsidR="00000000" w:rsidDel="00000000" w:rsidP="00000000" w:rsidRDefault="00000000" w:rsidRPr="00000000" w14:paraId="00000099">
      <w:pPr>
        <w:spacing w:after="240" w:before="240" w:lineRule="auto"/>
        <w:rPr>
          <w:sz w:val="20"/>
          <w:szCs w:val="20"/>
        </w:rPr>
      </w:pPr>
      <w:r w:rsidDel="00000000" w:rsidR="00000000" w:rsidRPr="00000000">
        <w:rPr>
          <w:rtl w:val="0"/>
        </w:rPr>
      </w:r>
    </w:p>
    <w:p w:rsidR="00000000" w:rsidDel="00000000" w:rsidP="00000000" w:rsidRDefault="00000000" w:rsidRPr="00000000" w14:paraId="0000009A">
      <w:pPr>
        <w:spacing w:after="240" w:before="240" w:lineRule="auto"/>
        <w:rPr>
          <w:sz w:val="20"/>
          <w:szCs w:val="20"/>
        </w:rPr>
      </w:pPr>
      <w:r w:rsidDel="00000000" w:rsidR="00000000" w:rsidRPr="00000000">
        <w:rPr>
          <w:rtl w:val="0"/>
        </w:rPr>
      </w:r>
    </w:p>
    <w:p w:rsidR="00000000" w:rsidDel="00000000" w:rsidP="00000000" w:rsidRDefault="00000000" w:rsidRPr="00000000" w14:paraId="0000009B">
      <w:pPr>
        <w:spacing w:after="240" w:before="240" w:lineRule="auto"/>
        <w:rPr>
          <w:sz w:val="20"/>
          <w:szCs w:val="20"/>
        </w:rPr>
      </w:pPr>
      <w:r w:rsidDel="00000000" w:rsidR="00000000" w:rsidRPr="00000000">
        <w:rPr>
          <w:rtl w:val="0"/>
        </w:rPr>
      </w:r>
    </w:p>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9D">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9E">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甲（依頼者）</w:t>
      </w:r>
    </w:p>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A0">
      <w:pPr>
        <w:spacing w:after="240" w:before="240" w:lineRule="auto"/>
        <w:rPr>
          <w:sz w:val="20"/>
          <w:szCs w:val="20"/>
        </w:rPr>
      </w:pPr>
      <w:r w:rsidDel="00000000" w:rsidR="00000000" w:rsidRPr="00000000">
        <w:rPr>
          <w:rtl w:val="0"/>
        </w:rPr>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氏名・名称：　　　　　　　　　　　　　　　　　　　　　</w:t>
      </w:r>
    </w:p>
    <w:p w:rsidR="00000000" w:rsidDel="00000000" w:rsidP="00000000" w:rsidRDefault="00000000" w:rsidRPr="00000000" w14:paraId="000000A2">
      <w:pPr>
        <w:spacing w:after="240" w:before="240" w:lineRule="auto"/>
        <w:rPr>
          <w:sz w:val="20"/>
          <w:szCs w:val="20"/>
        </w:rPr>
      </w:pPr>
      <w:r w:rsidDel="00000000" w:rsidR="00000000" w:rsidRPr="00000000">
        <w:rPr>
          <w:rtl w:val="0"/>
        </w:rPr>
      </w:r>
    </w:p>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A4">
      <w:pPr>
        <w:spacing w:after="240" w:before="240" w:lineRule="auto"/>
        <w:rPr>
          <w:sz w:val="20"/>
          <w:szCs w:val="20"/>
        </w:rPr>
      </w:pPr>
      <w:r w:rsidDel="00000000" w:rsidR="00000000" w:rsidRPr="00000000">
        <w:rPr>
          <w:rtl w:val="0"/>
        </w:rPr>
      </w:r>
    </w:p>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署名・押印：　　　　　　　　　　　　　　　　　　　　　</w:t>
      </w:r>
    </w:p>
    <w:p w:rsidR="00000000" w:rsidDel="00000000" w:rsidP="00000000" w:rsidRDefault="00000000" w:rsidRPr="00000000" w14:paraId="000000A6">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A7">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乙（施工業者）</w:t>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A9">
      <w:pPr>
        <w:spacing w:after="240" w:before="240" w:lineRule="auto"/>
        <w:rPr>
          <w:sz w:val="20"/>
          <w:szCs w:val="20"/>
        </w:rPr>
      </w:pPr>
      <w:r w:rsidDel="00000000" w:rsidR="00000000" w:rsidRPr="00000000">
        <w:rPr>
          <w:rtl w:val="0"/>
        </w:rPr>
      </w:r>
    </w:p>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会社名・屋号：　　　　　　　　　　　　　　　　　　　　</w:t>
      </w:r>
    </w:p>
    <w:p w:rsidR="00000000" w:rsidDel="00000000" w:rsidP="00000000" w:rsidRDefault="00000000" w:rsidRPr="00000000" w14:paraId="000000AB">
      <w:pPr>
        <w:spacing w:after="240" w:before="240" w:lineRule="auto"/>
        <w:rPr>
          <w:sz w:val="20"/>
          <w:szCs w:val="20"/>
        </w:rPr>
      </w:pPr>
      <w:r w:rsidDel="00000000" w:rsidR="00000000" w:rsidRPr="00000000">
        <w:rPr>
          <w:rtl w:val="0"/>
        </w:rPr>
      </w:r>
    </w:p>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AD">
      <w:pPr>
        <w:spacing w:after="240" w:before="240" w:lineRule="auto"/>
        <w:rPr>
          <w:sz w:val="20"/>
          <w:szCs w:val="20"/>
        </w:rPr>
      </w:pPr>
      <w:r w:rsidDel="00000000" w:rsidR="00000000" w:rsidRPr="00000000">
        <w:rPr>
          <w:rtl w:val="0"/>
        </w:rPr>
      </w:r>
    </w:p>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署名・押印：　　　</w:t>
      </w:r>
    </w:p>
    <w:p w:rsidR="00000000" w:rsidDel="00000000" w:rsidP="00000000" w:rsidRDefault="00000000" w:rsidRPr="00000000" w14:paraId="000000AF">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