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pqf31rfg6evg" w:id="0"/>
      <w:bookmarkEnd w:id="0"/>
      <w:r w:rsidDel="00000000" w:rsidR="00000000" w:rsidRPr="00000000">
        <w:rPr>
          <w:rFonts w:ascii="Arial Unicode MS" w:cs="Arial Unicode MS" w:eastAsia="Arial Unicode MS" w:hAnsi="Arial Unicode MS"/>
          <w:b w:val="1"/>
          <w:bCs w:val="1"/>
          <w:sz w:val="44"/>
          <w:szCs w:val="44"/>
          <w:rtl w:val="0"/>
        </w:rPr>
        <w:t xml:space="preserve">ガラス製品納品条件確認書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注文者　　　　　　　　　　　　　（以下「甲」という。）と、納品者　　　　　　　　　　　　　（以下「乙」という。）は、甲が乙に注文するガラス製品の納品条件について、次のとおり確認する。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tneujeu5oc0"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乙が甲に納品するガラス製品について、製品の仕様、納品場所、納品日時、受入条件、検品、保管、納期変更その他の納品に関する条件を明確にし、納品時及び納品後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3df1l7ldall5" w:id="2"/>
      <w:bookmarkEnd w:id="2"/>
      <w:r w:rsidDel="00000000" w:rsidR="00000000" w:rsidRPr="00000000">
        <w:rPr>
          <w:rFonts w:ascii="Arial Unicode MS" w:cs="Arial Unicode MS" w:eastAsia="Arial Unicode MS" w:hAnsi="Arial Unicode MS"/>
          <w:b w:val="1"/>
          <w:bCs w:val="1"/>
          <w:rtl w:val="0"/>
        </w:rPr>
        <w:t xml:space="preserve">第2条（対象製品）</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本確認書の対象となるガラス製品は、次のとおりとする。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00"/>
        <w:gridCol w:w="7230"/>
        <w:tblGridChange w:id="0">
          <w:tblGrid>
            <w:gridCol w:w="1800"/>
            <w:gridCol w:w="7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製品名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フロートガラス　□ 強化ガラス　□ 合わせガラス　□ 複層ガラス　□ 網入りガラス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幅　　　　　　mm × 高さ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厚さ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sz w:val="20"/>
                <w:szCs w:val="20"/>
                <w:rtl w:val="0"/>
              </w:rPr>
              <w:t xml:space="preserve">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枚</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加工内容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切断　□ 穴あけ　□ 面取り　□ 切欠き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その他仕様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pStyle w:val="Heading2"/>
        <w:keepNext w:val="0"/>
        <w:keepLines w:val="0"/>
        <w:spacing w:after="80" w:lineRule="auto"/>
        <w:rPr>
          <w:b w:val="1"/>
          <w:bCs w:val="1"/>
        </w:rPr>
      </w:pPr>
      <w:bookmarkStart w:colFirst="0" w:colLast="0" w:name="_8tpdayv6i16j" w:id="3"/>
      <w:bookmarkEnd w:id="3"/>
      <w:r w:rsidDel="00000000" w:rsidR="00000000" w:rsidRPr="00000000">
        <w:rPr>
          <w:rFonts w:ascii="Arial Unicode MS" w:cs="Arial Unicode MS" w:eastAsia="Arial Unicode MS" w:hAnsi="Arial Unicode MS"/>
          <w:b w:val="1"/>
          <w:bCs w:val="1"/>
          <w:rtl w:val="0"/>
        </w:rPr>
        <w:t xml:space="preserve">第3条（納品条件）</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本製品の納品条件は、次のとおりとする。</w:t>
      </w:r>
    </w:p>
    <w:tbl>
      <w:tblPr>
        <w:tblStyle w:val="Table2"/>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55"/>
        <w:gridCol w:w="7260"/>
        <w:tblGridChange w:id="0">
          <w:tblGrid>
            <w:gridCol w:w="1755"/>
            <w:gridCol w:w="726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納品予定日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納品予定時間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納品場所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受取担当者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搬入方法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車上渡し　□ 指定場所まで搬入　□ 現場搬入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荷下ろし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甲が実施　□ 乙が実施　□ 別途手配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p w:rsidR="00000000" w:rsidDel="00000000" w:rsidP="00000000" w:rsidRDefault="00000000" w:rsidRPr="00000000" w14:paraId="0000002B">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p w:rsidR="00000000" w:rsidDel="00000000" w:rsidP="00000000" w:rsidRDefault="00000000" w:rsidRPr="00000000" w14:paraId="0000002D">
            <w:pPr>
              <w:rPr>
                <w:sz w:val="20"/>
                <w:szCs w:val="20"/>
              </w:rPr>
            </w:pPr>
            <w:r w:rsidDel="00000000" w:rsidR="00000000" w:rsidRPr="00000000">
              <w:rPr>
                <w:rtl w:val="0"/>
              </w:rPr>
            </w:r>
          </w:p>
        </w:tc>
      </w:tr>
    </w:tbl>
    <w:p w:rsidR="00000000" w:rsidDel="00000000" w:rsidP="00000000" w:rsidRDefault="00000000" w:rsidRPr="00000000" w14:paraId="0000002E">
      <w:pPr>
        <w:pStyle w:val="Heading2"/>
        <w:keepNext w:val="0"/>
        <w:keepLines w:val="0"/>
        <w:spacing w:after="80" w:lineRule="auto"/>
        <w:rPr>
          <w:b w:val="1"/>
          <w:bCs w:val="1"/>
        </w:rPr>
      </w:pPr>
      <w:bookmarkStart w:colFirst="0" w:colLast="0" w:name="_bope2oyo85n3" w:id="4"/>
      <w:bookmarkEnd w:id="4"/>
      <w:r w:rsidDel="00000000" w:rsidR="00000000" w:rsidRPr="00000000">
        <w:rPr>
          <w:rFonts w:ascii="Arial Unicode MS" w:cs="Arial Unicode MS" w:eastAsia="Arial Unicode MS" w:hAnsi="Arial Unicode MS"/>
          <w:b w:val="1"/>
          <w:bCs w:val="1"/>
          <w:rtl w:val="0"/>
        </w:rPr>
        <w:t xml:space="preserve">第4条（納品場所及び搬入条件）</w:t>
      </w:r>
    </w:p>
    <w:p w:rsidR="00000000" w:rsidDel="00000000" w:rsidP="00000000" w:rsidRDefault="00000000" w:rsidRPr="00000000" w14:paraId="0000002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甲は、納品予定日時までに、乙が安全に製品を搬入できる経路及び荷下ろし場所を確保するものとする。</w:t>
      </w:r>
    </w:p>
    <w:p w:rsidR="00000000" w:rsidDel="00000000" w:rsidP="00000000" w:rsidRDefault="00000000" w:rsidRPr="00000000" w14:paraId="0000003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搬入経路の幅、高さ、床荷重、階段、エレベーター、駐車スペースその他の現場条件により通常の方法で搬入できない場合、乙は甲と協議のうえ、搬入方法を変更することができる。</w:t>
      </w:r>
    </w:p>
    <w:p w:rsidR="00000000" w:rsidDel="00000000" w:rsidP="00000000" w:rsidRDefault="00000000" w:rsidRPr="00000000" w14:paraId="0000003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クレーン、高所作業車、特殊車両、人員の追加その他特別な搬入手段が必要となった場合、その費用負担については甲乙協議のうえ定める。</w:t>
      </w:r>
    </w:p>
    <w:p w:rsidR="00000000" w:rsidDel="00000000" w:rsidP="00000000" w:rsidRDefault="00000000" w:rsidRPr="00000000" w14:paraId="0000003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甲の指定する納品場所に搬入上の制限がある場合、甲はあらかじめ乙にその内容を通知するものとする。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voj9by2baeiw" w:id="5"/>
      <w:bookmarkEnd w:id="5"/>
      <w:r w:rsidDel="00000000" w:rsidR="00000000" w:rsidRPr="00000000">
        <w:rPr>
          <w:rFonts w:ascii="Arial Unicode MS" w:cs="Arial Unicode MS" w:eastAsia="Arial Unicode MS" w:hAnsi="Arial Unicode MS"/>
          <w:b w:val="1"/>
          <w:bCs w:val="1"/>
          <w:rtl w:val="0"/>
        </w:rPr>
        <w:t xml:space="preserve">第5条（納期）</w:t>
      </w:r>
    </w:p>
    <w:p w:rsidR="00000000" w:rsidDel="00000000" w:rsidP="00000000" w:rsidRDefault="00000000" w:rsidRPr="00000000" w14:paraId="00000035">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乙は、前条までに定める納品予定日に製品を納品するよう努めるものとする。</w:t>
      </w:r>
    </w:p>
    <w:p w:rsidR="00000000" w:rsidDel="00000000" w:rsidP="00000000" w:rsidRDefault="00000000" w:rsidRPr="00000000" w14:paraId="0000003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造元の生産状況、原材料又は部材の不足、物流事情、交通事情、天候、災害その他乙の合理的な支配を超える事情により納品が遅延する可能性が生じた場合、乙は合理的に可能な範囲で速やかに甲へ通知する。</w:t>
      </w:r>
    </w:p>
    <w:p w:rsidR="00000000" w:rsidDel="00000000" w:rsidP="00000000" w:rsidRDefault="00000000" w:rsidRPr="00000000" w14:paraId="0000003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特注品、加工品、強化ガラス、合わせガラス、複層ガラスその他受注後に製造又は加工する製品については、製造状況により納期が変更となる場合があることを甲は確認する。</w:t>
      </w:r>
    </w:p>
    <w:p w:rsidR="00000000" w:rsidDel="00000000" w:rsidP="00000000" w:rsidRDefault="00000000" w:rsidRPr="00000000" w14:paraId="0000003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納品予定日は、甲乙間で納期を確約する旨を別途書面で合意した場合を除き、合理的な事情により変更される場合がある。</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s0edq53kbj22" w:id="6"/>
      <w:bookmarkEnd w:id="6"/>
      <w:r w:rsidDel="00000000" w:rsidR="00000000" w:rsidRPr="00000000">
        <w:rPr>
          <w:rFonts w:ascii="Arial Unicode MS" w:cs="Arial Unicode MS" w:eastAsia="Arial Unicode MS" w:hAnsi="Arial Unicode MS"/>
          <w:b w:val="1"/>
          <w:bCs w:val="1"/>
          <w:rtl w:val="0"/>
        </w:rPr>
        <w:t xml:space="preserve">第6条（製品の受入れ及び検品）</w:t>
      </w:r>
    </w:p>
    <w:p w:rsidR="00000000" w:rsidDel="00000000" w:rsidP="00000000" w:rsidRDefault="00000000" w:rsidRPr="00000000" w14:paraId="0000003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甲は、製品の受領時に、製品の種類、寸法、数量、外観、破損の有無その他確認可能な事項を検品するものとする。</w:t>
      </w:r>
    </w:p>
    <w:p w:rsidR="00000000" w:rsidDel="00000000" w:rsidP="00000000" w:rsidRDefault="00000000" w:rsidRPr="00000000" w14:paraId="0000003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甲が納品時に破損、数量不足、明らかな仕様相違その他の異常を確認した場合、速やかに乙へ通知するものとする。</w:t>
      </w:r>
    </w:p>
    <w:p w:rsidR="00000000" w:rsidDel="00000000" w:rsidP="00000000" w:rsidRDefault="00000000" w:rsidRPr="00000000" w14:paraId="0000003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梱包その他の事情により納品時に確認することが困難な不具合については、甲は当該不具合を発見した後、速やかに乙へ通知するものとする。</w:t>
      </w:r>
    </w:p>
    <w:p w:rsidR="00000000" w:rsidDel="00000000" w:rsidP="00000000" w:rsidRDefault="00000000" w:rsidRPr="00000000" w14:paraId="0000003E">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製品の不具合又は仕様相違が乙の責めに帰すべき事由による場合、乙は、交換、再製作その他合理的な方法により対応する。</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qbbfscsgl6af" w:id="7"/>
      <w:bookmarkEnd w:id="7"/>
      <w:r w:rsidDel="00000000" w:rsidR="00000000" w:rsidRPr="00000000">
        <w:rPr>
          <w:rFonts w:ascii="Arial Unicode MS" w:cs="Arial Unicode MS" w:eastAsia="Arial Unicode MS" w:hAnsi="Arial Unicode MS"/>
          <w:b w:val="1"/>
          <w:bCs w:val="1"/>
          <w:rtl w:val="0"/>
        </w:rPr>
        <w:t xml:space="preserve">第7条（ガラス製品の特性）</w:t>
      </w:r>
    </w:p>
    <w:p w:rsidR="00000000" w:rsidDel="00000000" w:rsidP="00000000" w:rsidRDefault="00000000" w:rsidRPr="00000000" w14:paraId="00000041">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甲は、ガラス製品について、製造方法、種類、厚さ、加工方法その他の条件により、色調、透過性、反射、歪みその他の見え方に差異が生じる場合があることを確認する。</w:t>
      </w:r>
    </w:p>
    <w:p w:rsidR="00000000" w:rsidDel="00000000" w:rsidP="00000000" w:rsidRDefault="00000000" w:rsidRPr="00000000" w14:paraId="0000004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ガラスの種類又は製造ロットが異なる場合、既存ガラスと新たに納品するガラスとの間に色調、透明度、反射等の差異が生じる場合がある。</w:t>
      </w:r>
    </w:p>
    <w:p w:rsidR="00000000" w:rsidDel="00000000" w:rsidP="00000000" w:rsidRDefault="00000000" w:rsidRPr="00000000" w14:paraId="00000043">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製品として通常許容される範囲内の外観上又は製造上の差異については、当然に製品の不良又は契約不適合を意味するものではない。</w:t>
      </w:r>
    </w:p>
    <w:p w:rsidR="00000000" w:rsidDel="00000000" w:rsidP="00000000" w:rsidRDefault="00000000" w:rsidRPr="00000000" w14:paraId="0000004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dqeg0jvrflzd" w:id="8"/>
      <w:bookmarkEnd w:id="8"/>
      <w:r w:rsidDel="00000000" w:rsidR="00000000" w:rsidRPr="00000000">
        <w:rPr>
          <w:rFonts w:ascii="Arial Unicode MS" w:cs="Arial Unicode MS" w:eastAsia="Arial Unicode MS" w:hAnsi="Arial Unicode MS"/>
          <w:b w:val="1"/>
          <w:bCs w:val="1"/>
          <w:rtl w:val="0"/>
        </w:rPr>
        <w:t xml:space="preserve">第8条（寸法及び加工内容の確認）</w:t>
      </w:r>
    </w:p>
    <w:p w:rsidR="00000000" w:rsidDel="00000000" w:rsidP="00000000" w:rsidRDefault="00000000" w:rsidRPr="00000000" w14:paraId="00000046">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甲は、注文時に指定した寸法、厚さ、穴あけ位置、切欠き、面取りその他の加工内容を確認するものとする。</w:t>
      </w:r>
    </w:p>
    <w:p w:rsidR="00000000" w:rsidDel="00000000" w:rsidP="00000000" w:rsidRDefault="00000000" w:rsidRPr="00000000" w14:paraId="0000004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甲から提供された寸法、図面又は加工指示に基づき乙が製作した場合において、当該指示自体に誤りがあったことによる再製作その他の費用については、甲乙協議のうえ負担を定める。</w:t>
      </w:r>
    </w:p>
    <w:p w:rsidR="00000000" w:rsidDel="00000000" w:rsidP="00000000" w:rsidRDefault="00000000" w:rsidRPr="00000000" w14:paraId="00000048">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乙による採寸又は加工指示の誤りにより製品が合意した仕様に適合しない場合、乙は合理的な範囲で再製作その他必要な対応を行う。</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7e5gwssijt6d" w:id="9"/>
      <w:bookmarkEnd w:id="9"/>
      <w:r w:rsidDel="00000000" w:rsidR="00000000" w:rsidRPr="00000000">
        <w:rPr>
          <w:rFonts w:ascii="Arial Unicode MS" w:cs="Arial Unicode MS" w:eastAsia="Arial Unicode MS" w:hAnsi="Arial Unicode MS"/>
          <w:b w:val="1"/>
          <w:bCs w:val="1"/>
          <w:rtl w:val="0"/>
        </w:rPr>
        <w:t xml:space="preserve">第9条（納品後の保管）</w:t>
      </w:r>
    </w:p>
    <w:p w:rsidR="00000000" w:rsidDel="00000000" w:rsidP="00000000" w:rsidRDefault="00000000" w:rsidRPr="00000000" w14:paraId="0000004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製品の引渡し後、施工又は使用まで一定期間保管する場合、甲は、転倒、落下、衝撃、雨水、湿気その他による損傷を防止できる適切な場所で保管するものとする。</w:t>
      </w:r>
    </w:p>
    <w:p w:rsidR="00000000" w:rsidDel="00000000" w:rsidP="00000000" w:rsidRDefault="00000000" w:rsidRPr="00000000" w14:paraId="0000004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ガラス製品は、種類及び仕様に応じた適切な方法で保管し、必要に応じて転倒防止その他の安全措置を講じるものとする。</w:t>
      </w:r>
    </w:p>
    <w:p w:rsidR="00000000" w:rsidDel="00000000" w:rsidP="00000000" w:rsidRDefault="00000000" w:rsidRPr="00000000" w14:paraId="0000004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引渡し後に甲又は第三者の取扱い、移動、保管その他乙の責めに帰することのできない事由により生じた破損等については、乙は責任を負わない。</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y80kw5s12scd" w:id="10"/>
      <w:bookmarkEnd w:id="10"/>
      <w:r w:rsidDel="00000000" w:rsidR="00000000" w:rsidRPr="00000000">
        <w:rPr>
          <w:rFonts w:ascii="Arial Unicode MS" w:cs="Arial Unicode MS" w:eastAsia="Arial Unicode MS" w:hAnsi="Arial Unicode MS"/>
          <w:b w:val="1"/>
          <w:bCs w:val="1"/>
          <w:rtl w:val="0"/>
        </w:rPr>
        <w:t xml:space="preserve">第10条（受取不能の場合）</w:t>
      </w:r>
    </w:p>
    <w:p w:rsidR="00000000" w:rsidDel="00000000" w:rsidP="00000000" w:rsidRDefault="00000000" w:rsidRPr="00000000" w14:paraId="00000050">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甲の都合により予定日時に製品を受領できない場合、甲は速やかに乙へ連絡するものとする。</w:t>
      </w:r>
    </w:p>
    <w:p w:rsidR="00000000" w:rsidDel="00000000" w:rsidP="00000000" w:rsidRDefault="00000000" w:rsidRPr="00000000" w14:paraId="0000005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前項の場合、甲乙は新たな納品日時について協議する。</w:t>
      </w:r>
    </w:p>
    <w:p w:rsidR="00000000" w:rsidDel="00000000" w:rsidP="00000000" w:rsidRDefault="00000000" w:rsidRPr="00000000" w14:paraId="0000005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再配送、保管、車両待機、人員待機その他の追加費用が発生した場合、その費用負担については、受取不能となった原因を踏まえ甲乙協議のうえ定める。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mij7eabc0zzv" w:id="11"/>
      <w:bookmarkEnd w:id="11"/>
      <w:r w:rsidDel="00000000" w:rsidR="00000000" w:rsidRPr="00000000">
        <w:rPr>
          <w:rFonts w:ascii="Arial Unicode MS" w:cs="Arial Unicode MS" w:eastAsia="Arial Unicode MS" w:hAnsi="Arial Unicode MS"/>
          <w:b w:val="1"/>
          <w:bCs w:val="1"/>
          <w:rtl w:val="0"/>
        </w:rPr>
        <w:t xml:space="preserve">第11条（納品条件の変更）</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納品日時、納品場所、搬入方法、製品数量その他の納品条件を変更する必要が生じた場合、甲乙は変更内容を確認し、必要に応じて納期、費用その他の条件を別途定めるものとする。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63kc5lou0t8n" w:id="12"/>
      <w:bookmarkEnd w:id="12"/>
      <w:r w:rsidDel="00000000" w:rsidR="00000000" w:rsidRPr="00000000">
        <w:rPr>
          <w:rFonts w:ascii="Arial Unicode MS" w:cs="Arial Unicode MS" w:eastAsia="Arial Unicode MS" w:hAnsi="Arial Unicode MS"/>
          <w:b w:val="1"/>
          <w:bCs w:val="1"/>
          <w:rtl w:val="0"/>
        </w:rPr>
        <w:t xml:space="preserve">第12条（危険負担及び引渡し）</w:t>
      </w:r>
    </w:p>
    <w:p w:rsidR="00000000" w:rsidDel="00000000" w:rsidP="00000000" w:rsidRDefault="00000000" w:rsidRPr="00000000" w14:paraId="00000058">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製品の引渡しは、甲又は甲が指定する受取人が製品を受領した時点で完了するものとする。</w:t>
      </w:r>
    </w:p>
    <w:p w:rsidR="00000000" w:rsidDel="00000000" w:rsidP="00000000" w:rsidRDefault="00000000" w:rsidRPr="00000000" w14:paraId="0000005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引渡し完了前に乙の責めに帰すべき事由により製品が破損した場合、乙は交換その他合理的な対応を行う。</w:t>
      </w:r>
    </w:p>
    <w:p w:rsidR="00000000" w:rsidDel="00000000" w:rsidP="00000000" w:rsidRDefault="00000000" w:rsidRPr="00000000" w14:paraId="0000005A">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引渡し完了後に甲又は第三者の責めに帰すべき事由により生じた破損、汚損、紛失その他の損害については、甲の負担とする。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3dixp4qb19pi" w:id="13"/>
      <w:bookmarkEnd w:id="13"/>
      <w:r w:rsidDel="00000000" w:rsidR="00000000" w:rsidRPr="00000000">
        <w:rPr>
          <w:rFonts w:ascii="Arial Unicode MS" w:cs="Arial Unicode MS" w:eastAsia="Arial Unicode MS" w:hAnsi="Arial Unicode MS"/>
          <w:b w:val="1"/>
          <w:bCs w:val="1"/>
          <w:rtl w:val="0"/>
        </w:rPr>
        <w:t xml:space="preserve">第13条（確認事項）</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甲は、本製品の注文及び納品にあたり、次の事項を確認したものとする。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製品の種類、寸法、厚さ及び数量を確認したこと</w:t>
        <w:br w:type="textWrapping"/>
        <w:t xml:space="preserve">□ 穴あけ、切欠き、面取りその他の加工内容を確認したこと</w:t>
        <w:br w:type="textWrapping"/>
        <w:t xml:space="preserve">□ 納品予定日及び納品場所を確認したこと</w:t>
        <w:br w:type="textWrapping"/>
        <w:t xml:space="preserve">□ 搬入経路及び荷下ろし場所を確保する必要があること</w:t>
        <w:br w:type="textWrapping"/>
        <w:t xml:space="preserve">□ 特注品等については製造状況により納期が変更される場合があること</w:t>
        <w:br w:type="textWrapping"/>
        <w:t xml:space="preserve">□ ガラスの種類や製造ロット等により色調や見え方に差異が生じる場合があること</w:t>
        <w:br w:type="textWrapping"/>
        <w:t xml:space="preserve">□ 納品時に製品の数量及び破損の有無等を確認すること</w:t>
        <w:br w:type="textWrapping"/>
        <w:t xml:space="preserve">□ 納品後は適切な方法で製品を保管する必要があること</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s9c8t4tgjgod" w:id="14"/>
      <w:bookmarkEnd w:id="14"/>
      <w:r w:rsidDel="00000000" w:rsidR="00000000" w:rsidRPr="00000000">
        <w:rPr>
          <w:rFonts w:ascii="Arial Unicode MS" w:cs="Arial Unicode MS" w:eastAsia="Arial Unicode MS" w:hAnsi="Arial Unicode MS"/>
          <w:b w:val="1"/>
          <w:bCs w:val="1"/>
          <w:rtl w:val="0"/>
        </w:rPr>
        <w:t xml:space="preserve">第14条（協議事項）</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本確認書に定めのない事項又は本確認書の内容について疑義が生じた場合は、甲乙誠意をもって協議し、解決するものとする。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甲（注文者）</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氏名・会社名：　　　　　　　　　　　　　　　　　　　　</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乙（納品者）</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