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t7nw0vpi0gmd" w:id="0"/>
      <w:bookmarkEnd w:id="0"/>
      <w:r w:rsidDel="00000000" w:rsidR="00000000" w:rsidRPr="00000000">
        <w:rPr>
          <w:rFonts w:ascii="Arial Unicode MS" w:cs="Arial Unicode MS" w:eastAsia="Arial Unicode MS" w:hAnsi="Arial Unicode MS"/>
          <w:b w:val="1"/>
          <w:bCs w:val="1"/>
          <w:sz w:val="44"/>
          <w:szCs w:val="44"/>
          <w:rtl w:val="0"/>
        </w:rPr>
        <w:t xml:space="preserve">受付代行業務契約書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（以下「乙」という。）は、甲が乙に委託する電話受付その他これに付随する受付代行業務について、次のとおり受付代行業務契約（以下「本契約」という。）を締結する。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t91mtniynhz3"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乙が甲に代わって電話による問い合わせ、連絡その他の受付を行い、その内容を記録して甲に報告する業務について、その内容、実施条件、甲乙の責任その他必要な事項を定め、受付代行業務の適正かつ円滑な遂行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868wa65flq7f" w:id="2"/>
      <w:bookmarkEnd w:id="2"/>
      <w:r w:rsidDel="00000000" w:rsidR="00000000" w:rsidRPr="00000000">
        <w:rPr>
          <w:rFonts w:ascii="Arial Unicode MS" w:cs="Arial Unicode MS" w:eastAsia="Arial Unicode MS" w:hAnsi="Arial Unicode MS"/>
          <w:b w:val="1"/>
          <w:bCs w:val="1"/>
          <w:rtl w:val="0"/>
        </w:rPr>
        <w:t xml:space="preserve">第2条（委託業務）</w:t>
      </w:r>
    </w:p>
    <w:p w:rsidR="00000000" w:rsidDel="00000000" w:rsidP="00000000" w:rsidRDefault="00000000" w:rsidRPr="00000000" w14:paraId="00000009">
      <w:pPr>
        <w:numPr>
          <w:ilvl w:val="0"/>
          <w:numId w:val="10"/>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甲は乙に対し、次に掲げる業務（以下「本業務」という。）を委託し、乙はこれを受託する。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（1）甲宛てに着信する電話の受付</w:t>
        <w:br w:type="textWrapping"/>
        <w:t xml:space="preserve">（2）発信者の氏名、会社名、連絡先、用件その他必要事項の確認</w:t>
        <w:br w:type="textWrapping"/>
        <w:t xml:space="preserve">（3）受け付けた内容の記録</w:t>
        <w:br w:type="textWrapping"/>
        <w:t xml:space="preserve">（4）甲が指定する方法による受付内容の報告</w:t>
        <w:br w:type="textWrapping"/>
        <w:t xml:space="preserve">（5）甲があらかじめ指定した案内事項の伝達</w:t>
        <w:br w:type="textWrapping"/>
        <w:t xml:space="preserve">（6）その他甲乙が合意した受付代行業務</w:t>
      </w:r>
    </w:p>
    <w:p w:rsidR="00000000" w:rsidDel="00000000" w:rsidP="00000000" w:rsidRDefault="00000000" w:rsidRPr="00000000" w14:paraId="0000000B">
      <w:pPr>
        <w:numPr>
          <w:ilvl w:val="0"/>
          <w:numId w:val="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本業務の具体的な内容、受付時間、対応方法その他の条件は、本契約及び甲乙間で別途合意する業務仕様に従うものとする。</w:t>
      </w:r>
    </w:p>
    <w:p w:rsidR="00000000" w:rsidDel="00000000" w:rsidP="00000000" w:rsidRDefault="00000000" w:rsidRPr="00000000" w14:paraId="0000000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rPr>
      </w:pPr>
      <w:bookmarkStart w:colFirst="0" w:colLast="0" w:name="_4ujwngxv6tl3" w:id="3"/>
      <w:bookmarkEnd w:id="3"/>
      <w:r w:rsidDel="00000000" w:rsidR="00000000" w:rsidRPr="00000000">
        <w:rPr>
          <w:rFonts w:ascii="Arial Unicode MS" w:cs="Arial Unicode MS" w:eastAsia="Arial Unicode MS" w:hAnsi="Arial Unicode MS"/>
          <w:b w:val="1"/>
          <w:bCs w:val="1"/>
          <w:rtl w:val="0"/>
        </w:rPr>
        <w:t xml:space="preserve">第3条（業務内容及び受付条件）</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本業務の基本条件は、次のとおりとする。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58.5696961415615"/>
        <w:gridCol w:w="7566.942114882062"/>
        <w:tblGridChange w:id="0">
          <w:tblGrid>
            <w:gridCol w:w="1458.5696961415615"/>
            <w:gridCol w:w="7566.942114882062"/>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受付対象番号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受付曜日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 月　□ 火　□ 水　□ 木　□ 金　□ 土　□ 日　□ 祝日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受付時間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月間受付件数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 制限なし　□　　　　　件まで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対応名義</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 甲の会社名　□ 指定名称（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報告方法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 メール　□ SMS　□ チャット　□ システム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報告先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tl w:val="0"/>
              </w:rPr>
            </w:r>
          </w:p>
        </w:tc>
      </w:tr>
      <w:tr>
        <w:trPr>
          <w:cantSplit w:val="0"/>
          <w:trHeight w:val="70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tl w:val="0"/>
              </w:rPr>
            </w:r>
          </w:p>
        </w:tc>
      </w:tr>
    </w:tbl>
    <w:p w:rsidR="00000000" w:rsidDel="00000000" w:rsidP="00000000" w:rsidRDefault="00000000" w:rsidRPr="00000000" w14:paraId="00000021">
      <w:pPr>
        <w:pStyle w:val="Heading2"/>
        <w:keepNext w:val="0"/>
        <w:keepLines w:val="0"/>
        <w:spacing w:after="80" w:lineRule="auto"/>
        <w:rPr>
          <w:b w:val="1"/>
          <w:bCs w:val="1"/>
        </w:rPr>
      </w:pPr>
      <w:bookmarkStart w:colFirst="0" w:colLast="0" w:name="_kotrzc1p0kek" w:id="4"/>
      <w:bookmarkEnd w:id="4"/>
      <w:r w:rsidDel="00000000" w:rsidR="00000000" w:rsidRPr="00000000">
        <w:rPr>
          <w:rFonts w:ascii="Arial Unicode MS" w:cs="Arial Unicode MS" w:eastAsia="Arial Unicode MS" w:hAnsi="Arial Unicode MS"/>
          <w:b w:val="1"/>
          <w:bCs w:val="1"/>
          <w:rtl w:val="0"/>
        </w:rPr>
        <w:t xml:space="preserve">第4条（受付時の対応）</w:t>
      </w:r>
    </w:p>
    <w:p w:rsidR="00000000" w:rsidDel="00000000" w:rsidP="00000000" w:rsidRDefault="00000000" w:rsidRPr="00000000" w14:paraId="00000022">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乙は、甲から事前に提供された応対方法、業務マニュアル、FAQその他の指示に従い、本業務を実施する。</w:t>
      </w:r>
    </w:p>
    <w:p w:rsidR="00000000" w:rsidDel="00000000" w:rsidP="00000000" w:rsidRDefault="00000000" w:rsidRPr="00000000" w14:paraId="00000023">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乙は、発信者に対し、甲から権限を付与されていない事項について確約、判断、回答その他甲を法的に拘束する行為をしてはならない。</w:t>
      </w:r>
    </w:p>
    <w:p w:rsidR="00000000" w:rsidDel="00000000" w:rsidP="00000000" w:rsidRDefault="00000000" w:rsidRPr="00000000" w14:paraId="00000024">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乙は、回答することが困難な問い合わせ又は甲の判断を要する事項については、原則として回答を行わず、必要事項を確認したうえで甲に報告する。</w:t>
      </w:r>
    </w:p>
    <w:p w:rsidR="00000000" w:rsidDel="00000000" w:rsidP="00000000" w:rsidRDefault="00000000" w:rsidRPr="00000000" w14:paraId="00000025">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甲が特定の案内文言、受付手順又は禁止事項を指定する場合、乙は合理的な範囲でこれに従うものとする。</w:t>
      </w:r>
    </w:p>
    <w:p w:rsidR="00000000" w:rsidDel="00000000" w:rsidP="00000000" w:rsidRDefault="00000000" w:rsidRPr="00000000" w14:paraId="0000002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7">
      <w:pPr>
        <w:pStyle w:val="Heading2"/>
        <w:keepNext w:val="0"/>
        <w:keepLines w:val="0"/>
        <w:spacing w:after="80" w:lineRule="auto"/>
        <w:rPr>
          <w:b w:val="1"/>
          <w:bCs w:val="1"/>
        </w:rPr>
      </w:pPr>
      <w:bookmarkStart w:colFirst="0" w:colLast="0" w:name="_pr3iux9d0woi" w:id="5"/>
      <w:bookmarkEnd w:id="5"/>
      <w:r w:rsidDel="00000000" w:rsidR="00000000" w:rsidRPr="00000000">
        <w:rPr>
          <w:rFonts w:ascii="Arial Unicode MS" w:cs="Arial Unicode MS" w:eastAsia="Arial Unicode MS" w:hAnsi="Arial Unicode MS"/>
          <w:b w:val="1"/>
          <w:bCs w:val="1"/>
          <w:rtl w:val="0"/>
        </w:rPr>
        <w:t xml:space="preserve">第5条（受付内容の確認）</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乙が電話受付時に確認する事項は、原則として次のとおりとする。ただし、問い合わせ内容その他の事情に応じて必要な範囲で変更することができる。</w:t>
      </w:r>
    </w:p>
    <w:tbl>
      <w:tblPr>
        <w:tblStyle w:val="Table2"/>
        <w:tblW w:w="51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80"/>
        <w:gridCol w:w="3275"/>
        <w:tblGridChange w:id="0">
          <w:tblGrid>
            <w:gridCol w:w="1880"/>
            <w:gridCol w:w="32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確認内容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発信者氏名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 確認する　□ 確認しない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会社・団体名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 確認する　□ 確認しない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 確認する　□ 確認しない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 確認する　□ 確認しない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用件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 確認する　□ 確認しない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折返し希望</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 確認する　□ 確認しない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希望連絡時間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 確認する　□ 確認しない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tl w:val="0"/>
              </w:rPr>
            </w:r>
          </w:p>
          <w:p w:rsidR="00000000" w:rsidDel="00000000" w:rsidP="00000000" w:rsidRDefault="00000000" w:rsidRPr="00000000" w14:paraId="0000003B">
            <w:pPr>
              <w:rPr>
                <w:sz w:val="20"/>
                <w:szCs w:val="20"/>
              </w:rPr>
            </w:pPr>
            <w:r w:rsidDel="00000000" w:rsidR="00000000" w:rsidRPr="00000000">
              <w:rPr>
                <w:rtl w:val="0"/>
              </w:rPr>
            </w:r>
          </w:p>
        </w:tc>
      </w:tr>
    </w:tbl>
    <w:p w:rsidR="00000000" w:rsidDel="00000000" w:rsidP="00000000" w:rsidRDefault="00000000" w:rsidRPr="00000000" w14:paraId="0000003C">
      <w:pPr>
        <w:pStyle w:val="Heading2"/>
        <w:keepNext w:val="0"/>
        <w:keepLines w:val="0"/>
        <w:spacing w:after="80" w:lineRule="auto"/>
        <w:rPr>
          <w:b w:val="1"/>
          <w:bCs w:val="1"/>
        </w:rPr>
      </w:pPr>
      <w:bookmarkStart w:colFirst="0" w:colLast="0" w:name="_hzuafqxbiu0n" w:id="6"/>
      <w:bookmarkEnd w:id="6"/>
      <w:r w:rsidDel="00000000" w:rsidR="00000000" w:rsidRPr="00000000">
        <w:rPr>
          <w:rFonts w:ascii="Arial Unicode MS" w:cs="Arial Unicode MS" w:eastAsia="Arial Unicode MS" w:hAnsi="Arial Unicode MS"/>
          <w:b w:val="1"/>
          <w:bCs w:val="1"/>
          <w:rtl w:val="0"/>
        </w:rPr>
        <w:t xml:space="preserve">第6条（受付内容の報告）</w:t>
      </w:r>
    </w:p>
    <w:p w:rsidR="00000000" w:rsidDel="00000000" w:rsidP="00000000" w:rsidRDefault="00000000" w:rsidRPr="00000000" w14:paraId="0000003D">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乙は、受け付けた電話について、甲が指定する方法により、その内容を甲に報告する。</w:t>
      </w:r>
    </w:p>
    <w:p w:rsidR="00000000" w:rsidDel="00000000" w:rsidP="00000000" w:rsidRDefault="00000000" w:rsidRPr="00000000" w14:paraId="0000003E">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報告の時期及び方法は、次のとおりとする。</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67.683058055921"/>
        <w:gridCol w:w="7757.828752967702"/>
        <w:tblGridChange w:id="0">
          <w:tblGrid>
            <w:gridCol w:w="1267.683058055921"/>
            <w:gridCol w:w="7757.828752967702"/>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通常連絡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Fonts w:ascii="Arial Unicode MS" w:cs="Arial Unicode MS" w:eastAsia="Arial Unicode MS" w:hAnsi="Arial Unicode MS"/>
                <w:sz w:val="20"/>
                <w:szCs w:val="20"/>
                <w:rtl w:val="0"/>
              </w:rPr>
              <w:t xml:space="preserve">□ 受付後随時　□ 一定時間ごと　□ 1日まとめて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緊急連絡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Fonts w:ascii="Arial Unicode MS" w:cs="Arial Unicode MS" w:eastAsia="Arial Unicode MS" w:hAnsi="Arial Unicode MS"/>
                <w:sz w:val="20"/>
                <w:szCs w:val="20"/>
                <w:rtl w:val="0"/>
              </w:rPr>
              <w:t xml:space="preserve">□ 即時　□ 指定担当者へ連絡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Fonts w:ascii="Arial Unicode MS" w:cs="Arial Unicode MS" w:eastAsia="Arial Unicode MS" w:hAnsi="Arial Unicode MS"/>
                <w:sz w:val="20"/>
                <w:szCs w:val="20"/>
                <w:rtl w:val="0"/>
              </w:rPr>
              <w:t xml:space="preserve">報告手段</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Fonts w:ascii="Arial Unicode MS" w:cs="Arial Unicode MS" w:eastAsia="Arial Unicode MS" w:hAnsi="Arial Unicode MS"/>
                <w:sz w:val="20"/>
                <w:szCs w:val="20"/>
                <w:rtl w:val="0"/>
              </w:rPr>
              <w:t xml:space="preserve">□ メール　□ SMS　□ チャット　□ システム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Fonts w:ascii="Arial Unicode MS" w:cs="Arial Unicode MS" w:eastAsia="Arial Unicode MS" w:hAnsi="Arial Unicode MS"/>
                <w:sz w:val="20"/>
                <w:szCs w:val="20"/>
                <w:rtl w:val="0"/>
              </w:rPr>
              <w:t xml:space="preserve">緊急連絡先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sz w:val="20"/>
                <w:szCs w:val="20"/>
              </w:rPr>
            </w:pPr>
            <w:r w:rsidDel="00000000" w:rsidR="00000000" w:rsidRPr="00000000">
              <w:rPr>
                <w:rtl w:val="0"/>
              </w:rPr>
            </w:r>
          </w:p>
        </w:tc>
      </w:tr>
    </w:tbl>
    <w:p w:rsidR="00000000" w:rsidDel="00000000" w:rsidP="00000000" w:rsidRDefault="00000000" w:rsidRPr="00000000" w14:paraId="0000004B">
      <w:pPr>
        <w:numPr>
          <w:ilvl w:val="0"/>
          <w:numId w:val="1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発信者から聴取した内容を合理的な範囲で正確に記録するよう努めるものとする。ただし、発信者による説明の誤り、虚偽、聞き間違いを生じさせる通信環境その他乙の責めに帰することのできない事情について、乙は責任を負わない。</w:t>
      </w:r>
    </w:p>
    <w:p w:rsidR="00000000" w:rsidDel="00000000" w:rsidP="00000000" w:rsidRDefault="00000000" w:rsidRPr="00000000" w14:paraId="0000004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kztmkrjed9h1" w:id="7"/>
      <w:bookmarkEnd w:id="7"/>
      <w:r w:rsidDel="00000000" w:rsidR="00000000" w:rsidRPr="00000000">
        <w:rPr>
          <w:rFonts w:ascii="Arial Unicode MS" w:cs="Arial Unicode MS" w:eastAsia="Arial Unicode MS" w:hAnsi="Arial Unicode MS"/>
          <w:b w:val="1"/>
          <w:bCs w:val="1"/>
          <w:rtl w:val="0"/>
        </w:rPr>
        <w:t xml:space="preserve">第7条（転送及び取次ぎ）</w:t>
      </w:r>
    </w:p>
    <w:p w:rsidR="00000000" w:rsidDel="00000000" w:rsidP="00000000" w:rsidRDefault="00000000" w:rsidRPr="00000000" w14:paraId="0000004E">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甲乙間で電話の転送又は取次ぎを行う旨を合意した場合、乙は、あらかじめ指定された条件に従って甲又は甲の担当者への転送若しくは取次ぎを行う。</w:t>
      </w:r>
    </w:p>
    <w:p w:rsidR="00000000" w:rsidDel="00000000" w:rsidP="00000000" w:rsidRDefault="00000000" w:rsidRPr="00000000" w14:paraId="0000004F">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転送先が応答しない場合、通信障害その他の事情により転送できない場合、乙は、原則として発信者から必要事項を確認し、甲に報告する。</w:t>
      </w:r>
    </w:p>
    <w:p w:rsidR="00000000" w:rsidDel="00000000" w:rsidP="00000000" w:rsidRDefault="00000000" w:rsidRPr="00000000" w14:paraId="00000050">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乙は、甲が指定した者以外への転送又は取次ぎを行う義務を負わない。</w:t>
      </w:r>
    </w:p>
    <w:p w:rsidR="00000000" w:rsidDel="00000000" w:rsidP="00000000" w:rsidRDefault="00000000" w:rsidRPr="00000000" w14:paraId="0000005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l7m5zu37vbdo" w:id="8"/>
      <w:bookmarkEnd w:id="8"/>
      <w:r w:rsidDel="00000000" w:rsidR="00000000" w:rsidRPr="00000000">
        <w:rPr>
          <w:rFonts w:ascii="Arial Unicode MS" w:cs="Arial Unicode MS" w:eastAsia="Arial Unicode MS" w:hAnsi="Arial Unicode MS"/>
          <w:b w:val="1"/>
          <w:bCs w:val="1"/>
          <w:rtl w:val="0"/>
        </w:rPr>
        <w:t xml:space="preserve">第8条（対応対象外業務）</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次の各号に掲げる事項は、甲乙間で別途合意した場合を除き、本業務に含まれないものとする。</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（1）専門的な法律、税務、医療その他の判断を伴う回答</w:t>
        <w:br w:type="textWrapping"/>
        <w:t xml:space="preserve">（2）契約の締結、変更又は解除に関する意思表示</w:t>
        <w:br w:type="textWrapping"/>
        <w:t xml:space="preserve">（3）価格、納期、返金その他取引条件についての確約</w:t>
        <w:br w:type="textWrapping"/>
        <w:t xml:space="preserve">（4）苦情又は紛争についての最終的な判断若しくは解決</w:t>
        <w:br w:type="textWrapping"/>
        <w:t xml:space="preserve">（5）発信者本人の身元又は提供情報の真正性の確認</w:t>
        <w:br w:type="textWrapping"/>
        <w:t xml:space="preserve">（6）緊急通報その他生命、身体又は財産に重大な影響を及ぼす事項への専門的対応</w:t>
        <w:br w:type="textWrapping"/>
        <w:t xml:space="preserve">（7）その他通常の電話受付代行業務の範囲を超える業務</w:t>
      </w:r>
    </w:p>
    <w:p w:rsidR="00000000" w:rsidDel="00000000" w:rsidP="00000000" w:rsidRDefault="00000000" w:rsidRPr="00000000" w14:paraId="00000055">
      <w:pPr>
        <w:spacing w:after="240" w:before="240" w:lineRule="auto"/>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eos28i7g1k68" w:id="9"/>
      <w:bookmarkEnd w:id="9"/>
      <w:r w:rsidDel="00000000" w:rsidR="00000000" w:rsidRPr="00000000">
        <w:rPr>
          <w:rFonts w:ascii="Arial Unicode MS" w:cs="Arial Unicode MS" w:eastAsia="Arial Unicode MS" w:hAnsi="Arial Unicode MS"/>
          <w:b w:val="1"/>
          <w:bCs w:val="1"/>
          <w:rtl w:val="0"/>
        </w:rPr>
        <w:t xml:space="preserve">第9条（甲の協力義務）</w:t>
      </w:r>
    </w:p>
    <w:p w:rsidR="00000000" w:rsidDel="00000000" w:rsidP="00000000" w:rsidRDefault="00000000" w:rsidRPr="00000000" w14:paraId="00000057">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甲は、乙が本業務を適切に実施するために必要となる会社情報、サービス内容、担当者情報、応対方法、FAQその他の情報を乙に提供するものとする。</w:t>
      </w:r>
    </w:p>
    <w:p w:rsidR="00000000" w:rsidDel="00000000" w:rsidP="00000000" w:rsidRDefault="00000000" w:rsidRPr="00000000" w14:paraId="00000058">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前項の情報に変更が生じた場合、甲は速やかに乙へ通知する。</w:t>
      </w:r>
    </w:p>
    <w:p w:rsidR="00000000" w:rsidDel="00000000" w:rsidP="00000000" w:rsidRDefault="00000000" w:rsidRPr="00000000" w14:paraId="00000059">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必要な情報を提供しなかったこと又は提供した情報に誤り若しくは不足があったことにより、本業務に支障又は誤案内等が生じた場合、乙は自己の責めに帰すべき事由がある場合を除き、その責任を負わない。</w:t>
      </w:r>
    </w:p>
    <w:p w:rsidR="00000000" w:rsidDel="00000000" w:rsidP="00000000" w:rsidRDefault="00000000" w:rsidRPr="00000000" w14:paraId="0000005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agsd0mf1wjiz" w:id="10"/>
      <w:bookmarkEnd w:id="10"/>
      <w:r w:rsidDel="00000000" w:rsidR="00000000" w:rsidRPr="00000000">
        <w:rPr>
          <w:rFonts w:ascii="Arial Unicode MS" w:cs="Arial Unicode MS" w:eastAsia="Arial Unicode MS" w:hAnsi="Arial Unicode MS"/>
          <w:b w:val="1"/>
          <w:bCs w:val="1"/>
          <w:rtl w:val="0"/>
        </w:rPr>
        <w:t xml:space="preserve">第10条（業務内容の変更）</w:t>
      </w:r>
    </w:p>
    <w:p w:rsidR="00000000" w:rsidDel="00000000" w:rsidP="00000000" w:rsidRDefault="00000000" w:rsidRPr="00000000" w14:paraId="0000005C">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甲が受付方法、案内内容、報告先その他本業務の内容の変更を希望する場合、乙に対して事前にその内容を通知するものとする。</w:t>
      </w:r>
    </w:p>
    <w:p w:rsidR="00000000" w:rsidDel="00000000" w:rsidP="00000000" w:rsidRDefault="00000000" w:rsidRPr="00000000" w14:paraId="0000005D">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前項の変更により乙の業務負担が著しく増加する場合、システム変更その他の追加対応が必要となる場合、甲乙協議のうえ、委託料その他の条件を変更することができる。</w:t>
      </w:r>
    </w:p>
    <w:p w:rsidR="00000000" w:rsidDel="00000000" w:rsidP="00000000" w:rsidRDefault="00000000" w:rsidRPr="00000000" w14:paraId="0000005E">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乙は、合理的な準備期間を必要とする変更について、甲から通知を受けた直後から対応する義務を負わない。</w:t>
      </w:r>
    </w:p>
    <w:p w:rsidR="00000000" w:rsidDel="00000000" w:rsidP="00000000" w:rsidRDefault="00000000" w:rsidRPr="00000000" w14:paraId="0000005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rgnv5ev054jm" w:id="11"/>
      <w:bookmarkEnd w:id="11"/>
      <w:r w:rsidDel="00000000" w:rsidR="00000000" w:rsidRPr="00000000">
        <w:rPr>
          <w:rFonts w:ascii="Arial Unicode MS" w:cs="Arial Unicode MS" w:eastAsia="Arial Unicode MS" w:hAnsi="Arial Unicode MS"/>
          <w:b w:val="1"/>
          <w:bCs w:val="1"/>
          <w:rtl w:val="0"/>
        </w:rPr>
        <w:t xml:space="preserve">第11条（委託料及び支払方法）</w:t>
      </w:r>
    </w:p>
    <w:p w:rsidR="00000000" w:rsidDel="00000000" w:rsidP="00000000" w:rsidRDefault="00000000" w:rsidRPr="00000000" w14:paraId="00000061">
      <w:pPr>
        <w:numPr>
          <w:ilvl w:val="0"/>
          <w:numId w:val="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甲は乙に対し、本業務の対価として、次に定める委託料を支払う。</w:t>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36.799836029173"/>
        <w:gridCol w:w="6788.7119749944495"/>
        <w:tblGridChange w:id="0">
          <w:tblGrid>
            <w:gridCol w:w="2236.799836029173"/>
            <w:gridCol w:w="6788.71197499444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rPr>
                <w:sz w:val="20"/>
                <w:szCs w:val="20"/>
              </w:rPr>
            </w:pPr>
            <w:r w:rsidDel="00000000" w:rsidR="00000000" w:rsidRPr="00000000">
              <w:rPr>
                <w:rFonts w:ascii="Arial Unicode MS" w:cs="Arial Unicode MS" w:eastAsia="Arial Unicode MS" w:hAnsi="Arial Unicode MS"/>
                <w:sz w:val="20"/>
                <w:szCs w:val="20"/>
                <w:rtl w:val="0"/>
              </w:rPr>
              <w:t xml:space="preserve">初期費用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rPr>
                <w:sz w:val="20"/>
                <w:szCs w:val="20"/>
              </w:rPr>
            </w:pPr>
            <w:r w:rsidDel="00000000" w:rsidR="00000000" w:rsidRPr="00000000">
              <w:rPr>
                <w:rFonts w:ascii="Arial Unicode MS" w:cs="Arial Unicode MS" w:eastAsia="Arial Unicode MS" w:hAnsi="Arial Unicode MS"/>
                <w:sz w:val="20"/>
                <w:szCs w:val="20"/>
                <w:rtl w:val="0"/>
              </w:rPr>
              <w:t xml:space="preserve">月額基本料金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rPr>
                <w:sz w:val="20"/>
                <w:szCs w:val="20"/>
              </w:rPr>
            </w:pPr>
            <w:r w:rsidDel="00000000" w:rsidR="00000000" w:rsidRPr="00000000">
              <w:rPr>
                <w:rFonts w:ascii="Arial Unicode MS" w:cs="Arial Unicode MS" w:eastAsia="Arial Unicode MS" w:hAnsi="Arial Unicode MS"/>
                <w:sz w:val="20"/>
                <w:szCs w:val="20"/>
                <w:rtl w:val="0"/>
              </w:rPr>
              <w:t xml:space="preserve">基本料金内受付件数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rPr>
                <w:sz w:val="20"/>
                <w:szCs w:val="20"/>
              </w:rPr>
            </w:pPr>
            <w:r w:rsidDel="00000000" w:rsidR="00000000" w:rsidRPr="00000000">
              <w:rPr>
                <w:rFonts w:ascii="Arial Unicode MS" w:cs="Arial Unicode MS" w:eastAsia="Arial Unicode MS" w:hAnsi="Arial Unicode MS"/>
                <w:sz w:val="20"/>
                <w:szCs w:val="20"/>
                <w:rtl w:val="0"/>
              </w:rPr>
              <w:t xml:space="preserve">月　　　　　　　　　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rPr>
                <w:sz w:val="20"/>
                <w:szCs w:val="20"/>
              </w:rPr>
            </w:pPr>
            <w:r w:rsidDel="00000000" w:rsidR="00000000" w:rsidRPr="00000000">
              <w:rPr>
                <w:rFonts w:ascii="Arial Unicode MS" w:cs="Arial Unicode MS" w:eastAsia="Arial Unicode MS" w:hAnsi="Arial Unicode MS"/>
                <w:sz w:val="20"/>
                <w:szCs w:val="20"/>
                <w:rtl w:val="0"/>
              </w:rPr>
              <w:t xml:space="preserve">超過料金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rPr>
                <w:sz w:val="20"/>
                <w:szCs w:val="20"/>
              </w:rPr>
            </w:pPr>
            <w:r w:rsidDel="00000000" w:rsidR="00000000" w:rsidRPr="00000000">
              <w:rPr>
                <w:rFonts w:ascii="Arial Unicode MS" w:cs="Arial Unicode MS" w:eastAsia="Arial Unicode MS" w:hAnsi="Arial Unicode MS"/>
                <w:sz w:val="20"/>
                <w:szCs w:val="20"/>
                <w:rtl w:val="0"/>
              </w:rPr>
              <w:t xml:space="preserve">1件につき金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rPr>
                <w:sz w:val="20"/>
                <w:szCs w:val="20"/>
              </w:rPr>
            </w:pPr>
            <w:r w:rsidDel="00000000" w:rsidR="00000000" w:rsidRPr="00000000">
              <w:rPr>
                <w:rFonts w:ascii="Arial Unicode MS" w:cs="Arial Unicode MS" w:eastAsia="Arial Unicode MS" w:hAnsi="Arial Unicode MS"/>
                <w:sz w:val="20"/>
                <w:szCs w:val="20"/>
                <w:rtl w:val="0"/>
              </w:rPr>
              <w:t xml:space="preserve">その他料金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rPr>
                <w:sz w:val="20"/>
                <w:szCs w:val="20"/>
              </w:rPr>
            </w:pPr>
            <w:r w:rsidDel="00000000" w:rsidR="00000000" w:rsidRPr="00000000">
              <w:rPr>
                <w:rFonts w:ascii="Arial Unicode MS" w:cs="Arial Unicode MS" w:eastAsia="Arial Unicode MS" w:hAnsi="Arial Unicode MS"/>
                <w:sz w:val="20"/>
                <w:szCs w:val="20"/>
                <w:rtl w:val="0"/>
              </w:rPr>
              <w:t xml:space="preserve">□ 銀行振込　□ クレジットカード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74">
      <w:pPr>
        <w:numPr>
          <w:ilvl w:val="0"/>
          <w:numId w:val="2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本業務の内容変更、受付件数の増加、特別対応その他通常の業務範囲を超える対応が生じた場合、甲乙協議のうえ追加料金を定めることができる。</w:t>
      </w:r>
    </w:p>
    <w:p w:rsidR="00000000" w:rsidDel="00000000" w:rsidP="00000000" w:rsidRDefault="00000000" w:rsidRPr="00000000" w14:paraId="0000007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b w:val="1"/>
          <w:bCs w:val="1"/>
        </w:rPr>
      </w:pPr>
      <w:bookmarkStart w:colFirst="0" w:colLast="0" w:name="_dudi3nwi7tvd" w:id="12"/>
      <w:bookmarkEnd w:id="12"/>
      <w:r w:rsidDel="00000000" w:rsidR="00000000" w:rsidRPr="00000000">
        <w:rPr>
          <w:rFonts w:ascii="Arial Unicode MS" w:cs="Arial Unicode MS" w:eastAsia="Arial Unicode MS" w:hAnsi="Arial Unicode MS"/>
          <w:b w:val="1"/>
          <w:bCs w:val="1"/>
          <w:rtl w:val="0"/>
        </w:rPr>
        <w:t xml:space="preserve">第12条（秘密保持）</w:t>
      </w:r>
    </w:p>
    <w:p w:rsidR="00000000" w:rsidDel="00000000" w:rsidP="00000000" w:rsidRDefault="00000000" w:rsidRPr="00000000" w14:paraId="00000077">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甲及び乙は、本契約又は本業務に関連して相手方から開示又は提供を受けた営業上、技術上、顧客上その他業務上の非公知の情報を、相手方の事前の承諾なく第三者に開示又は漏えいしてはならない。</w:t>
      </w:r>
    </w:p>
    <w:p w:rsidR="00000000" w:rsidDel="00000000" w:rsidP="00000000" w:rsidRDefault="00000000" w:rsidRPr="00000000" w14:paraId="00000078">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前項の規定は、次の各号のいずれかに該当する情報には適用しない。</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（1）開示を受けた時点ですでに公知であった情報</w:t>
        <w:br w:type="textWrapping"/>
        <w:t xml:space="preserve">（2）開示後、自己の責めによらず公知となった情報</w:t>
        <w:br w:type="textWrapping"/>
        <w:t xml:space="preserve">（3）開示を受ける以前から適法に保有していた情報</w:t>
        <w:br w:type="textWrapping"/>
        <w:t xml:space="preserve">（4）正当な権限を有する第三者から秘密保持義務を負うことなく取得した情報</w:t>
        <w:br w:type="textWrapping"/>
        <w:t xml:space="preserve">（5）相手方から開示された情報によらず独自に取得又は作成した情報</w:t>
      </w:r>
    </w:p>
    <w:p w:rsidR="00000000" w:rsidDel="00000000" w:rsidP="00000000" w:rsidRDefault="00000000" w:rsidRPr="00000000" w14:paraId="0000007A">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法令又は裁判所その他公的機関の命令等により情報の開示を求められた場合、必要最小限の範囲でこれを開示することができる。</w:t>
      </w:r>
    </w:p>
    <w:p w:rsidR="00000000" w:rsidDel="00000000" w:rsidP="00000000" w:rsidRDefault="00000000" w:rsidRPr="00000000" w14:paraId="0000007B">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本条の義務は、本契約終了後も有効に存続する。</w:t>
      </w:r>
    </w:p>
    <w:p w:rsidR="00000000" w:rsidDel="00000000" w:rsidP="00000000" w:rsidRDefault="00000000" w:rsidRPr="00000000" w14:paraId="0000007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D">
      <w:pPr>
        <w:pStyle w:val="Heading2"/>
        <w:keepNext w:val="0"/>
        <w:keepLines w:val="0"/>
        <w:spacing w:after="80" w:lineRule="auto"/>
        <w:rPr>
          <w:b w:val="1"/>
          <w:bCs w:val="1"/>
        </w:rPr>
      </w:pPr>
      <w:bookmarkStart w:colFirst="0" w:colLast="0" w:name="_f4k3pltt51jb" w:id="13"/>
      <w:bookmarkEnd w:id="13"/>
      <w:r w:rsidDel="00000000" w:rsidR="00000000" w:rsidRPr="00000000">
        <w:rPr>
          <w:rFonts w:ascii="Arial Unicode MS" w:cs="Arial Unicode MS" w:eastAsia="Arial Unicode MS" w:hAnsi="Arial Unicode MS"/>
          <w:b w:val="1"/>
          <w:bCs w:val="1"/>
          <w:rtl w:val="0"/>
        </w:rPr>
        <w:t xml:space="preserve">第13条（個人情報の取扱い）</w:t>
      </w:r>
    </w:p>
    <w:p w:rsidR="00000000" w:rsidDel="00000000" w:rsidP="00000000" w:rsidRDefault="00000000" w:rsidRPr="00000000" w14:paraId="0000007E">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乙は、本業務に伴い取り扱う氏名、電話番号、メールアドレスその他個人を識別することができる情報について、関係法令及び本契約に従い適切に取り扱うものとする。</w:t>
      </w:r>
    </w:p>
    <w:p w:rsidR="00000000" w:rsidDel="00000000" w:rsidP="00000000" w:rsidRDefault="00000000" w:rsidRPr="00000000" w14:paraId="0000007F">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乙は、本業務の遂行に必要な範囲を超えて個人情報を利用してはならない。</w:t>
      </w:r>
    </w:p>
    <w:p w:rsidR="00000000" w:rsidDel="00000000" w:rsidP="00000000" w:rsidRDefault="00000000" w:rsidRPr="00000000" w14:paraId="00000080">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乙は、個人情報への不正アクセス、漏えい、滅失又は毀損等を防止するため、合理的な安全管理措置を講じるものとする。</w:t>
      </w:r>
    </w:p>
    <w:p w:rsidR="00000000" w:rsidDel="00000000" w:rsidP="00000000" w:rsidRDefault="00000000" w:rsidRPr="00000000" w14:paraId="00000081">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乙において個人情報の漏えい等が発生し、又はそのおそれがあることを認識した場合、乙は速やかに甲へ報告し、必要な対応について甲と協議する。</w:t>
      </w:r>
    </w:p>
    <w:p w:rsidR="00000000" w:rsidDel="00000000" w:rsidP="00000000" w:rsidRDefault="00000000" w:rsidRPr="00000000" w14:paraId="0000008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rPr>
      </w:pPr>
      <w:bookmarkStart w:colFirst="0" w:colLast="0" w:name="_qps3n13al9wm" w:id="14"/>
      <w:bookmarkEnd w:id="14"/>
      <w:r w:rsidDel="00000000" w:rsidR="00000000" w:rsidRPr="00000000">
        <w:rPr>
          <w:rFonts w:ascii="Arial Unicode MS" w:cs="Arial Unicode MS" w:eastAsia="Arial Unicode MS" w:hAnsi="Arial Unicode MS"/>
          <w:b w:val="1"/>
          <w:bCs w:val="1"/>
          <w:rtl w:val="0"/>
        </w:rPr>
        <w:t xml:space="preserve">第14条（通話録音）</w:t>
      </w:r>
    </w:p>
    <w:p w:rsidR="00000000" w:rsidDel="00000000" w:rsidP="00000000" w:rsidRDefault="00000000" w:rsidRPr="00000000" w14:paraId="00000084">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本業務において通話を録音する場合、その実施条件、保存期間、利用目的その他必要な事項については、甲乙間で別途定めるものとする。</w:t>
      </w:r>
    </w:p>
    <w:p w:rsidR="00000000" w:rsidDel="00000000" w:rsidP="00000000" w:rsidRDefault="00000000" w:rsidRPr="00000000" w14:paraId="00000085">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甲及び乙は、通話録音を実施する場合、適用される法令その他必要なルールに従って適切に取り扱うものとする。</w:t>
      </w:r>
    </w:p>
    <w:p w:rsidR="00000000" w:rsidDel="00000000" w:rsidP="00000000" w:rsidRDefault="00000000" w:rsidRPr="00000000" w14:paraId="00000086">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録音データを甲に提供する場合の方法、保存期間及び費用については、甲乙協議のうえ定める。</w:t>
      </w:r>
    </w:p>
    <w:p w:rsidR="00000000" w:rsidDel="00000000" w:rsidP="00000000" w:rsidRDefault="00000000" w:rsidRPr="00000000" w14:paraId="0000008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8">
      <w:pPr>
        <w:pStyle w:val="Heading2"/>
        <w:keepNext w:val="0"/>
        <w:keepLines w:val="0"/>
        <w:spacing w:after="80" w:lineRule="auto"/>
        <w:rPr>
          <w:b w:val="1"/>
          <w:bCs w:val="1"/>
        </w:rPr>
      </w:pPr>
      <w:bookmarkStart w:colFirst="0" w:colLast="0" w:name="_ge9zhdx4k207" w:id="15"/>
      <w:bookmarkEnd w:id="15"/>
      <w:r w:rsidDel="00000000" w:rsidR="00000000" w:rsidRPr="00000000">
        <w:rPr>
          <w:rFonts w:ascii="Arial Unicode MS" w:cs="Arial Unicode MS" w:eastAsia="Arial Unicode MS" w:hAnsi="Arial Unicode MS"/>
          <w:b w:val="1"/>
          <w:bCs w:val="1"/>
          <w:rtl w:val="0"/>
        </w:rPr>
        <w:t xml:space="preserve">第15条（記録の管理）</w:t>
      </w:r>
    </w:p>
    <w:p w:rsidR="00000000" w:rsidDel="00000000" w:rsidP="00000000" w:rsidRDefault="00000000" w:rsidRPr="00000000" w14:paraId="00000089">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乙は、本業務に伴い作成した受付記録その他の業務記録について、適切な方法により管理する。</w:t>
      </w:r>
    </w:p>
    <w:p w:rsidR="00000000" w:rsidDel="00000000" w:rsidP="00000000" w:rsidRDefault="00000000" w:rsidRPr="00000000" w14:paraId="0000008A">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業務記録の保存期間は、次のとおりとする。</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保存期間：　　　　　　　　　　　　　　　　　　　　　　　　</w:t>
      </w:r>
    </w:p>
    <w:p w:rsidR="00000000" w:rsidDel="00000000" w:rsidP="00000000" w:rsidRDefault="00000000" w:rsidRPr="00000000" w14:paraId="0000008C">
      <w:pPr>
        <w:numPr>
          <w:ilvl w:val="0"/>
          <w:numId w:val="17"/>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保存期間経過後、乙は、法令上保存が必要な場合その他正当な理由がある場合を除き、乙所定の方法により当該記録を削除又は廃棄することができる。</w:t>
      </w:r>
    </w:p>
    <w:p w:rsidR="00000000" w:rsidDel="00000000" w:rsidP="00000000" w:rsidRDefault="00000000" w:rsidRPr="00000000" w14:paraId="0000008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E">
      <w:pPr>
        <w:pStyle w:val="Heading2"/>
        <w:keepNext w:val="0"/>
        <w:keepLines w:val="0"/>
        <w:spacing w:after="80" w:lineRule="auto"/>
        <w:rPr>
          <w:b w:val="1"/>
          <w:bCs w:val="1"/>
        </w:rPr>
      </w:pPr>
      <w:bookmarkStart w:colFirst="0" w:colLast="0" w:name="_54h10m9sltdq" w:id="16"/>
      <w:bookmarkEnd w:id="16"/>
      <w:r w:rsidDel="00000000" w:rsidR="00000000" w:rsidRPr="00000000">
        <w:rPr>
          <w:rFonts w:ascii="Arial Unicode MS" w:cs="Arial Unicode MS" w:eastAsia="Arial Unicode MS" w:hAnsi="Arial Unicode MS"/>
          <w:b w:val="1"/>
          <w:bCs w:val="1"/>
          <w:rtl w:val="0"/>
        </w:rPr>
        <w:t xml:space="preserve">第16条（再委託）</w:t>
      </w:r>
    </w:p>
    <w:p w:rsidR="00000000" w:rsidDel="00000000" w:rsidP="00000000" w:rsidRDefault="00000000" w:rsidRPr="00000000" w14:paraId="0000008F">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乙は、本業務の全部又は一部を第三者に再委託する必要がある場合、甲乙間で別途定める条件に従うものとする。</w:t>
      </w:r>
    </w:p>
    <w:p w:rsidR="00000000" w:rsidDel="00000000" w:rsidP="00000000" w:rsidRDefault="00000000" w:rsidRPr="00000000" w14:paraId="00000090">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乙が再委託を行う場合、乙は再委託先に対し、本契約に基づき乙が負う秘密保持義務、個人情報の安全管理その他必要な義務と同等の義務を負わせるものとする。</w:t>
      </w:r>
    </w:p>
    <w:p w:rsidR="00000000" w:rsidDel="00000000" w:rsidP="00000000" w:rsidRDefault="00000000" w:rsidRPr="00000000" w14:paraId="00000091">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乙は、再委託先の選定及び監督について合理的な注意を払うものとする。</w:t>
      </w:r>
    </w:p>
    <w:p w:rsidR="00000000" w:rsidDel="00000000" w:rsidP="00000000" w:rsidRDefault="00000000" w:rsidRPr="00000000" w14:paraId="0000009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3">
      <w:pPr>
        <w:pStyle w:val="Heading2"/>
        <w:keepNext w:val="0"/>
        <w:keepLines w:val="0"/>
        <w:spacing w:after="80" w:lineRule="auto"/>
        <w:rPr>
          <w:b w:val="1"/>
          <w:bCs w:val="1"/>
        </w:rPr>
      </w:pPr>
      <w:bookmarkStart w:colFirst="0" w:colLast="0" w:name="_kcyczt8pxce8" w:id="17"/>
      <w:bookmarkEnd w:id="17"/>
      <w:r w:rsidDel="00000000" w:rsidR="00000000" w:rsidRPr="00000000">
        <w:rPr>
          <w:rFonts w:ascii="Arial Unicode MS" w:cs="Arial Unicode MS" w:eastAsia="Arial Unicode MS" w:hAnsi="Arial Unicode MS"/>
          <w:b w:val="1"/>
          <w:bCs w:val="1"/>
          <w:rtl w:val="0"/>
        </w:rPr>
        <w:t xml:space="preserve">第17条（通信障害等）</w:t>
      </w:r>
    </w:p>
    <w:p w:rsidR="00000000" w:rsidDel="00000000" w:rsidP="00000000" w:rsidRDefault="00000000" w:rsidRPr="00000000" w14:paraId="00000094">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通信回線、電話設備、クラウドサービス、インターネット回線その他本業務に必要となる設備又はサービスに障害が発生した場合、乙は合理的な範囲で復旧又は代替対応に努める。</w:t>
      </w:r>
    </w:p>
    <w:p w:rsidR="00000000" w:rsidDel="00000000" w:rsidP="00000000" w:rsidRDefault="00000000" w:rsidRPr="00000000" w14:paraId="00000095">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停電、通信事業者の障害、第三者サービスの停止その他乙の合理的な管理を超える事由により、本業務の全部又は一部を実施できない場合、乙はその責任を負わない。ただし、乙の責めに帰すべき事由がある場合はこの限りでない。</w:t>
      </w:r>
    </w:p>
    <w:p w:rsidR="00000000" w:rsidDel="00000000" w:rsidP="00000000" w:rsidRDefault="00000000" w:rsidRPr="00000000" w14:paraId="00000096">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前項の事由が発生した場合、乙は合理的に可能な範囲で速やかに甲へ通知する。</w:t>
      </w:r>
    </w:p>
    <w:p w:rsidR="00000000" w:rsidDel="00000000" w:rsidP="00000000" w:rsidRDefault="00000000" w:rsidRPr="00000000" w14:paraId="0000009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8">
      <w:pPr>
        <w:pStyle w:val="Heading2"/>
        <w:keepNext w:val="0"/>
        <w:keepLines w:val="0"/>
        <w:spacing w:after="80" w:lineRule="auto"/>
        <w:rPr>
          <w:b w:val="1"/>
          <w:bCs w:val="1"/>
        </w:rPr>
      </w:pPr>
      <w:bookmarkStart w:colFirst="0" w:colLast="0" w:name="_y0gs5hvbhz2m" w:id="18"/>
      <w:bookmarkEnd w:id="18"/>
      <w:r w:rsidDel="00000000" w:rsidR="00000000" w:rsidRPr="00000000">
        <w:rPr>
          <w:rFonts w:ascii="Arial Unicode MS" w:cs="Arial Unicode MS" w:eastAsia="Arial Unicode MS" w:hAnsi="Arial Unicode MS"/>
          <w:b w:val="1"/>
          <w:bCs w:val="1"/>
          <w:rtl w:val="0"/>
        </w:rPr>
        <w:t xml:space="preserve">第18条（禁止事項）</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甲は、乙に対し、次の各号に該当する業務を依頼してはならない。</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（1）法令又は公序良俗に反する業務</w:t>
        <w:br w:type="textWrapping"/>
        <w:t xml:space="preserve">（2）犯罪行為又は不正行為に関連する業務</w:t>
        <w:br w:type="textWrapping"/>
        <w:t xml:space="preserve">（3）第三者の権利又は利益を侵害する業務</w:t>
        <w:br w:type="textWrapping"/>
        <w:t xml:space="preserve">（4）虚偽又は誤認を生じさせる案内を行わせる業務</w:t>
        <w:br w:type="textWrapping"/>
        <w:t xml:space="preserve">（5）乙又は乙の従業者に過度な負担又は危険を生じさせる業務</w:t>
        <w:br w:type="textWrapping"/>
        <w:t xml:space="preserve">（6）その他乙が本業務として対応することが著しく困難であると合理的に判断する業務</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pStyle w:val="Heading2"/>
        <w:keepNext w:val="0"/>
        <w:keepLines w:val="0"/>
        <w:spacing w:after="80" w:lineRule="auto"/>
        <w:rPr>
          <w:b w:val="1"/>
          <w:bCs w:val="1"/>
        </w:rPr>
      </w:pPr>
      <w:bookmarkStart w:colFirst="0" w:colLast="0" w:name="_in5f73xxxnl1" w:id="19"/>
      <w:bookmarkEnd w:id="19"/>
      <w:r w:rsidDel="00000000" w:rsidR="00000000" w:rsidRPr="00000000">
        <w:rPr>
          <w:rFonts w:ascii="Arial Unicode MS" w:cs="Arial Unicode MS" w:eastAsia="Arial Unicode MS" w:hAnsi="Arial Unicode MS"/>
          <w:b w:val="1"/>
          <w:bCs w:val="1"/>
          <w:rtl w:val="0"/>
        </w:rPr>
        <w:t xml:space="preserve">第19条（権利義務の譲渡禁止）</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甲及び乙は、相手方の事前の書面による承諾なく、本契約上の地位又は本契約から生じる権利若しくは義務の全部又は一部を第三者に譲渡し、承継させ、又は担保に供してはならない。</w:t>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pStyle w:val="Heading2"/>
        <w:keepNext w:val="0"/>
        <w:keepLines w:val="0"/>
        <w:spacing w:after="80" w:lineRule="auto"/>
        <w:rPr>
          <w:b w:val="1"/>
          <w:bCs w:val="1"/>
        </w:rPr>
      </w:pPr>
      <w:bookmarkStart w:colFirst="0" w:colLast="0" w:name="_obppb1553zt8" w:id="20"/>
      <w:bookmarkEnd w:id="20"/>
      <w:r w:rsidDel="00000000" w:rsidR="00000000" w:rsidRPr="00000000">
        <w:rPr>
          <w:rFonts w:ascii="Arial Unicode MS" w:cs="Arial Unicode MS" w:eastAsia="Arial Unicode MS" w:hAnsi="Arial Unicode MS"/>
          <w:b w:val="1"/>
          <w:bCs w:val="1"/>
          <w:rtl w:val="0"/>
        </w:rPr>
        <w:t xml:space="preserve">第20条（損害賠償）</w:t>
      </w:r>
    </w:p>
    <w:p w:rsidR="00000000" w:rsidDel="00000000" w:rsidP="00000000" w:rsidRDefault="00000000" w:rsidRPr="00000000" w14:paraId="000000A0">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甲又は乙が自己の責めに帰すべき事由により本契約に違反し、相手方に損害を与えた場合、当該当事者は、相手方に生じた通常かつ直接の損害を賠償する責任を負う。</w:t>
      </w:r>
    </w:p>
    <w:p w:rsidR="00000000" w:rsidDel="00000000" w:rsidP="00000000" w:rsidRDefault="00000000" w:rsidRPr="00000000" w14:paraId="000000A1">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乙は、発信者が提供した情報の内容又は真正性、発信者の行為、甲による受付後の対応その他乙の責めに帰することのできない事由により生じた損害について責任を負わない。</w:t>
      </w:r>
    </w:p>
    <w:p w:rsidR="00000000" w:rsidDel="00000000" w:rsidP="00000000" w:rsidRDefault="00000000" w:rsidRPr="00000000" w14:paraId="000000A2">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損害賠償の範囲又は上限を別途定める場合は、甲乙協議のうえ書面又は電磁的方法により合意するものとする。</w:t>
      </w:r>
    </w:p>
    <w:p w:rsidR="00000000" w:rsidDel="00000000" w:rsidP="00000000" w:rsidRDefault="00000000" w:rsidRPr="00000000" w14:paraId="000000A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4">
      <w:pPr>
        <w:pStyle w:val="Heading2"/>
        <w:keepNext w:val="0"/>
        <w:keepLines w:val="0"/>
        <w:spacing w:after="80" w:lineRule="auto"/>
        <w:rPr/>
      </w:pPr>
      <w:bookmarkStart w:colFirst="0" w:colLast="0" w:name="_4dkrjec5kybl" w:id="21"/>
      <w:bookmarkEnd w:id="21"/>
      <w:r w:rsidDel="00000000" w:rsidR="00000000" w:rsidRPr="00000000">
        <w:rPr>
          <w:rFonts w:ascii="Arial Unicode MS" w:cs="Arial Unicode MS" w:eastAsia="Arial Unicode MS" w:hAnsi="Arial Unicode MS"/>
          <w:b w:val="1"/>
          <w:bCs w:val="1"/>
          <w:rtl w:val="0"/>
        </w:rPr>
        <w:t xml:space="preserve">第21条（契約期間）</w:t>
      </w:r>
      <w:r w:rsidDel="00000000" w:rsidR="00000000" w:rsidRPr="00000000">
        <w:rPr>
          <w:rtl w:val="0"/>
        </w:rPr>
      </w:r>
    </w:p>
    <w:p w:rsidR="00000000" w:rsidDel="00000000" w:rsidP="00000000" w:rsidRDefault="00000000" w:rsidRPr="00000000" w14:paraId="000000A5">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A6">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期間満了日の　　　　日前までに甲又は乙から書面又は電磁的方法による更新拒絶の通知がない場合、本契約は同一条件で　　　　か月間更新されるものとし、以後も同様とする。</w:t>
      </w:r>
    </w:p>
    <w:p w:rsidR="00000000" w:rsidDel="00000000" w:rsidP="00000000" w:rsidRDefault="00000000" w:rsidRPr="00000000" w14:paraId="000000A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8">
      <w:pPr>
        <w:pStyle w:val="Heading2"/>
        <w:keepNext w:val="0"/>
        <w:keepLines w:val="0"/>
        <w:spacing w:after="80" w:lineRule="auto"/>
        <w:rPr>
          <w:b w:val="1"/>
          <w:bCs w:val="1"/>
        </w:rPr>
      </w:pPr>
      <w:bookmarkStart w:colFirst="0" w:colLast="0" w:name="_q5au9u71yrm7" w:id="22"/>
      <w:bookmarkEnd w:id="22"/>
      <w:r w:rsidDel="00000000" w:rsidR="00000000" w:rsidRPr="00000000">
        <w:rPr>
          <w:rFonts w:ascii="Arial Unicode MS" w:cs="Arial Unicode MS" w:eastAsia="Arial Unicode MS" w:hAnsi="Arial Unicode MS"/>
          <w:b w:val="1"/>
          <w:bCs w:val="1"/>
          <w:rtl w:val="0"/>
        </w:rPr>
        <w:t xml:space="preserve">第22条（中途解約）</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　　　　日前までに書面又は電磁的方法により通知することにより、本契約を中途解約することができる。ただし、別途最低利用期間その他の条件を定めた場合は、その定めに従う。</w:t>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pStyle w:val="Heading2"/>
        <w:keepNext w:val="0"/>
        <w:keepLines w:val="0"/>
        <w:spacing w:after="80" w:lineRule="auto"/>
        <w:rPr>
          <w:b w:val="1"/>
          <w:bCs w:val="1"/>
        </w:rPr>
      </w:pPr>
      <w:bookmarkStart w:colFirst="0" w:colLast="0" w:name="_hyka136es7b4" w:id="23"/>
      <w:bookmarkEnd w:id="23"/>
      <w:r w:rsidDel="00000000" w:rsidR="00000000" w:rsidRPr="00000000">
        <w:rPr>
          <w:rFonts w:ascii="Arial Unicode MS" w:cs="Arial Unicode MS" w:eastAsia="Arial Unicode MS" w:hAnsi="Arial Unicode MS"/>
          <w:b w:val="1"/>
          <w:bCs w:val="1"/>
          <w:rtl w:val="0"/>
        </w:rPr>
        <w:t xml:space="preserve">第23条（解除）</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甲又は乙は、相手方が次の各号のいずれかに該当した場合、催告を要することなく本契約の全部又は一部を解除することができる。</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（1）本契約に重大な違反をしたとき</w:t>
        <w:br w:type="textWrapping"/>
        <w:t xml:space="preserve">（2）支払停止又は支払不能となったとき</w:t>
        <w:br w:type="textWrapping"/>
        <w:t xml:space="preserve">（3）差押え、仮差押え、競売その他これらに類する手続を受けたとき</w:t>
        <w:br w:type="textWrapping"/>
        <w:t xml:space="preserve">（4）破産手続、民事再生手続その他倒産手続の申立てがあったとき</w:t>
        <w:br w:type="textWrapping"/>
        <w:t xml:space="preserve">（5）監督官庁から営業停止その他重大な処分を受けたとき</w:t>
        <w:br w:type="textWrapping"/>
        <w:t xml:space="preserve">（6）相手方との信頼関係を著しく損なう行為があり、本契約を継続することが困難となったとき</w:t>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pStyle w:val="Heading2"/>
        <w:keepNext w:val="0"/>
        <w:keepLines w:val="0"/>
        <w:spacing w:after="80" w:lineRule="auto"/>
        <w:rPr>
          <w:b w:val="1"/>
          <w:bCs w:val="1"/>
        </w:rPr>
      </w:pPr>
      <w:bookmarkStart w:colFirst="0" w:colLast="0" w:name="_bjx8si5t0nmw" w:id="24"/>
      <w:bookmarkEnd w:id="24"/>
      <w:r w:rsidDel="00000000" w:rsidR="00000000" w:rsidRPr="00000000">
        <w:rPr>
          <w:rFonts w:ascii="Arial Unicode MS" w:cs="Arial Unicode MS" w:eastAsia="Arial Unicode MS" w:hAnsi="Arial Unicode MS"/>
          <w:b w:val="1"/>
          <w:bCs w:val="1"/>
          <w:rtl w:val="0"/>
        </w:rPr>
        <w:t xml:space="preserve">第24条（反社会的勢力の排除）</w:t>
      </w:r>
    </w:p>
    <w:p w:rsidR="00000000" w:rsidDel="00000000" w:rsidP="00000000" w:rsidRDefault="00000000" w:rsidRPr="00000000" w14:paraId="000000B0">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甲及び乙は、自ら及びその役員等が暴力団、暴力団員その他これらに準ずる反社会的勢力に該当しないこと及びこれらと社会的に非難されるべき関係を有していないことを表明し、保証する。</w:t>
      </w:r>
    </w:p>
    <w:p w:rsidR="00000000" w:rsidDel="00000000" w:rsidP="00000000" w:rsidRDefault="00000000" w:rsidRPr="00000000" w14:paraId="000000B1">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甲又は乙は、相手方が前項に違反した場合、何らの催告を要することなく本契約を解除することができる。</w:t>
      </w:r>
    </w:p>
    <w:p w:rsidR="00000000" w:rsidDel="00000000" w:rsidP="00000000" w:rsidRDefault="00000000" w:rsidRPr="00000000" w14:paraId="000000B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3">
      <w:pPr>
        <w:pStyle w:val="Heading2"/>
        <w:keepNext w:val="0"/>
        <w:keepLines w:val="0"/>
        <w:spacing w:after="80" w:lineRule="auto"/>
        <w:rPr>
          <w:b w:val="1"/>
          <w:bCs w:val="1"/>
        </w:rPr>
      </w:pPr>
      <w:bookmarkStart w:colFirst="0" w:colLast="0" w:name="_hruwuuab0tpk" w:id="25"/>
      <w:bookmarkEnd w:id="25"/>
      <w:r w:rsidDel="00000000" w:rsidR="00000000" w:rsidRPr="00000000">
        <w:rPr>
          <w:rFonts w:ascii="Arial Unicode MS" w:cs="Arial Unicode MS" w:eastAsia="Arial Unicode MS" w:hAnsi="Arial Unicode MS"/>
          <w:b w:val="1"/>
          <w:bCs w:val="1"/>
          <w:rtl w:val="0"/>
        </w:rPr>
        <w:t xml:space="preserve">第25条（契約終了時の措置）</w:t>
      </w:r>
    </w:p>
    <w:p w:rsidR="00000000" w:rsidDel="00000000" w:rsidP="00000000" w:rsidRDefault="00000000" w:rsidRPr="00000000" w14:paraId="000000B4">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本契約が終了した場合、乙は、甲から貸与又は提供を受けた資料、データその他の情報について、甲の指示に従い返還、削除又は廃棄する。</w:t>
      </w:r>
    </w:p>
    <w:p w:rsidR="00000000" w:rsidDel="00000000" w:rsidP="00000000" w:rsidRDefault="00000000" w:rsidRPr="00000000" w14:paraId="000000B5">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上保存が必要な情報又は乙のシステム上直ちに削除することが合理的に困難なバックアップデータ等については、この限りでない。この場合、乙は引き続き本契約に定める秘密保持義務等に従って管理する。</w:t>
      </w:r>
    </w:p>
    <w:p w:rsidR="00000000" w:rsidDel="00000000" w:rsidP="00000000" w:rsidRDefault="00000000" w:rsidRPr="00000000" w14:paraId="000000B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7">
      <w:pPr>
        <w:pStyle w:val="Heading2"/>
        <w:keepNext w:val="0"/>
        <w:keepLines w:val="0"/>
        <w:spacing w:after="80" w:lineRule="auto"/>
        <w:rPr>
          <w:b w:val="1"/>
          <w:bCs w:val="1"/>
        </w:rPr>
      </w:pPr>
      <w:bookmarkStart w:colFirst="0" w:colLast="0" w:name="_ewhb4q7a5y8y" w:id="26"/>
      <w:bookmarkEnd w:id="26"/>
      <w:r w:rsidDel="00000000" w:rsidR="00000000" w:rsidRPr="00000000">
        <w:rPr>
          <w:rFonts w:ascii="Arial Unicode MS" w:cs="Arial Unicode MS" w:eastAsia="Arial Unicode MS" w:hAnsi="Arial Unicode MS"/>
          <w:b w:val="1"/>
          <w:bCs w:val="1"/>
          <w:rtl w:val="0"/>
        </w:rPr>
        <w:t xml:space="preserve">第26条（協議事項）</w:t>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本契約に定めのない事項又は本契約の各条項について疑義が生じた場合、甲乙は誠意をもって協議し、解決するものとする。</w:t>
      </w:r>
    </w:p>
    <w:p w:rsidR="00000000" w:rsidDel="00000000" w:rsidP="00000000" w:rsidRDefault="00000000" w:rsidRPr="00000000" w14:paraId="000000B9">
      <w:pPr>
        <w:spacing w:after="240" w:before="240" w:lineRule="auto"/>
        <w:rPr>
          <w:sz w:val="20"/>
          <w:szCs w:val="20"/>
        </w:rPr>
      </w:pPr>
      <w:r w:rsidDel="00000000" w:rsidR="00000000" w:rsidRPr="00000000">
        <w:rPr>
          <w:rtl w:val="0"/>
        </w:rPr>
      </w:r>
    </w:p>
    <w:p w:rsidR="00000000" w:rsidDel="00000000" w:rsidP="00000000" w:rsidRDefault="00000000" w:rsidRPr="00000000" w14:paraId="000000BA">
      <w:pPr>
        <w:pStyle w:val="Heading2"/>
        <w:keepNext w:val="0"/>
        <w:keepLines w:val="0"/>
        <w:spacing w:after="80" w:lineRule="auto"/>
        <w:rPr>
          <w:b w:val="1"/>
          <w:bCs w:val="1"/>
        </w:rPr>
      </w:pPr>
      <w:bookmarkStart w:colFirst="0" w:colLast="0" w:name="_r8sije5sl1e" w:id="27"/>
      <w:bookmarkEnd w:id="27"/>
      <w:r w:rsidDel="00000000" w:rsidR="00000000" w:rsidRPr="00000000">
        <w:rPr>
          <w:rFonts w:ascii="Arial Unicode MS" w:cs="Arial Unicode MS" w:eastAsia="Arial Unicode MS" w:hAnsi="Arial Unicode MS"/>
          <w:b w:val="1"/>
          <w:bCs w:val="1"/>
          <w:rtl w:val="0"/>
        </w:rPr>
        <w:t xml:space="preserve">第27条（準拠法及び合意管轄）</w:t>
      </w:r>
    </w:p>
    <w:p w:rsidR="00000000" w:rsidDel="00000000" w:rsidP="00000000" w:rsidRDefault="00000000" w:rsidRPr="00000000" w14:paraId="000000BB">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本契約は、日本法に準拠し、日本法に従って解釈される。</w:t>
      </w:r>
    </w:p>
    <w:p w:rsidR="00000000" w:rsidDel="00000000" w:rsidP="00000000" w:rsidRDefault="00000000" w:rsidRPr="00000000" w14:paraId="000000BC">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簡易裁判所を第一審の専属的合意管轄裁判所とする。</w:t>
      </w:r>
    </w:p>
    <w:p w:rsidR="00000000" w:rsidDel="00000000" w:rsidP="00000000" w:rsidRDefault="00000000" w:rsidRPr="00000000" w14:paraId="000000B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のうえ各1通を保有する。なお、電磁的方法により本契約を締結する場合は、本契約の電磁的記録を作成し、甲乙が電子署名その他合意した方法により締結し、それぞれ当該電磁的記録を保管する。</w:t>
      </w:r>
    </w:p>
    <w:p w:rsidR="00000000" w:rsidDel="00000000" w:rsidP="00000000" w:rsidRDefault="00000000" w:rsidRPr="00000000" w14:paraId="000000BF">
      <w:pPr>
        <w:spacing w:after="240" w:before="240" w:lineRule="auto"/>
        <w:rPr>
          <w:sz w:val="20"/>
          <w:szCs w:val="20"/>
        </w:rPr>
      </w:pPr>
      <w:r w:rsidDel="00000000" w:rsidR="00000000" w:rsidRPr="00000000">
        <w:rPr>
          <w:rtl w:val="0"/>
        </w:rPr>
      </w:r>
    </w:p>
    <w:p w:rsidR="00000000" w:rsidDel="00000000" w:rsidP="00000000" w:rsidRDefault="00000000" w:rsidRPr="00000000" w14:paraId="000000C0">
      <w:pPr>
        <w:spacing w:after="240" w:before="240" w:lineRule="auto"/>
        <w:rPr>
          <w:sz w:val="20"/>
          <w:szCs w:val="20"/>
        </w:rPr>
      </w:pPr>
      <w:r w:rsidDel="00000000" w:rsidR="00000000" w:rsidRPr="00000000">
        <w:rPr>
          <w:rtl w:val="0"/>
        </w:rPr>
      </w:r>
    </w:p>
    <w:p w:rsidR="00000000" w:rsidDel="00000000" w:rsidP="00000000" w:rsidRDefault="00000000" w:rsidRPr="00000000" w14:paraId="000000C1">
      <w:pPr>
        <w:spacing w:after="240" w:before="240" w:lineRule="auto"/>
        <w:rPr>
          <w:sz w:val="20"/>
          <w:szCs w:val="20"/>
        </w:rPr>
      </w:pPr>
      <w:r w:rsidDel="00000000" w:rsidR="00000000" w:rsidRPr="00000000">
        <w:rPr>
          <w:rtl w:val="0"/>
        </w:rPr>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C3">
      <w:pPr>
        <w:spacing w:after="240" w:before="240" w:lineRule="auto"/>
        <w:rPr>
          <w:sz w:val="20"/>
          <w:szCs w:val="20"/>
        </w:rPr>
      </w:pPr>
      <w:r w:rsidDel="00000000" w:rsidR="00000000" w:rsidRPr="00000000">
        <w:rPr>
          <w:rtl w:val="0"/>
        </w:rPr>
      </w:r>
    </w:p>
    <w:p w:rsidR="00000000" w:rsidDel="00000000" w:rsidP="00000000" w:rsidRDefault="00000000" w:rsidRPr="00000000" w14:paraId="000000C4">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C6">
      <w:pPr>
        <w:spacing w:after="240" w:before="240" w:lineRule="auto"/>
        <w:rPr>
          <w:sz w:val="20"/>
          <w:szCs w:val="20"/>
        </w:rPr>
      </w:pPr>
      <w:r w:rsidDel="00000000" w:rsidR="00000000" w:rsidRPr="00000000">
        <w:rPr>
          <w:rtl w:val="0"/>
        </w:rPr>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C8">
      <w:pPr>
        <w:spacing w:after="240" w:before="240" w:lineRule="auto"/>
        <w:rPr>
          <w:sz w:val="20"/>
          <w:szCs w:val="20"/>
        </w:rPr>
      </w:pPr>
      <w:r w:rsidDel="00000000" w:rsidR="00000000" w:rsidRPr="00000000">
        <w:rPr>
          <w:rtl w:val="0"/>
        </w:rPr>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A">
      <w:pPr>
        <w:spacing w:after="240" w:before="240" w:lineRule="auto"/>
        <w:rPr>
          <w:sz w:val="20"/>
          <w:szCs w:val="20"/>
        </w:rPr>
      </w:pPr>
      <w:r w:rsidDel="00000000" w:rsidR="00000000" w:rsidRPr="00000000">
        <w:rPr>
          <w:rtl w:val="0"/>
        </w:rPr>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C">
      <w:pPr>
        <w:spacing w:after="240" w:before="240" w:lineRule="auto"/>
        <w:rPr>
          <w:sz w:val="20"/>
          <w:szCs w:val="20"/>
        </w:rPr>
      </w:pPr>
      <w:r w:rsidDel="00000000" w:rsidR="00000000" w:rsidRPr="00000000">
        <w:rPr>
          <w:rtl w:val="0"/>
        </w:rPr>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CF">
      <w:pPr>
        <w:spacing w:after="240" w:before="240" w:lineRule="auto"/>
        <w:rPr>
          <w:sz w:val="20"/>
          <w:szCs w:val="20"/>
        </w:rPr>
      </w:pPr>
      <w:r w:rsidDel="00000000" w:rsidR="00000000" w:rsidRPr="00000000">
        <w:rPr>
          <w:rtl w:val="0"/>
        </w:rPr>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D1">
      <w:pPr>
        <w:spacing w:after="240" w:before="240" w:lineRule="auto"/>
        <w:rPr>
          <w:sz w:val="20"/>
          <w:szCs w:val="20"/>
        </w:rPr>
      </w:pPr>
      <w:r w:rsidDel="00000000" w:rsidR="00000000" w:rsidRPr="00000000">
        <w:rPr>
          <w:rtl w:val="0"/>
        </w:rPr>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D3">
      <w:pPr>
        <w:spacing w:after="240" w:before="240" w:lineRule="auto"/>
        <w:rPr>
          <w:sz w:val="20"/>
          <w:szCs w:val="20"/>
        </w:rPr>
      </w:pPr>
      <w:r w:rsidDel="00000000" w:rsidR="00000000" w:rsidRPr="00000000">
        <w:rPr>
          <w:rtl w:val="0"/>
        </w:rPr>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D5">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