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2x3j1osf4fp" w:id="0"/>
      <w:bookmarkEnd w:id="0"/>
      <w:r w:rsidDel="00000000" w:rsidR="00000000" w:rsidRPr="00000000">
        <w:rPr>
          <w:rFonts w:ascii="Arial Unicode MS" w:cs="Arial Unicode MS" w:eastAsia="Arial Unicode MS" w:hAnsi="Arial Unicode MS"/>
          <w:b w:val="1"/>
          <w:bCs w:val="1"/>
          <w:sz w:val="44"/>
          <w:szCs w:val="44"/>
          <w:rtl w:val="0"/>
        </w:rPr>
        <w:t xml:space="preserve">FAQ・対応マニュアル確認書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（以下「乙」という。）は、甲が乙に委託する電話受付、問い合わせ対応その他これらに付随する業務（以下「本業務」という。）において使用するFAQ及び対応マニュアルについて、次のとおり確認する。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kj1rpleo2b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使用するFAQ、回答例、対応手順、案内基準、エスカレーション基準その他の対応マニュアルについて、その内容及び運用方法を甲乙間で明確にし、電話対応の品質確保、誤案内の防止及び適切な情報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r1sqi8sopzi"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対象サービス・事業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代表電話受付　□ 問い合わせ対応　□ 予約受付　□ 注文受付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gnogtdxnf40e" w:id="3"/>
      <w:bookmarkEnd w:id="3"/>
      <w:r w:rsidDel="00000000" w:rsidR="00000000" w:rsidRPr="00000000">
        <w:rPr>
          <w:rFonts w:ascii="Arial Unicode MS" w:cs="Arial Unicode MS" w:eastAsia="Arial Unicode MS" w:hAnsi="Arial Unicode MS"/>
          <w:b w:val="1"/>
          <w:bCs w:val="1"/>
          <w:rtl w:val="0"/>
        </w:rPr>
        <w:t xml:space="preserve">第3条（FAQ・対応マニュアル）</w:t>
      </w:r>
    </w:p>
    <w:p w:rsidR="00000000" w:rsidDel="00000000" w:rsidP="00000000" w:rsidRDefault="00000000" w:rsidRPr="00000000" w14:paraId="0000001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乙は、原則として甲から提供され、又は甲乙間で確認したFAQ、対応マニュアル、トークスクリプト、商品・サービス資料その他の資料（以下「対応資料」という。）に基づいて本業務を行う。</w:t>
      </w:r>
    </w:p>
    <w:p w:rsidR="00000000" w:rsidDel="00000000" w:rsidP="00000000" w:rsidRDefault="00000000" w:rsidRPr="00000000" w14:paraId="0000001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対応資料には、必要に応じて次の事項を定めるものとする。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基本的な電話受付方法</w:t>
        <w:br w:type="textWrapping"/>
        <w:t xml:space="preserve">(2) FAQ及び標準回答</w:t>
        <w:br w:type="textWrapping"/>
        <w:t xml:space="preserve">(3) 商品又はサービスに関する案内内容</w:t>
        <w:br w:type="textWrapping"/>
        <w:t xml:space="preserve">(4) 料金、営業時間、所在地その他の基本情報</w:t>
        <w:br w:type="textWrapping"/>
        <w:t xml:space="preserve">(5) 担当部署又は担当者への取次基準</w:t>
        <w:br w:type="textWrapping"/>
        <w:t xml:space="preserve">(6) 折返し対応の基準</w:t>
        <w:br w:type="textWrapping"/>
        <w:t xml:space="preserve">(7) 苦情その他特別な問い合わせへの対応方法</w:t>
        <w:br w:type="textWrapping"/>
        <w:t xml:space="preserve">(8) 緊急時の連絡方法</w:t>
        <w:br w:type="textWrapping"/>
        <w:t xml:space="preserve">(9) 回答してはならない事項</w:t>
        <w:br w:type="textWrapping"/>
        <w:t xml:space="preserve">(10) その他甲が指定する対応事項</w:t>
      </w:r>
    </w:p>
    <w:p w:rsidR="00000000" w:rsidDel="00000000" w:rsidP="00000000" w:rsidRDefault="00000000" w:rsidRPr="00000000" w14:paraId="0000001D">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甲及び乙は、対応資料の内容が本業務開始時点における対応基準となることを確認する。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5qokbneq94py" w:id="4"/>
      <w:bookmarkEnd w:id="4"/>
      <w:r w:rsidDel="00000000" w:rsidR="00000000" w:rsidRPr="00000000">
        <w:rPr>
          <w:rFonts w:ascii="Arial Unicode MS" w:cs="Arial Unicode MS" w:eastAsia="Arial Unicode MS" w:hAnsi="Arial Unicode MS"/>
          <w:b w:val="1"/>
          <w:bCs w:val="1"/>
          <w:rtl w:val="0"/>
        </w:rPr>
        <w:t xml:space="preserve">第4条（回答可能な範囲）</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乙は、対応資料に記載されている事項又は甲から事前に回答を認められた事項について、問い合わせ者に案内することができる。</w:t>
      </w:r>
    </w:p>
    <w:p w:rsidR="00000000" w:rsidDel="00000000" w:rsidP="00000000" w:rsidRDefault="00000000" w:rsidRPr="00000000" w14:paraId="0000002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乙は、対応資料に記載がない事項について、自己の判断により回答内容を推測し、又は甲の正式な見解として案内してはならない。</w:t>
      </w:r>
    </w:p>
    <w:p w:rsidR="00000000" w:rsidDel="00000000" w:rsidP="00000000" w:rsidRDefault="00000000" w:rsidRPr="00000000" w14:paraId="0000002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問い合わせ内容が対応可能な範囲であるか判断できない場合、乙は回答を確定せず、甲への確認、担当者への取次ぎ又は折返し案内その他あらかじめ定められた方法により対応する。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cg2ds723t1ow" w:id="5"/>
      <w:bookmarkEnd w:id="5"/>
      <w:r w:rsidDel="00000000" w:rsidR="00000000" w:rsidRPr="00000000">
        <w:rPr>
          <w:rFonts w:ascii="Arial Unicode MS" w:cs="Arial Unicode MS" w:eastAsia="Arial Unicode MS" w:hAnsi="Arial Unicode MS"/>
          <w:b w:val="1"/>
          <w:bCs w:val="1"/>
          <w:rtl w:val="0"/>
        </w:rPr>
        <w:t xml:space="preserve">第5条（回答禁止事項）</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乙は、甲から別途明示的な指示を受けている場合を除き、次の事項について自己の判断による回答、確約又は判断を行わないものとする。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契約の成立、変更又は解除に関する確約</w:t>
        <w:br w:type="textWrapping"/>
        <w:t xml:space="preserve">(2) 値引き、返金、補償その他金銭に関する確約</w:t>
        <w:br w:type="textWrapping"/>
        <w:t xml:space="preserve">(3) 法律、税務、医療その他専門的判断を必要とする事項</w:t>
        <w:br w:type="textWrapping"/>
        <w:t xml:space="preserve">(4) 商品又はサービスの性能、効果等について対応資料を超える保証</w:t>
        <w:br w:type="textWrapping"/>
        <w:t xml:space="preserve">(5) 事故、損害、苦情等に関する責任の承認</w:t>
        <w:br w:type="textWrapping"/>
        <w:t xml:space="preserve">(6) 公表されていない社内情報、顧客情報その他非公開情報</w:t>
        <w:br w:type="textWrapping"/>
        <w:t xml:space="preserve">(7) その他甲が回答禁止事項として指定した事項</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3rrbaim2b1ef" w:id="6"/>
      <w:bookmarkEnd w:id="6"/>
      <w:r w:rsidDel="00000000" w:rsidR="00000000" w:rsidRPr="00000000">
        <w:rPr>
          <w:rFonts w:ascii="Arial Unicode MS" w:cs="Arial Unicode MS" w:eastAsia="Arial Unicode MS" w:hAnsi="Arial Unicode MS"/>
          <w:b w:val="1"/>
          <w:bCs w:val="1"/>
          <w:rtl w:val="0"/>
        </w:rPr>
        <w:t xml:space="preserve">第6条（エスカレーション）</w:t>
      </w:r>
    </w:p>
    <w:p w:rsidR="00000000" w:rsidDel="00000000" w:rsidP="00000000" w:rsidRDefault="00000000" w:rsidRPr="00000000" w14:paraId="0000002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乙は、問い合わせ内容が次のいずれかに該当する場合、甲が指定する担当者又は連絡先に報告又は取次ぎを行う。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FAQ又は対応マニュアルでは回答できない場合</w:t>
        <w:br w:type="textWrapping"/>
        <w:t xml:space="preserve">(2) 重大な苦情又は強い不満の申出があった場合</w:t>
        <w:br w:type="textWrapping"/>
        <w:t xml:space="preserve">(3) 事故、障害その他緊急性がある場合</w:t>
        <w:br w:type="textWrapping"/>
        <w:t xml:space="preserve">(4) 法的請求、行政機関、報道機関その他特別な対応を要する連絡である場合</w:t>
        <w:br w:type="textWrapping"/>
        <w:t xml:space="preserve">(5) 個人情報その他重要情報に関する問い合わせである場合</w:t>
        <w:br w:type="textWrapping"/>
        <w:t xml:space="preserve">(6) その他甲がエスカレーション対象として指定した場合</w:t>
      </w:r>
    </w:p>
    <w:p w:rsidR="00000000" w:rsidDel="00000000" w:rsidP="00000000" w:rsidRDefault="00000000" w:rsidRPr="00000000" w14:paraId="0000002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エスカレーションの方法、優先順位及び連絡先は、次のとおりとする。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4.970070158124"/>
        <w:gridCol w:w="6910.541740865499"/>
        <w:tblGridChange w:id="0">
          <w:tblGrid>
            <w:gridCol w:w="2114.970070158124"/>
            <w:gridCol w:w="6910.54174086549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通常連絡先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通常時の報告期限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緊急時の報告基準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pStyle w:val="Heading2"/>
        <w:keepNext w:val="0"/>
        <w:keepLines w:val="0"/>
        <w:spacing w:after="80" w:lineRule="auto"/>
        <w:rPr>
          <w:b w:val="1"/>
          <w:bCs w:val="1"/>
        </w:rPr>
      </w:pPr>
      <w:bookmarkStart w:colFirst="0" w:colLast="0" w:name="_im9e1esxzr6g" w:id="7"/>
      <w:bookmarkEnd w:id="7"/>
      <w:r w:rsidDel="00000000" w:rsidR="00000000" w:rsidRPr="00000000">
        <w:rPr>
          <w:rFonts w:ascii="Arial Unicode MS" w:cs="Arial Unicode MS" w:eastAsia="Arial Unicode MS" w:hAnsi="Arial Unicode MS"/>
          <w:b w:val="1"/>
          <w:bCs w:val="1"/>
          <w:rtl w:val="0"/>
        </w:rPr>
        <w:t xml:space="preserve">第7条（対応記録）</w:t>
      </w:r>
    </w:p>
    <w:p w:rsidR="00000000" w:rsidDel="00000000" w:rsidP="00000000" w:rsidRDefault="00000000" w:rsidRPr="00000000" w14:paraId="0000003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乙は、甲乙間で定めた方法により、受電日時、問い合わせ者情報、問い合わせ内容、回答内容、取次先その他必要な事項を記録する。</w:t>
      </w:r>
    </w:p>
    <w:p w:rsidR="00000000" w:rsidDel="00000000" w:rsidP="00000000" w:rsidRDefault="00000000" w:rsidRPr="00000000" w14:paraId="0000003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乙は、問い合わせ内容を正確かつ簡潔に記録するよう努め、事実と乙の推測又は所感を可能な範囲で区別するものとする。</w:t>
      </w:r>
    </w:p>
    <w:p w:rsidR="00000000" w:rsidDel="00000000" w:rsidP="00000000" w:rsidRDefault="00000000" w:rsidRPr="00000000" w14:paraId="0000003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記録する項目、保存方法、報告方法及び保存期間については、甲乙間で別途定めることができる。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mb4qsdc81b3r" w:id="8"/>
      <w:bookmarkEnd w:id="8"/>
      <w:r w:rsidDel="00000000" w:rsidR="00000000" w:rsidRPr="00000000">
        <w:rPr>
          <w:rFonts w:ascii="Arial Unicode MS" w:cs="Arial Unicode MS" w:eastAsia="Arial Unicode MS" w:hAnsi="Arial Unicode MS"/>
          <w:b w:val="1"/>
          <w:bCs w:val="1"/>
          <w:rtl w:val="0"/>
        </w:rPr>
        <w:t xml:space="preserve">第8条（苦情・クレーム対応）</w:t>
      </w:r>
    </w:p>
    <w:p w:rsidR="00000000" w:rsidDel="00000000" w:rsidP="00000000" w:rsidRDefault="00000000" w:rsidRPr="00000000" w14:paraId="0000003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苦情又はクレームを受けた場合、乙は、対応マニュアルに従い、問い合わせ者の申出内容を確認し、必要な記録を行う。</w:t>
      </w:r>
    </w:p>
    <w:p w:rsidR="00000000" w:rsidDel="00000000" w:rsidP="00000000" w:rsidRDefault="00000000" w:rsidRPr="00000000" w14:paraId="0000004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乙は、甲から事前に権限を付与されている場合を除き、損害賠償、返金、値引き、商品の無償提供その他の補償を確約してはならない。</w:t>
      </w:r>
    </w:p>
    <w:p w:rsidR="00000000" w:rsidDel="00000000" w:rsidP="00000000" w:rsidRDefault="00000000" w:rsidRPr="00000000" w14:paraId="0000004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重大な苦情、繰り返しの苦情その他甲への報告が必要と判断される事項については、第6条に基づき速やかにエスカレーションする。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hw806s3rnn1" w:id="9"/>
      <w:bookmarkEnd w:id="9"/>
      <w:r w:rsidDel="00000000" w:rsidR="00000000" w:rsidRPr="00000000">
        <w:rPr>
          <w:rFonts w:ascii="Arial Unicode MS" w:cs="Arial Unicode MS" w:eastAsia="Arial Unicode MS" w:hAnsi="Arial Unicode MS"/>
          <w:b w:val="1"/>
          <w:bCs w:val="1"/>
          <w:rtl w:val="0"/>
        </w:rPr>
        <w:t xml:space="preserve">第9条（緊急時の対応）</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事故、生命又は身体に関わる申出、サービスの重大な障害その他緊急性の高い連絡を受けた場合、乙は、対応資料に定める緊急対応手順に従って対応する。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緊急時の具体的な判断又は専門的対応については、甲から明確な権限を付与されている場合を除き、乙が独自に判断するものではなく、速やかに甲その他指定された連絡先へ報告するものとする。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lu6by7sq8u6n" w:id="10"/>
      <w:bookmarkEnd w:id="10"/>
      <w:r w:rsidDel="00000000" w:rsidR="00000000" w:rsidRPr="00000000">
        <w:rPr>
          <w:rFonts w:ascii="Arial Unicode MS" w:cs="Arial Unicode MS" w:eastAsia="Arial Unicode MS" w:hAnsi="Arial Unicode MS"/>
          <w:b w:val="1"/>
          <w:bCs w:val="1"/>
          <w:rtl w:val="0"/>
        </w:rPr>
        <w:t xml:space="preserve">第10条（個人情報等の取扱い）</w:t>
      </w:r>
    </w:p>
    <w:p w:rsidR="00000000" w:rsidDel="00000000" w:rsidP="00000000" w:rsidRDefault="00000000" w:rsidRPr="00000000" w14:paraId="0000004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乙は、本業務を通じて取得した氏名、電話番号、住所、メールアドレス、問い合わせ内容その他個人を識別し得る情報について、本業務の遂行に必要な範囲でのみ取り扱う。</w:t>
      </w:r>
    </w:p>
    <w:p w:rsidR="00000000" w:rsidDel="00000000" w:rsidP="00000000" w:rsidRDefault="00000000" w:rsidRPr="00000000" w14:paraId="0000004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乙は、本業務を通じて知り得た甲の顧客情報、営業情報、業務情報その他非公開情報を、本業務以外の目的で使用してはならない。</w:t>
      </w:r>
    </w:p>
    <w:p w:rsidR="00000000" w:rsidDel="00000000" w:rsidP="00000000" w:rsidRDefault="00000000" w:rsidRPr="00000000" w14:paraId="0000004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個人情報及び秘密情報の具体的な管理方法について別途契約又は規程が存在する場合、乙はこれに従うものとする。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xu28saaqo5wb" w:id="11"/>
      <w:bookmarkEnd w:id="11"/>
      <w:r w:rsidDel="00000000" w:rsidR="00000000" w:rsidRPr="00000000">
        <w:rPr>
          <w:rFonts w:ascii="Arial Unicode MS" w:cs="Arial Unicode MS" w:eastAsia="Arial Unicode MS" w:hAnsi="Arial Unicode MS"/>
          <w:b w:val="1"/>
          <w:bCs w:val="1"/>
          <w:rtl w:val="0"/>
        </w:rPr>
        <w:t xml:space="preserve">第11条（FAQ等の追加・変更）</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料金、営業時間、キャンペーン、社内体制その他の変更に伴い、FAQ又は対応マニュアルを追加又は変更する必要が生じた場合、合理的な期間をもって乙にその内容を通知するものとする。</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乙は、甲から変更内容の通知を受けた場合、合意した適用開始日以降、変更後の対応資料に基づいて本業務を行う。</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緊急の変更については、甲乙協議のうえ、適用開始時期及び周知方法を定める。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vcaa0lu7f1c9" w:id="12"/>
      <w:bookmarkEnd w:id="12"/>
      <w:r w:rsidDel="00000000" w:rsidR="00000000" w:rsidRPr="00000000">
        <w:rPr>
          <w:rFonts w:ascii="Arial Unicode MS" w:cs="Arial Unicode MS" w:eastAsia="Arial Unicode MS" w:hAnsi="Arial Unicode MS"/>
          <w:b w:val="1"/>
          <w:bCs w:val="1"/>
          <w:rtl w:val="0"/>
        </w:rPr>
        <w:t xml:space="preserve">第12条（情報の正確性）</w:t>
      </w:r>
    </w:p>
    <w:p w:rsidR="00000000" w:rsidDel="00000000" w:rsidP="00000000" w:rsidRDefault="00000000" w:rsidRPr="00000000" w14:paraId="0000005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甲は、乙に提供する対応資料について、本業務に必要な情報を適切に提供するよう努めるものとする。</w:t>
      </w:r>
    </w:p>
    <w:p w:rsidR="00000000" w:rsidDel="00000000" w:rsidP="00000000" w:rsidRDefault="00000000" w:rsidRPr="00000000" w14:paraId="0000005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甲から提供された情報の変更、更新又は訂正が乙に通知されていないことにより、旧情報に基づく案内が行われた場合、その取扱いについては、通知状況その他の事情を踏まえて甲乙協議する。</w:t>
      </w:r>
    </w:p>
    <w:p w:rsidR="00000000" w:rsidDel="00000000" w:rsidP="00000000" w:rsidRDefault="00000000" w:rsidRPr="00000000" w14:paraId="0000005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乙の入力ミス、確認不足、対応資料から逸脱した案内その他乙の責めに帰すべき事由による誤案内については、乙は甲に速やかに報告し、必要な対応を行う。</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7e9qxl1tyd1i" w:id="13"/>
      <w:bookmarkEnd w:id="13"/>
      <w:r w:rsidDel="00000000" w:rsidR="00000000" w:rsidRPr="00000000">
        <w:rPr>
          <w:rFonts w:ascii="Arial Unicode MS" w:cs="Arial Unicode MS" w:eastAsia="Arial Unicode MS" w:hAnsi="Arial Unicode MS"/>
          <w:b w:val="1"/>
          <w:bCs w:val="1"/>
          <w:rtl w:val="0"/>
        </w:rPr>
        <w:t xml:space="preserve">第13条（対応品質）</w:t>
      </w:r>
    </w:p>
    <w:p w:rsidR="00000000" w:rsidDel="00000000" w:rsidP="00000000" w:rsidRDefault="00000000" w:rsidRPr="00000000" w14:paraId="0000005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乙は、問い合わせ者に対し、通常求められる礼節をもって対応し、対応資料及び甲乙間で合意した品質基準に従って本業務を行う。</w:t>
      </w:r>
    </w:p>
    <w:p w:rsidR="00000000" w:rsidDel="00000000" w:rsidP="00000000" w:rsidRDefault="00000000" w:rsidRPr="00000000" w14:paraId="0000005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乙は、問い合わせ者に対して威圧的、差別的その他社会通念上不適切な対応を行ってはならない。</w:t>
      </w:r>
    </w:p>
    <w:p w:rsidR="00000000" w:rsidDel="00000000" w:rsidP="00000000" w:rsidRDefault="00000000" w:rsidRPr="00000000" w14:paraId="0000005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甲及び乙は、必要に応じて対応記録、問い合わせ傾向その他の情報を確認し、FAQ及び対応マニュアルの改善について協議することができる。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ktp36adpob8c" w:id="14"/>
      <w:bookmarkEnd w:id="14"/>
      <w:r w:rsidDel="00000000" w:rsidR="00000000" w:rsidRPr="00000000">
        <w:rPr>
          <w:rFonts w:ascii="Arial Unicode MS" w:cs="Arial Unicode MS" w:eastAsia="Arial Unicode MS" w:hAnsi="Arial Unicode MS"/>
          <w:b w:val="1"/>
          <w:bCs w:val="1"/>
          <w:rtl w:val="0"/>
        </w:rPr>
        <w:t xml:space="preserve">第14条（録音等）</w:t>
      </w:r>
    </w:p>
    <w:p w:rsidR="00000000" w:rsidDel="00000000" w:rsidP="00000000" w:rsidRDefault="00000000" w:rsidRPr="00000000" w14:paraId="0000005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本業務において通話を録音する場合、その実施方法、利用目的、保存期間、アクセス権限その他必要な事項について、甲乙間であらかじめ確認するものとする。</w:t>
      </w:r>
    </w:p>
    <w:p w:rsidR="00000000" w:rsidDel="00000000" w:rsidP="00000000" w:rsidRDefault="00000000" w:rsidRPr="00000000" w14:paraId="0000005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録音データを研修、品質確認その他電話対応以外の目的に利用する場合は、関係法令、甲乙間の契約及び社内規程等に従って取り扱うものとする。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qtitkpjrtovg" w:id="15"/>
      <w:bookmarkEnd w:id="15"/>
      <w:r w:rsidDel="00000000" w:rsidR="00000000" w:rsidRPr="00000000">
        <w:rPr>
          <w:rFonts w:ascii="Arial Unicode MS" w:cs="Arial Unicode MS" w:eastAsia="Arial Unicode MS" w:hAnsi="Arial Unicode MS"/>
          <w:b w:val="1"/>
          <w:bCs w:val="1"/>
          <w:rtl w:val="0"/>
        </w:rPr>
        <w:t xml:space="preserve">第15条（対応権限）</w:t>
      </w:r>
    </w:p>
    <w:p w:rsidR="00000000" w:rsidDel="00000000" w:rsidP="00000000" w:rsidRDefault="00000000" w:rsidRPr="00000000" w14:paraId="0000006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乙は、本業務に関し、甲から付与された範囲を超えて甲を代理する権限を有しない。</w:t>
      </w:r>
    </w:p>
    <w:p w:rsidR="00000000" w:rsidDel="00000000" w:rsidP="00000000" w:rsidRDefault="00000000" w:rsidRPr="00000000" w14:paraId="0000006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乙は、甲から明示的な権限を付与されている場合を除き、甲を代理して契約を締結し、契約条件を変更し、債務を承認し、又はその他甲に法的義務を生じさせる行為を行ってはならない。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3chzee1gtldz" w:id="16"/>
      <w:bookmarkEnd w:id="16"/>
      <w:r w:rsidDel="00000000" w:rsidR="00000000" w:rsidRPr="00000000">
        <w:rPr>
          <w:rFonts w:ascii="Arial Unicode MS" w:cs="Arial Unicode MS" w:eastAsia="Arial Unicode MS" w:hAnsi="Arial Unicode MS"/>
          <w:b w:val="1"/>
          <w:bCs w:val="1"/>
          <w:rtl w:val="0"/>
        </w:rPr>
        <w:t xml:space="preserve">第16条（マニュアル逸脱時の対応）</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乙が対応資料と異なる案内を行ったことを認識した場合、乙は速やかに甲へ報告し、必要に応じて訂正連絡、担当者への引継ぎその他の対応について甲と協議する。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甲及び乙は、同様の事象の再発を防止するため、必要に応じてFAQ、対応マニュアル又は業務フローを見直すものとする。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lbzcs29oxxw1"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甲及び乙は、本業務の開始にあたり、次の事項について確認したものとする。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使用するFAQ・対応マニュアルの最新版を確認した</w:t>
        <w:br w:type="textWrapping"/>
        <w:t xml:space="preserve">□ 電話代行事業者が回答できる範囲を確認した</w:t>
        <w:br w:type="textWrapping"/>
        <w:t xml:space="preserve">□ 回答してはならない事項を確認した</w:t>
        <w:br w:type="textWrapping"/>
        <w:t xml:space="preserve">□ 担当者への取次ぎ・折返し基準を確認した</w:t>
        <w:br w:type="textWrapping"/>
        <w:t xml:space="preserve">□ 苦情・クレーム発生時の対応方法を確認した</w:t>
        <w:br w:type="textWrapping"/>
        <w:t xml:space="preserve">□ 緊急時のエスカレーション方法を確認した</w:t>
        <w:br w:type="textWrapping"/>
        <w:t xml:space="preserve">□ 個人情報及び秘密情報の取扱方法を確認した</w:t>
        <w:br w:type="textWrapping"/>
        <w:t xml:space="preserve">□ FAQ・対応マニュアルの変更時の連絡方法を確認した</w:t>
        <w:br w:type="textWrapping"/>
        <w:t xml:space="preserve">□ 誤案内が発生した場合の報告方法を確認した</w:t>
        <w:br w:type="textWrapping"/>
        <w:t xml:space="preserve">□ 契約、返金、補償等に関する対応権限の範囲を確認した</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fo3ylph8tgcr"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本確認書に定めのない事項又は本確認書の内容について疑義が生じた場合、甲乙は、本業務に関する契約その他の合意内容を踏まえ、誠意をもって協議し解決するものとする。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