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2kc3imxs74rb" w:id="0"/>
      <w:bookmarkEnd w:id="0"/>
      <w:r w:rsidDel="00000000" w:rsidR="00000000" w:rsidRPr="00000000">
        <w:rPr>
          <w:rFonts w:ascii="Arial Unicode MS" w:cs="Arial Unicode MS" w:eastAsia="Arial Unicode MS" w:hAnsi="Arial Unicode MS"/>
          <w:b w:val="1"/>
          <w:bCs w:val="1"/>
          <w:sz w:val="44"/>
          <w:szCs w:val="44"/>
          <w:rtl w:val="0"/>
        </w:rPr>
        <w:t xml:space="preserve">外部スタッフ業務委託契約書（電話代行）</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（以下「乙」という。）は、甲が乙に委託する電話受付、電話応対その他これらに付随する業務について、次のとおり業務委託契約（以下「本契約」という。）を締結する。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utmoydn23idx"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電話代行業務を委託するにあたり、委託業務の内容、実施方法、報酬、秘密情報及び個人情報の取扱い、責任範囲その他必要な事項を定め、甲乙間の円滑かつ適正な業務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rsp7s3a31e8f"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甲宛ての電話の受付及び応対</w:t>
        <w:br w:type="textWrapping"/>
        <w:t xml:space="preserve">(2) 発信者の氏名、会社名、連絡先、用件その他必要事項の聴取</w:t>
        <w:br w:type="textWrapping"/>
        <w:t xml:space="preserve">(3) 受電内容の記録及び甲への報告</w:t>
        <w:br w:type="textWrapping"/>
        <w:t xml:space="preserve">(4) 甲が指定する応対マニュアル、FAQ、スクリプト等に基づく案内</w:t>
        <w:br w:type="textWrapping"/>
        <w:t xml:space="preserve">(5) 必要に応じた担当者への取次ぎ又は折り返し案内</w:t>
        <w:br w:type="textWrapping"/>
        <w:t xml:space="preserve">(6) その他甲乙間で別途合意した電話対応及びこれに付随する業務</w:t>
      </w:r>
    </w:p>
    <w:p w:rsidR="00000000" w:rsidDel="00000000" w:rsidP="00000000" w:rsidRDefault="00000000" w:rsidRPr="00000000" w14:paraId="0000000B">
      <w:pPr>
        <w:numPr>
          <w:ilvl w:val="0"/>
          <w:numId w:val="2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6.6712214118572"/>
        <w:gridCol w:w="7478.840589611766"/>
        <w:tblGridChange w:id="0">
          <w:tblGrid>
            <w:gridCol w:w="1546.6712214118572"/>
            <w:gridCol w:w="7478.84058961176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対応業務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受電　□ 電話取次ぎ　□ 用件聴取　□ 問合せ対応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対応電話番号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システム入力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緊急時の連絡先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本業務の内容を変更又は追加する場合は、甲乙協議のうえ定めるものとする。</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xe0jln2gid17" w:id="3"/>
      <w:bookmarkEnd w:id="3"/>
      <w:r w:rsidDel="00000000" w:rsidR="00000000" w:rsidRPr="00000000">
        <w:rPr>
          <w:rFonts w:ascii="Arial Unicode MS" w:cs="Arial Unicode MS" w:eastAsia="Arial Unicode MS" w:hAnsi="Arial Unicode MS"/>
          <w:b w:val="1"/>
          <w:bCs w:val="1"/>
          <w:rtl w:val="0"/>
        </w:rPr>
        <w:t xml:space="preserve">第3条（業務遂行方法）</w:t>
      </w:r>
    </w:p>
    <w:p w:rsidR="00000000" w:rsidDel="00000000" w:rsidP="00000000" w:rsidRDefault="00000000" w:rsidRPr="00000000" w14:paraId="0000001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乙は、甲から提供された業務マニュアル、応対スクリプト、FAQ、連絡先一覧その他の指示に従い、善良な管理者の注意をもって本業務を遂行する。</w:t>
      </w:r>
    </w:p>
    <w:p w:rsidR="00000000" w:rsidDel="00000000" w:rsidP="00000000" w:rsidRDefault="00000000" w:rsidRPr="00000000" w14:paraId="0000002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乙は、電話応対に際し、甲又は甲が指定する名称を使用する場合、甲から認められた範囲を超えて自己の判断により回答、約束、承諾その他の意思表示をしてはならない。</w:t>
      </w:r>
    </w:p>
    <w:p w:rsidR="00000000" w:rsidDel="00000000" w:rsidP="00000000" w:rsidRDefault="00000000" w:rsidRPr="00000000" w14:paraId="0000002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乙は、回答内容が不明確である場合又は自己の権限を超える事項について問い合わせを受けた場合、独自に回答せず、甲への確認又は折り返し対応を案内するものとする。</w:t>
      </w:r>
    </w:p>
    <w:p w:rsidR="00000000" w:rsidDel="00000000" w:rsidP="00000000" w:rsidRDefault="00000000" w:rsidRPr="00000000" w14:paraId="0000002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乙は、甲の信用又は社会的評価を損なうおそれのある言動を行ってはならない。</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jelzco1hzj31" w:id="4"/>
      <w:bookmarkEnd w:id="4"/>
      <w:r w:rsidDel="00000000" w:rsidR="00000000" w:rsidRPr="00000000">
        <w:rPr>
          <w:rFonts w:ascii="Arial Unicode MS" w:cs="Arial Unicode MS" w:eastAsia="Arial Unicode MS" w:hAnsi="Arial Unicode MS"/>
          <w:b w:val="1"/>
          <w:bCs w:val="1"/>
          <w:rtl w:val="0"/>
        </w:rPr>
        <w:t xml:space="preserve">第4条（業務マニュアル等）</w:t>
      </w:r>
    </w:p>
    <w:p w:rsidR="00000000" w:rsidDel="00000000" w:rsidP="00000000" w:rsidRDefault="00000000" w:rsidRPr="00000000" w14:paraId="0000002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甲は、必要に応じて、本業務の遂行に必要な応対マニュアル、FAQ、商品又はサービスに関する情報その他の資料を乙に提供する。</w:t>
      </w:r>
    </w:p>
    <w:p w:rsidR="00000000" w:rsidDel="00000000" w:rsidP="00000000" w:rsidRDefault="00000000" w:rsidRPr="00000000" w14:paraId="0000002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甲は、前項の資料及び情報について、本業務を適切に遂行するために必要な範囲で正確かつ最新の内容を乙に提供するよう努めるものとする。</w:t>
      </w:r>
    </w:p>
    <w:p w:rsidR="00000000" w:rsidDel="00000000" w:rsidP="00000000" w:rsidRDefault="00000000" w:rsidRPr="00000000" w14:paraId="0000002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甲が業務内容、受付条件、商品情報、担当者その他電話応対に影響する事項を変更した場合は、合理的な期間をもって乙に通知するものとする。</w:t>
      </w:r>
    </w:p>
    <w:p w:rsidR="00000000" w:rsidDel="00000000" w:rsidP="00000000" w:rsidRDefault="00000000" w:rsidRPr="00000000" w14:paraId="0000002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乙は、甲から提供された資料を本業務以外の目的に使用してはならない。</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2vp87hdxcnz2" w:id="5"/>
      <w:bookmarkEnd w:id="5"/>
      <w:r w:rsidDel="00000000" w:rsidR="00000000" w:rsidRPr="00000000">
        <w:rPr>
          <w:rFonts w:ascii="Arial Unicode MS" w:cs="Arial Unicode MS" w:eastAsia="Arial Unicode MS" w:hAnsi="Arial Unicode MS"/>
          <w:b w:val="1"/>
          <w:bCs w:val="1"/>
          <w:rtl w:val="0"/>
        </w:rPr>
        <w:t xml:space="preserve">第5条（受電内容の記録及び報告）</w:t>
      </w:r>
    </w:p>
    <w:p w:rsidR="00000000" w:rsidDel="00000000" w:rsidP="00000000" w:rsidRDefault="00000000" w:rsidRPr="00000000" w14:paraId="0000002B">
      <w:pPr>
        <w:numPr>
          <w:ilvl w:val="0"/>
          <w:numId w:val="1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乙は、本業務において電話を受けた場合、甲が指定する方法により、必要に応じて次の事項を記録する。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受電日時</w:t>
        <w:br w:type="textWrapping"/>
        <w:t xml:space="preserve">(2) 発信者の氏名又は名称</w:t>
        <w:br w:type="textWrapping"/>
        <w:t xml:space="preserve">(3) 会社名又は所属先</w:t>
        <w:br w:type="textWrapping"/>
        <w:t xml:space="preserve">(4) 電話番号その他の連絡先</w:t>
        <w:br w:type="textWrapping"/>
        <w:t xml:space="preserve">(5) 問い合わせ又は伝言の内容</w:t>
        <w:br w:type="textWrapping"/>
        <w:t xml:space="preserve">(6) 対応内容</w:t>
        <w:br w:type="textWrapping"/>
        <w:t xml:space="preserve">(7) その他甲が指定する事項</w:t>
      </w:r>
    </w:p>
    <w:p w:rsidR="00000000" w:rsidDel="00000000" w:rsidP="00000000" w:rsidRDefault="00000000" w:rsidRPr="00000000" w14:paraId="0000002D">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乙は、前項の記録を、甲が指定する方法及び期限に従って甲に報告する。</w:t>
      </w:r>
    </w:p>
    <w:p w:rsidR="00000000" w:rsidDel="00000000" w:rsidP="00000000" w:rsidRDefault="00000000" w:rsidRPr="00000000" w14:paraId="0000002E">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緊急性が高いと合理的に判断される連絡については、乙は甲が指定する緊急連絡先に速やかに報告するよう努めるものとする。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5grwie56wa3n" w:id="6"/>
      <w:bookmarkEnd w:id="6"/>
      <w:r w:rsidDel="00000000" w:rsidR="00000000" w:rsidRPr="00000000">
        <w:rPr>
          <w:rFonts w:ascii="Arial Unicode MS" w:cs="Arial Unicode MS" w:eastAsia="Arial Unicode MS" w:hAnsi="Arial Unicode MS"/>
          <w:b w:val="1"/>
          <w:bCs w:val="1"/>
          <w:rtl w:val="0"/>
        </w:rPr>
        <w:t xml:space="preserve">第6条（業務時間及び休業日）</w:t>
      </w:r>
    </w:p>
    <w:p w:rsidR="00000000" w:rsidDel="00000000" w:rsidP="00000000" w:rsidRDefault="00000000" w:rsidRPr="00000000" w14:paraId="00000031">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本業務の実施曜日、実施時間及び休業日は、第2条又は甲乙間で別途合意した内容によるものとする。</w:t>
      </w:r>
    </w:p>
    <w:p w:rsidR="00000000" w:rsidDel="00000000" w:rsidP="00000000" w:rsidRDefault="00000000" w:rsidRPr="00000000" w14:paraId="00000032">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対応時間外に受信した電話について、乙は、別途合意がある場合を除き、対応義務を負わない。</w:t>
      </w:r>
    </w:p>
    <w:p w:rsidR="00000000" w:rsidDel="00000000" w:rsidP="00000000" w:rsidRDefault="00000000" w:rsidRPr="00000000" w14:paraId="00000033">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年末年始、設備保守その他の事情により通常の対応が困難となる場合、乙は可能な限り事前に甲へ通知するものとする。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2xvl80e1spzb" w:id="7"/>
      <w:bookmarkEnd w:id="7"/>
      <w:r w:rsidDel="00000000" w:rsidR="00000000" w:rsidRPr="00000000">
        <w:rPr>
          <w:rFonts w:ascii="Arial Unicode MS" w:cs="Arial Unicode MS" w:eastAsia="Arial Unicode MS" w:hAnsi="Arial Unicode MS"/>
          <w:b w:val="1"/>
          <w:bCs w:val="1"/>
          <w:rtl w:val="0"/>
        </w:rPr>
        <w:t xml:space="preserve">第7条（委託料）</w:t>
      </w:r>
    </w:p>
    <w:p w:rsidR="00000000" w:rsidDel="00000000" w:rsidP="00000000" w:rsidRDefault="00000000" w:rsidRPr="00000000" w14:paraId="00000036">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甲は、本業務の対価として、乙に対し次の条件により委託料を支払う。</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70.4681708712658"/>
        <w:gridCol w:w="7655.0436401523575"/>
        <w:tblGridChange w:id="0">
          <w:tblGrid>
            <w:gridCol w:w="1370.4681708712658"/>
            <w:gridCol w:w="7655.04364015235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月額・日額・時間額・その他　金　　　　　　　　　円（税込・税別）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当月　　　　日　□ 翌月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本業務の内容又は業務量に大幅な変更が生じた場合、甲乙は協議のうえ委託料を変更することができる。</w:t>
      </w:r>
    </w:p>
    <w:p w:rsidR="00000000" w:rsidDel="00000000" w:rsidP="00000000" w:rsidRDefault="00000000" w:rsidRPr="00000000" w14:paraId="0000004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本業務の遂行に特別な費用が必要となる場合、その負担については事前に甲乙協議のうえ定める。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9qhm8w5g94xk" w:id="8"/>
      <w:bookmarkEnd w:id="8"/>
      <w:r w:rsidDel="00000000" w:rsidR="00000000" w:rsidRPr="00000000">
        <w:rPr>
          <w:rFonts w:ascii="Arial Unicode MS" w:cs="Arial Unicode MS" w:eastAsia="Arial Unicode MS" w:hAnsi="Arial Unicode MS"/>
          <w:b w:val="1"/>
          <w:bCs w:val="1"/>
          <w:rtl w:val="0"/>
        </w:rPr>
        <w:t xml:space="preserve">第8条（独立した事業者としての地位）</w:t>
      </w:r>
    </w:p>
    <w:p w:rsidR="00000000" w:rsidDel="00000000" w:rsidP="00000000" w:rsidRDefault="00000000" w:rsidRPr="00000000" w14:paraId="0000004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乙は、自己の責任及び裁量に基づき、本契約に定める条件に従って本業務を遂行する独立した事業者であり、本契約は甲乙間に雇用関係を成立させるものではない。</w:t>
      </w:r>
    </w:p>
    <w:p w:rsidR="00000000" w:rsidDel="00000000" w:rsidP="00000000" w:rsidRDefault="00000000" w:rsidRPr="00000000" w14:paraId="0000004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乙は、本業務の遂行方法について、本契約及び甲乙間で合意した業務内容を遵守する範囲で、自ら適切に管理するものとする。</w:t>
      </w:r>
    </w:p>
    <w:p w:rsidR="00000000" w:rsidDel="00000000" w:rsidP="00000000" w:rsidRDefault="00000000" w:rsidRPr="00000000" w14:paraId="0000004B">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乙に係る税務、社会保険その他法令上必要となる手続については、法令に従い乙の責任において行うものとする。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u2mcqfi5qef0" w:id="9"/>
      <w:bookmarkEnd w:id="9"/>
      <w:r w:rsidDel="00000000" w:rsidR="00000000" w:rsidRPr="00000000">
        <w:rPr>
          <w:rFonts w:ascii="Arial Unicode MS" w:cs="Arial Unicode MS" w:eastAsia="Arial Unicode MS" w:hAnsi="Arial Unicode MS"/>
          <w:b w:val="1"/>
          <w:bCs w:val="1"/>
          <w:rtl w:val="0"/>
        </w:rPr>
        <w:t xml:space="preserve">第9条（秘密保持）</w:t>
      </w:r>
    </w:p>
    <w:p w:rsidR="00000000" w:rsidDel="00000000" w:rsidP="00000000" w:rsidRDefault="00000000" w:rsidRPr="00000000" w14:paraId="0000004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乙は、本業務に関連して知り得た甲の営業上、技術上、顧客上その他一切の非公開情報（以下「秘密情報」という。）を厳重に管理し、本業務の遂行以外の目的に利用してはならない。</w:t>
      </w:r>
    </w:p>
    <w:p w:rsidR="00000000" w:rsidDel="00000000" w:rsidP="00000000" w:rsidRDefault="00000000" w:rsidRPr="00000000" w14:paraId="0000004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乙は、甲の事前の承諾なく、秘密情報を第三者に開示又は漏えいしてはならない。</w:t>
      </w:r>
    </w:p>
    <w:p w:rsidR="00000000" w:rsidDel="00000000" w:rsidP="00000000" w:rsidRDefault="00000000" w:rsidRPr="00000000" w14:paraId="00000050">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前2項の規定は、次の各号のいずれかに該当することを乙が証明できる情報には適用しない。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開示後、乙の責めによらず公知となった情報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r>
    </w:p>
    <w:p w:rsidR="00000000" w:rsidDel="00000000" w:rsidP="00000000" w:rsidRDefault="00000000" w:rsidRPr="00000000" w14:paraId="0000005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法令又は裁判所その他公的機関の命令により秘密情報の開示を求められた場合、乙は法令上可能な範囲で事前に甲へ通知し、必要最小限の範囲で開示することができる。</w:t>
      </w:r>
    </w:p>
    <w:p w:rsidR="00000000" w:rsidDel="00000000" w:rsidP="00000000" w:rsidRDefault="00000000" w:rsidRPr="00000000" w14:paraId="0000005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本条の義務は、本契約終了後も有効に存続する。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s28boml4f3o8" w:id="10"/>
      <w:bookmarkEnd w:id="10"/>
      <w:r w:rsidDel="00000000" w:rsidR="00000000" w:rsidRPr="00000000">
        <w:rPr>
          <w:rFonts w:ascii="Arial Unicode MS" w:cs="Arial Unicode MS" w:eastAsia="Arial Unicode MS" w:hAnsi="Arial Unicode MS"/>
          <w:b w:val="1"/>
          <w:bCs w:val="1"/>
          <w:rtl w:val="0"/>
        </w:rPr>
        <w:t xml:space="preserve">第10条（個人情報等の取扱い）</w:t>
      </w:r>
    </w:p>
    <w:p w:rsidR="00000000" w:rsidDel="00000000" w:rsidP="00000000" w:rsidRDefault="00000000" w:rsidRPr="00000000" w14:paraId="0000005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乙は、本業務において取り扱う発信者、顧客、取引先、甲の役員又は従業員その他の者に関する個人情報を、本業務の遂行に必要な範囲内でのみ取り扱うものとする。</w:t>
      </w:r>
    </w:p>
    <w:p w:rsidR="00000000" w:rsidDel="00000000" w:rsidP="00000000" w:rsidRDefault="00000000" w:rsidRPr="00000000" w14:paraId="0000005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乙は、個人情報への不正アクセス、紛失、漏えい、滅失又は毀損等を防止するため、合理的かつ適切な安全管理措置を講じるものとする。</w:t>
      </w:r>
    </w:p>
    <w:p w:rsidR="00000000" w:rsidDel="00000000" w:rsidP="00000000" w:rsidRDefault="00000000" w:rsidRPr="00000000" w14:paraId="00000058">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乙は、甲の承諾なく、個人情報を本業務以外の目的で利用し、又は第三者に提供してはならない。</w:t>
      </w:r>
    </w:p>
    <w:p w:rsidR="00000000" w:rsidDel="00000000" w:rsidP="00000000" w:rsidRDefault="00000000" w:rsidRPr="00000000" w14:paraId="0000005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個人情報の漏えいその他の事故が発生し、又はそのおそれがあることを知った場合、乙は速やかに甲へ報告し、甲乙協力して必要な対応を行うものとする。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8nvz1gswzlc" w:id="11"/>
      <w:bookmarkEnd w:id="11"/>
      <w:r w:rsidDel="00000000" w:rsidR="00000000" w:rsidRPr="00000000">
        <w:rPr>
          <w:rFonts w:ascii="Arial Unicode MS" w:cs="Arial Unicode MS" w:eastAsia="Arial Unicode MS" w:hAnsi="Arial Unicode MS"/>
          <w:b w:val="1"/>
          <w:bCs w:val="1"/>
          <w:rtl w:val="0"/>
        </w:rPr>
        <w:t xml:space="preserve">第11条（録音データの取扱い）</w:t>
      </w:r>
    </w:p>
    <w:p w:rsidR="00000000" w:rsidDel="00000000" w:rsidP="00000000" w:rsidRDefault="00000000" w:rsidRPr="00000000" w14:paraId="0000005C">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本業務において通話内容を録音する場合、その実施方法、保存期間、利用目的及び管理方法については、甲乙間で別途定めるものとする。</w:t>
      </w:r>
    </w:p>
    <w:p w:rsidR="00000000" w:rsidDel="00000000" w:rsidP="00000000" w:rsidRDefault="00000000" w:rsidRPr="00000000" w14:paraId="0000005D">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乙は、録音データを本業務の遂行、品質管理、事実確認その他甲乙間で合意した目的以外に使用してはならない。</w:t>
      </w:r>
    </w:p>
    <w:p w:rsidR="00000000" w:rsidDel="00000000" w:rsidP="00000000" w:rsidRDefault="00000000" w:rsidRPr="00000000" w14:paraId="0000005E">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録音データを保存する場合、乙は不正な閲覧、複製、持出し又は漏えいを防止するため適切な管理を行うものとする。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9hzg6m262l4" w:id="12"/>
      <w:bookmarkEnd w:id="12"/>
      <w:r w:rsidDel="00000000" w:rsidR="00000000" w:rsidRPr="00000000">
        <w:rPr>
          <w:rFonts w:ascii="Arial Unicode MS" w:cs="Arial Unicode MS" w:eastAsia="Arial Unicode MS" w:hAnsi="Arial Unicode MS"/>
          <w:b w:val="1"/>
          <w:bCs w:val="1"/>
          <w:rtl w:val="0"/>
        </w:rPr>
        <w:t xml:space="preserve">第12条（禁止事項）</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乙は、本業務の遂行にあたり、次の各号に掲げる行為をしてはならない。</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甲から認められた権限を超えて契約、承諾、保証その他の意思表示を行う行為</w:t>
        <w:br w:type="textWrapping"/>
        <w:t xml:space="preserve">(2) 虚偽又は事実と異なる説明を行う行為</w:t>
        <w:br w:type="textWrapping"/>
        <w:t xml:space="preserve">(3) 発信者に対して威圧的、差別的又は著しく不適切な対応を行う行為</w:t>
        <w:br w:type="textWrapping"/>
        <w:t xml:space="preserve">(4) 本業務を通じて取得した連絡先等を私的に利用する行為</w:t>
        <w:br w:type="textWrapping"/>
        <w:t xml:space="preserve">(5) 秘密情報又は個人情報を私物端末等に無断で保存する行為</w:t>
        <w:br w:type="textWrapping"/>
        <w:t xml:space="preserve">(6) 甲又は第三者の権利又は信用を侵害する行為</w:t>
        <w:br w:type="textWrapping"/>
        <w:t xml:space="preserve">(7) 法令又は公序良俗に反する行為</w:t>
        <w:br w:type="textWrapping"/>
        <w:t xml:space="preserve">(8) その他本契約の目的に照らして不適切な行為</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lyngm1r0f6ux" w:id="13"/>
      <w:bookmarkEnd w:id="13"/>
      <w:r w:rsidDel="00000000" w:rsidR="00000000" w:rsidRPr="00000000">
        <w:rPr>
          <w:rFonts w:ascii="Arial Unicode MS" w:cs="Arial Unicode MS" w:eastAsia="Arial Unicode MS" w:hAnsi="Arial Unicode MS"/>
          <w:b w:val="1"/>
          <w:bCs w:val="1"/>
          <w:rtl w:val="0"/>
        </w:rPr>
        <w:t xml:space="preserve">第13条（再委託）</w:t>
      </w:r>
    </w:p>
    <w:p w:rsidR="00000000" w:rsidDel="00000000" w:rsidP="00000000" w:rsidRDefault="00000000" w:rsidRPr="00000000" w14:paraId="0000006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乙は、甲の事前の書面又は電磁的方法による承諾なく、本業務の全部又は重要な一部を第三者に再委託してはならない。</w:t>
      </w:r>
    </w:p>
    <w:p w:rsidR="00000000" w:rsidDel="00000000" w:rsidP="00000000" w:rsidRDefault="00000000" w:rsidRPr="00000000" w14:paraId="0000006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甲の承諾を得て再委託する場合、乙は再委託先に対し、本契約に基づき乙が負担する秘密保持、個人情報保護その他必要な義務と同等の義務を負わせるものとする。</w:t>
      </w:r>
    </w:p>
    <w:p w:rsidR="00000000" w:rsidDel="00000000" w:rsidP="00000000" w:rsidRDefault="00000000" w:rsidRPr="00000000" w14:paraId="0000006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乙は、再委託先による本業務の遂行について、自ら本業務を遂行した場合と同様に責任を負う。</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aoimwbtaw0ql" w:id="14"/>
      <w:bookmarkEnd w:id="14"/>
      <w:r w:rsidDel="00000000" w:rsidR="00000000" w:rsidRPr="00000000">
        <w:rPr>
          <w:rFonts w:ascii="Arial Unicode MS" w:cs="Arial Unicode MS" w:eastAsia="Arial Unicode MS" w:hAnsi="Arial Unicode MS"/>
          <w:b w:val="1"/>
          <w:bCs w:val="1"/>
          <w:rtl w:val="0"/>
        </w:rPr>
        <w:t xml:space="preserve">第14条（設備等の管理）</w:t>
      </w:r>
    </w:p>
    <w:p w:rsidR="00000000" w:rsidDel="00000000" w:rsidP="00000000" w:rsidRDefault="00000000" w:rsidRPr="00000000" w14:paraId="0000006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乙は、本業務に使用する電話機、パソコン、通信機器、アカウント、ID、パスワードその他の設備又は情報について適切な管理を行う。</w:t>
      </w:r>
    </w:p>
    <w:p w:rsidR="00000000" w:rsidDel="00000000" w:rsidP="00000000" w:rsidRDefault="00000000" w:rsidRPr="00000000" w14:paraId="0000006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甲から貸与された機器、アカウントその他の物品等がある場合、乙は本業務の目的にのみ使用し、第三者に使用させてはならない。</w:t>
      </w:r>
    </w:p>
    <w:p w:rsidR="00000000" w:rsidDel="00000000" w:rsidP="00000000" w:rsidRDefault="00000000" w:rsidRPr="00000000" w14:paraId="0000006C">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本契約が終了した場合、乙は甲の指示に従い、貸与物を速やかに返還するものとする。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nvfhyaau7wev" w:id="15"/>
      <w:bookmarkEnd w:id="15"/>
      <w:r w:rsidDel="00000000" w:rsidR="00000000" w:rsidRPr="00000000">
        <w:rPr>
          <w:rFonts w:ascii="Arial Unicode MS" w:cs="Arial Unicode MS" w:eastAsia="Arial Unicode MS" w:hAnsi="Arial Unicode MS"/>
          <w:b w:val="1"/>
          <w:bCs w:val="1"/>
          <w:rtl w:val="0"/>
        </w:rPr>
        <w:t xml:space="preserve">第15条（事故等の報告）</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乙は、次の各号に掲げる事由が発生した場合、速やかに甲へ報告し、必要な対応について甲と協議するものとする。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個人情報又は秘密情報の漏えい、紛失等</w:t>
        <w:br w:type="textWrapping"/>
        <w:t xml:space="preserve">(2) 電話システム、通信設備その他の重大な障害</w:t>
        <w:br w:type="textWrapping"/>
        <w:t xml:space="preserve">(3) 発信者との重大なトラブル又はクレーム</w:t>
        <w:br w:type="textWrapping"/>
        <w:t xml:space="preserve">(4) 誤った案内又は報告が行われたことが判明した場合</w:t>
        <w:br w:type="textWrapping"/>
        <w:t xml:space="preserve">(5) その他本業務の遂行に重大な影響を及ぼす事象</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6dxngdurq5eq" w:id="16"/>
      <w:bookmarkEnd w:id="16"/>
      <w:r w:rsidDel="00000000" w:rsidR="00000000" w:rsidRPr="00000000">
        <w:rPr>
          <w:rFonts w:ascii="Arial Unicode MS" w:cs="Arial Unicode MS" w:eastAsia="Arial Unicode MS" w:hAnsi="Arial Unicode MS"/>
          <w:b w:val="1"/>
          <w:bCs w:val="1"/>
          <w:rtl w:val="0"/>
        </w:rPr>
        <w:t xml:space="preserve">第16条（資料等の返還及び削除）</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又は甲から求められた場合、乙は、法令上保存が必要なものを除き、甲の指示に従い、甲から提供された資料、顧客情報、受電記録、秘密情報その他本業務に関連する情報を返還、削除又は廃棄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r8l8elt0x2fd" w:id="17"/>
      <w:bookmarkEnd w:id="17"/>
      <w:r w:rsidDel="00000000" w:rsidR="00000000" w:rsidRPr="00000000">
        <w:rPr>
          <w:rFonts w:ascii="Arial Unicode MS" w:cs="Arial Unicode MS" w:eastAsia="Arial Unicode MS" w:hAnsi="Arial Unicode MS"/>
          <w:b w:val="1"/>
          <w:bCs w:val="1"/>
          <w:rtl w:val="0"/>
        </w:rPr>
        <w:t xml:space="preserve">第17条（権利義務の譲渡禁止）</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甲及び乙は、相手方の事前の書面による承諾なく、本契約上の地位又は本契約に基づく権利若しくは義務の全部又は一部を第三者に譲渡し、承継させ、又は担保に供してはならない。</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ay74weoho7k1"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79">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甲又は乙が、本契約に違反し、自己の責めに帰すべき事由によって相手方に損害を与えた場合、当該当事者は、その損害を賠償する責任を負う。</w:t>
      </w:r>
    </w:p>
    <w:p w:rsidR="00000000" w:rsidDel="00000000" w:rsidP="00000000" w:rsidRDefault="00000000" w:rsidRPr="00000000" w14:paraId="0000007A">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が秘密情報又は個人情報の漏えい、故意又は重大な過失その他重大な契約違反によって生じた場合、その具体的な責任範囲については、当該違反の内容及び損害の状況等を踏まえて甲乙協議するものとす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kxsntekifjc1" w:id="19"/>
      <w:bookmarkEnd w:id="19"/>
      <w:r w:rsidDel="00000000" w:rsidR="00000000" w:rsidRPr="00000000">
        <w:rPr>
          <w:rFonts w:ascii="Arial Unicode MS" w:cs="Arial Unicode MS" w:eastAsia="Arial Unicode MS" w:hAnsi="Arial Unicode MS"/>
          <w:b w:val="1"/>
          <w:bCs w:val="1"/>
          <w:rtl w:val="0"/>
        </w:rPr>
        <w:t xml:space="preserve">第19条（不可抗力）</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回線の障害、通信事業者のサービス停止、サイバー攻撃、感染症の流行、行政機関による措置その他当事者の合理的な支配を超える事由により本業務の全部又は一部を遂行できない場合、当該当事者は、その責めに帰すべき事由がある場合を除き、当該不履行について責任を負わない。ただし、影響を最小限にするため合理的な措置を講じ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m7gvb6z1q3rn"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80">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1">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　　　　か月間更新されるものとし、以後も同様とする。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yhh0o1boyk1u" w:id="21"/>
      <w:bookmarkEnd w:id="21"/>
      <w:r w:rsidDel="00000000" w:rsidR="00000000" w:rsidRPr="00000000">
        <w:rPr>
          <w:rFonts w:ascii="Arial Unicode MS" w:cs="Arial Unicode MS" w:eastAsia="Arial Unicode MS" w:hAnsi="Arial Unicode MS"/>
          <w:b w:val="1"/>
          <w:bCs w:val="1"/>
          <w:rtl w:val="0"/>
        </w:rPr>
        <w:t xml:space="preserve">第21条（中途解約）</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日前までに書面又は電磁的方法により通知することにより、本契約を将来に向かって解約することができる。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sotj2pr9nw3c" w:id="22"/>
      <w:bookmarkEnd w:id="22"/>
      <w:r w:rsidDel="00000000" w:rsidR="00000000" w:rsidRPr="00000000">
        <w:rPr>
          <w:rFonts w:ascii="Arial Unicode MS" w:cs="Arial Unicode MS" w:eastAsia="Arial Unicode MS" w:hAnsi="Arial Unicode MS"/>
          <w:b w:val="1"/>
          <w:bCs w:val="1"/>
          <w:rtl w:val="0"/>
        </w:rPr>
        <w:t xml:space="preserve">第22条（解除）</w:t>
      </w:r>
    </w:p>
    <w:p w:rsidR="00000000" w:rsidDel="00000000" w:rsidP="00000000" w:rsidRDefault="00000000" w:rsidRPr="00000000" w14:paraId="0000008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甲又は乙は、相手方が本契約に違反し、相当の期間を定めて是正を求めたにもかかわらず当該期間内に是正されない場合、本契約の全部又は一部を解除することができる。</w:t>
      </w:r>
    </w:p>
    <w:p w:rsidR="00000000" w:rsidDel="00000000" w:rsidP="00000000" w:rsidRDefault="00000000" w:rsidRPr="00000000" w14:paraId="0000008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前項にかかわらず、相手方に次の各号のいずれかに該当する事由が生じた場合、催告することなく直ちに本契約を解除することができる。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重大な秘密保持義務又は個人情報保護義務違反があった場合</w:t>
        <w:br w:type="textWrapping"/>
        <w:t xml:space="preserve">(2) 支払停止又は支払不能となった場合</w:t>
        <w:br w:type="textWrapping"/>
        <w:t xml:space="preserve">(3) 差押え、仮差押えその他これらに類する手続を受けた場合</w:t>
        <w:br w:type="textWrapping"/>
        <w:t xml:space="preserve">(4) 破産手続開始、民事再生手続開始その他倒産手続の申立てがあった場合</w:t>
        <w:br w:type="textWrapping"/>
        <w:t xml:space="preserve">(5) 相手方との信頼関係を著しく損なう重大な行為があった場合</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2287q456035a"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8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甲及び乙は、自ら並びに自己の役員等が、暴力団、暴力団員その他これらに準ずる反社会的勢力に該当せず、かつ、これらと社会的に非難されるべき関係を有していないことを表明し、保証する。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8D">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相手方が前項に違反した場合、当事者は何らの催告を要することなく本契約を解除することができる。</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x9ackglefobg" w:id="24"/>
      <w:bookmarkEnd w:id="24"/>
      <w:r w:rsidDel="00000000" w:rsidR="00000000" w:rsidRPr="00000000">
        <w:rPr>
          <w:rFonts w:ascii="Arial Unicode MS" w:cs="Arial Unicode MS" w:eastAsia="Arial Unicode MS" w:hAnsi="Arial Unicode MS"/>
          <w:b w:val="1"/>
          <w:bCs w:val="1"/>
          <w:rtl w:val="0"/>
        </w:rPr>
        <w:t xml:space="preserve">第24条（契約終了後の措置）</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本契約終了後、乙は甲の指示に従い、未報告の受電記録その他必要な情報を甲へ引き継ぐとともに、甲から貸与又は提供された資料、機器、アカウント等を返還し、又は必要に応じて削除するものとする。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u2z3cxgqamjp" w:id="25"/>
      <w:bookmarkEnd w:id="25"/>
      <w:r w:rsidDel="00000000" w:rsidR="00000000" w:rsidRPr="00000000">
        <w:rPr>
          <w:rFonts w:ascii="Arial Unicode MS" w:cs="Arial Unicode MS" w:eastAsia="Arial Unicode MS" w:hAnsi="Arial Unicode MS"/>
          <w:b w:val="1"/>
          <w:bCs w:val="1"/>
          <w:rtl w:val="0"/>
        </w:rPr>
        <w:t xml:space="preserve">第25条（存続条項）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9条（秘密保持）、第10条（個人情報等の取扱い）、第11条（録音データの取扱い）、第16条（資料等の返還及び削除）、第18条（損害賠償）、第24条（契約終了後の措置）その他その性質上契約終了後も存続すべき条項は、有効に存続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6uctcif6yrl8"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本契約に定めのない事項又は本契約の解釈について疑義が生じた場合、甲乙は誠意をもって協議し、その解決を図るものとする。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ljimhxvysvpp"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99">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9A">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記名押印又は署名のうえ各1通を保有する。ただし、電磁的方法により本契約を締結する場合は、電磁的記録を作成し、甲乙がそれぞれ当該電磁的記録を保管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