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fgq87w1bz5ft" w:id="0"/>
      <w:bookmarkEnd w:id="0"/>
      <w:r w:rsidDel="00000000" w:rsidR="00000000" w:rsidRPr="00000000">
        <w:rPr>
          <w:rFonts w:ascii="Arial Unicode MS" w:cs="Arial Unicode MS" w:eastAsia="Arial Unicode MS" w:hAnsi="Arial Unicode MS"/>
          <w:b w:val="1"/>
          <w:bCs w:val="1"/>
          <w:sz w:val="44"/>
          <w:szCs w:val="44"/>
          <w:rtl w:val="0"/>
        </w:rPr>
        <w:t xml:space="preserve">コールセンターサービス契約書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（以下「乙」という。）は、乙が甲に対して提供するコールセンターサービスに関し、次のとおりコールセンターサービス契約（以下「本契約」という。）を締結する。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pjr2kvki8tfz"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電話受付、問い合わせ対応、取次ぎ、情報案内その他のコールセンター業務について、その業務内容、実施方法、利用料金、情報管理、責任範囲その他必要な事項を定め、甲乙間の円滑かつ適正な取引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uapw6y4ywvds"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甲は乙に対し、次に掲げる業務（以下「本業務」という。）を委託し、乙はこれを受託する。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（1）甲宛ての電話の受付</w:t>
        <w:br w:type="textWrapping"/>
        <w:t xml:space="preserve">（2）発信者の氏名、会社名、連絡先、用件その他必要事項の聴取</w:t>
        <w:br w:type="textWrapping"/>
        <w:t xml:space="preserve">（3）甲があらかじめ指定した内容に基づく問い合わせへの回答</w:t>
        <w:br w:type="textWrapping"/>
        <w:t xml:space="preserve">（4）甲又は甲が指定する担当者への電話の取次ぎ</w:t>
        <w:br w:type="textWrapping"/>
        <w:t xml:space="preserve">（5）受電内容の記録及び甲への報告</w:t>
        <w:br w:type="textWrapping"/>
        <w:t xml:space="preserve">（6）商品、サービス、営業時間その他甲が指定する事項の案内</w:t>
        <w:br w:type="textWrapping"/>
        <w:t xml:space="preserve">（7）予約、申込みその他甲が指定する受付業務</w:t>
        <w:br w:type="textWrapping"/>
        <w:t xml:space="preserve">（8）苦情その他の連絡の一次受付</w:t>
        <w:br w:type="textWrapping"/>
        <w:t xml:space="preserve">（9）その他甲乙が合意したコールセンター関連業務</w:t>
      </w:r>
    </w:p>
    <w:p w:rsidR="00000000" w:rsidDel="00000000" w:rsidP="00000000" w:rsidRDefault="00000000" w:rsidRPr="00000000" w14:paraId="0000000B">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本業務の具体的な内容、対応時間、対応方法その他の条件は、本契約、申込書、仕様書、料金表その他甲乙間で合意した書面又は電磁的記録により定める。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8fh4yyovnhti" w:id="3"/>
      <w:bookmarkEnd w:id="3"/>
      <w:r w:rsidDel="00000000" w:rsidR="00000000" w:rsidRPr="00000000">
        <w:rPr>
          <w:rFonts w:ascii="Arial Unicode MS" w:cs="Arial Unicode MS" w:eastAsia="Arial Unicode MS" w:hAnsi="Arial Unicode MS"/>
          <w:b w:val="1"/>
          <w:bCs w:val="1"/>
          <w:rtl w:val="0"/>
        </w:rPr>
        <w:t xml:space="preserve">第3条（サービス内容）</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本サービスの基本条件は、次のとおりとする。</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10"/>
        <w:gridCol w:w="7305"/>
        <w:tblGridChange w:id="0">
          <w:tblGrid>
            <w:gridCol w:w="1710"/>
            <w:gridCol w:w="73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サービス名称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対応業務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 電話受付　□ 問い合わせ対応　□ 取次ぎ　□ 予約受付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対応曜日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 平日　□ 土日祝　□ 全日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対応電話番号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月間想定件数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約　　　　　　　　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 メール　□ システム　□ チャット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p w:rsidR="00000000" w:rsidDel="00000000" w:rsidP="00000000" w:rsidRDefault="00000000" w:rsidRPr="00000000" w14:paraId="00000021">
            <w:pPr>
              <w:rPr>
                <w:sz w:val="20"/>
                <w:szCs w:val="20"/>
              </w:rPr>
            </w:pPr>
            <w:r w:rsidDel="00000000" w:rsidR="00000000" w:rsidRPr="00000000">
              <w:rPr>
                <w:rtl w:val="0"/>
              </w:rPr>
            </w:r>
          </w:p>
        </w:tc>
      </w:tr>
    </w:tbl>
    <w:p w:rsidR="00000000" w:rsidDel="00000000" w:rsidP="00000000" w:rsidRDefault="00000000" w:rsidRPr="00000000" w14:paraId="00000022">
      <w:pPr>
        <w:pStyle w:val="Heading2"/>
        <w:keepNext w:val="0"/>
        <w:keepLines w:val="0"/>
        <w:spacing w:after="80" w:lineRule="auto"/>
        <w:rPr>
          <w:b w:val="1"/>
          <w:bCs w:val="1"/>
        </w:rPr>
      </w:pPr>
      <w:bookmarkStart w:colFirst="0" w:colLast="0" w:name="_v4j1oljj74zg" w:id="4"/>
      <w:bookmarkEnd w:id="4"/>
      <w:r w:rsidDel="00000000" w:rsidR="00000000" w:rsidRPr="00000000">
        <w:rPr>
          <w:rFonts w:ascii="Arial Unicode MS" w:cs="Arial Unicode MS" w:eastAsia="Arial Unicode MS" w:hAnsi="Arial Unicode MS"/>
          <w:b w:val="1"/>
          <w:bCs w:val="1"/>
          <w:rtl w:val="0"/>
        </w:rPr>
        <w:t xml:space="preserve">第4条（業務遂行）</w:t>
      </w:r>
    </w:p>
    <w:p w:rsidR="00000000" w:rsidDel="00000000" w:rsidP="00000000" w:rsidRDefault="00000000" w:rsidRPr="00000000" w14:paraId="00000023">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乙は、本契約及び甲から提供されたマニュアル、FAQ、対応方針その他の資料に従い、善良な管理者の注意をもって本業務を遂行する。</w:t>
      </w:r>
    </w:p>
    <w:p w:rsidR="00000000" w:rsidDel="00000000" w:rsidP="00000000" w:rsidRDefault="00000000" w:rsidRPr="00000000" w14:paraId="00000024">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乙は、本業務を担当する従業者に対し、業務遂行上必要な教育及び指導を行うものとする。</w:t>
      </w:r>
    </w:p>
    <w:p w:rsidR="00000000" w:rsidDel="00000000" w:rsidP="00000000" w:rsidRDefault="00000000" w:rsidRPr="00000000" w14:paraId="00000025">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発信者からの問い合わせが甲から提供された情報のみでは回答できない場合、又は乙の判断権限を超える場合には、回答を確約せず、甲への確認又は取次ぎその他あらかじめ定められた方法により対応する。</w:t>
      </w:r>
    </w:p>
    <w:p w:rsidR="00000000" w:rsidDel="00000000" w:rsidP="00000000" w:rsidRDefault="00000000" w:rsidRPr="00000000" w14:paraId="00000026">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乙は、甲から明示的に権限を付与された場合を除き、甲を代理して契約の締結、契約条件の変更、値引き、返金、補償その他の法律行為を行う権限を有しない。</w:t>
      </w:r>
    </w:p>
    <w:p w:rsidR="00000000" w:rsidDel="00000000" w:rsidP="00000000" w:rsidRDefault="00000000" w:rsidRPr="00000000" w14:paraId="000000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ge1yjmhzjecb" w:id="5"/>
      <w:bookmarkEnd w:id="5"/>
      <w:r w:rsidDel="00000000" w:rsidR="00000000" w:rsidRPr="00000000">
        <w:rPr>
          <w:rFonts w:ascii="Arial Unicode MS" w:cs="Arial Unicode MS" w:eastAsia="Arial Unicode MS" w:hAnsi="Arial Unicode MS"/>
          <w:b w:val="1"/>
          <w:bCs w:val="1"/>
          <w:rtl w:val="0"/>
        </w:rPr>
        <w:t xml:space="preserve">第5条（対応マニュアル等）</w:t>
      </w:r>
    </w:p>
    <w:p w:rsidR="00000000" w:rsidDel="00000000" w:rsidP="00000000" w:rsidRDefault="00000000" w:rsidRPr="00000000" w14:paraId="00000029">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甲は、本業務の遂行に必要な対応マニュアル、FAQ、商品情報、サービス情報、担当者情報その他必要な資料を乙に提供する。</w:t>
      </w:r>
    </w:p>
    <w:p w:rsidR="00000000" w:rsidDel="00000000" w:rsidP="00000000" w:rsidRDefault="00000000" w:rsidRPr="00000000" w14:paraId="0000002A">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甲は、前項の資料に変更が生じた場合、速やかに乙に通知するものとする。</w:t>
      </w:r>
    </w:p>
    <w:p w:rsidR="00000000" w:rsidDel="00000000" w:rsidP="00000000" w:rsidRDefault="00000000" w:rsidRPr="00000000" w14:paraId="0000002B">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最新の資料に基づいて本業務を遂行するものとし、甲による情報提供の遅延又は誤りに起因して生じた対応上の問題については、乙に故意又は過失がある場合を除き、乙は責任を負わない。</w:t>
      </w:r>
    </w:p>
    <w:p w:rsidR="00000000" w:rsidDel="00000000" w:rsidP="00000000" w:rsidRDefault="00000000" w:rsidRPr="00000000" w14:paraId="0000002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z573rucgalbc" w:id="6"/>
      <w:bookmarkEnd w:id="6"/>
      <w:r w:rsidDel="00000000" w:rsidR="00000000" w:rsidRPr="00000000">
        <w:rPr>
          <w:rFonts w:ascii="Arial Unicode MS" w:cs="Arial Unicode MS" w:eastAsia="Arial Unicode MS" w:hAnsi="Arial Unicode MS"/>
          <w:b w:val="1"/>
          <w:bCs w:val="1"/>
          <w:rtl w:val="0"/>
        </w:rPr>
        <w:t xml:space="preserve">第6条（受電及び対応）</w:t>
      </w:r>
    </w:p>
    <w:p w:rsidR="00000000" w:rsidDel="00000000" w:rsidP="00000000" w:rsidRDefault="00000000" w:rsidRPr="00000000" w14:paraId="0000002E">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乙は、契約した対応時間内において、合理的に可能な範囲で電話受付を行う。</w:t>
      </w:r>
    </w:p>
    <w:p w:rsidR="00000000" w:rsidDel="00000000" w:rsidP="00000000" w:rsidRDefault="00000000" w:rsidRPr="00000000" w14:paraId="0000002F">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受電が一時的に集中した場合、通信設備の障害が発生した場合その他やむを得ない事情がある場合には、すべての着信に応答できないことがある。</w:t>
      </w:r>
    </w:p>
    <w:p w:rsidR="00000000" w:rsidDel="00000000" w:rsidP="00000000" w:rsidRDefault="00000000" w:rsidRPr="00000000" w14:paraId="00000030">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発信者による暴言、脅迫、長時間の拘束、不当な要求、セクシュアルハラスメントその他本業務の適正な遂行を著しく妨げる行為があった場合、乙は当該通話を終了し、又は対応を中止することができる。</w:t>
      </w:r>
    </w:p>
    <w:p w:rsidR="00000000" w:rsidDel="00000000" w:rsidP="00000000" w:rsidRDefault="00000000" w:rsidRPr="00000000" w14:paraId="00000031">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緊急性が高いと合理的に判断される連絡については、甲乙間であらかじめ定めた緊急連絡方法に従い対応する。</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ui0bgrz0ykxn" w:id="7"/>
      <w:bookmarkEnd w:id="7"/>
      <w:r w:rsidDel="00000000" w:rsidR="00000000" w:rsidRPr="00000000">
        <w:rPr>
          <w:rFonts w:ascii="Arial Unicode MS" w:cs="Arial Unicode MS" w:eastAsia="Arial Unicode MS" w:hAnsi="Arial Unicode MS"/>
          <w:b w:val="1"/>
          <w:bCs w:val="1"/>
          <w:rtl w:val="0"/>
        </w:rPr>
        <w:t xml:space="preserve">第7条（報告）</w:t>
      </w:r>
    </w:p>
    <w:p w:rsidR="00000000" w:rsidDel="00000000" w:rsidP="00000000" w:rsidRDefault="00000000" w:rsidRPr="00000000" w14:paraId="00000034">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乙は、本業務において受け付けた内容を、甲乙間で定めた方法により甲に報告する。</w:t>
      </w:r>
    </w:p>
    <w:p w:rsidR="00000000" w:rsidDel="00000000" w:rsidP="00000000" w:rsidRDefault="00000000" w:rsidRPr="00000000" w14:paraId="00000035">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報告事項は、必要に応じて次の事項を含むものとする。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（1）受電日時</w:t>
        <w:br w:type="textWrapping"/>
        <w:t xml:space="preserve">（2）発信者の氏名又は名称</w:t>
        <w:br w:type="textWrapping"/>
        <w:t xml:space="preserve">（3）連絡先</w:t>
        <w:br w:type="textWrapping"/>
        <w:t xml:space="preserve">（4）問い合わせ又は連絡内容</w:t>
        <w:br w:type="textWrapping"/>
        <w:t xml:space="preserve">（5）乙が行った対応内容</w:t>
        <w:br w:type="textWrapping"/>
        <w:t xml:space="preserve">（6）折返しの要否</w:t>
        <w:br w:type="textWrapping"/>
        <w:t xml:space="preserve">（7）その他甲乙が必要と定めた事項</w:t>
      </w:r>
    </w:p>
    <w:p w:rsidR="00000000" w:rsidDel="00000000" w:rsidP="00000000" w:rsidRDefault="00000000" w:rsidRPr="00000000" w14:paraId="00000037">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報告の頻度及び方法は、即時報告、日次報告、週次報告その他甲乙間で別途定める方法による。</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8h8k7dm5f1sa" w:id="8"/>
      <w:bookmarkEnd w:id="8"/>
      <w:r w:rsidDel="00000000" w:rsidR="00000000" w:rsidRPr="00000000">
        <w:rPr>
          <w:rFonts w:ascii="Arial Unicode MS" w:cs="Arial Unicode MS" w:eastAsia="Arial Unicode MS" w:hAnsi="Arial Unicode MS"/>
          <w:b w:val="1"/>
          <w:bCs w:val="1"/>
          <w:rtl w:val="0"/>
        </w:rPr>
        <w:t xml:space="preserve">第8条（甲の協力義務）</w:t>
      </w:r>
    </w:p>
    <w:p w:rsidR="00000000" w:rsidDel="00000000" w:rsidP="00000000" w:rsidRDefault="00000000" w:rsidRPr="00000000" w14:paraId="0000003A">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甲は、乙が本業務を適切に遂行するために必要な情報、資料及び指示を適時に提供する。</w:t>
      </w:r>
    </w:p>
    <w:p w:rsidR="00000000" w:rsidDel="00000000" w:rsidP="00000000" w:rsidRDefault="00000000" w:rsidRPr="00000000" w14:paraId="0000003B">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甲は、乙から業務遂行上必要な確認又は問い合わせを受けた場合、合理的な期間内に回答するよう努める。</w:t>
      </w:r>
    </w:p>
    <w:p w:rsidR="00000000" w:rsidDel="00000000" w:rsidP="00000000" w:rsidRDefault="00000000" w:rsidRPr="00000000" w14:paraId="0000003C">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甲による資料の未提供、連絡の遅延、指示内容の不明確その他甲の責めに帰すべき事由により本業務の遂行に支障が生じた場合、乙はその責任を負わない。</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4lgdymghzbse" w:id="9"/>
      <w:bookmarkEnd w:id="9"/>
      <w:r w:rsidDel="00000000" w:rsidR="00000000" w:rsidRPr="00000000">
        <w:rPr>
          <w:rFonts w:ascii="Arial Unicode MS" w:cs="Arial Unicode MS" w:eastAsia="Arial Unicode MS" w:hAnsi="Arial Unicode MS"/>
          <w:b w:val="1"/>
          <w:bCs w:val="1"/>
          <w:rtl w:val="0"/>
        </w:rPr>
        <w:t xml:space="preserve">第9条（利用料金）</w:t>
      </w:r>
    </w:p>
    <w:p w:rsidR="00000000" w:rsidDel="00000000" w:rsidP="00000000" w:rsidRDefault="00000000" w:rsidRPr="00000000" w14:paraId="0000003F">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甲は乙に対し、本サービスの対価として、次に定める利用料金を支払う。</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36.799836029173"/>
        <w:gridCol w:w="6788.7119749944495"/>
        <w:tblGridChange w:id="0">
          <w:tblGrid>
            <w:gridCol w:w="2236.799836029173"/>
            <w:gridCol w:w="6788.71197499444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初期費用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月額基本料金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基本料金に含む件数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月　　　　　　　　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超過料金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1件につき金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オプション料金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　□ その他（　　　　　　）</w:t>
            </w:r>
          </w:p>
        </w:tc>
      </w:tr>
    </w:tbl>
    <w:p w:rsidR="00000000" w:rsidDel="00000000" w:rsidP="00000000" w:rsidRDefault="00000000" w:rsidRPr="00000000" w14:paraId="00000050">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振込手数料その他支払いに要する費用は、別段の合意がない限り甲の負担とする。</w:t>
      </w:r>
    </w:p>
    <w:p w:rsidR="00000000" w:rsidDel="00000000" w:rsidP="00000000" w:rsidRDefault="00000000" w:rsidRPr="00000000" w14:paraId="00000051">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本業務の内容又は対応件数等が当初の想定を著しく超えた場合、甲乙は利用料金その他の契約条件について協議することができる。</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e4ixnp67uugu" w:id="10"/>
      <w:bookmarkEnd w:id="10"/>
      <w:r w:rsidDel="00000000" w:rsidR="00000000" w:rsidRPr="00000000">
        <w:rPr>
          <w:rFonts w:ascii="Arial Unicode MS" w:cs="Arial Unicode MS" w:eastAsia="Arial Unicode MS" w:hAnsi="Arial Unicode MS"/>
          <w:b w:val="1"/>
          <w:bCs w:val="1"/>
          <w:rtl w:val="0"/>
        </w:rPr>
        <w:t xml:space="preserve">第10条（追加業務）</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甲が本契約で定める業務範囲を超える対応を乙に依頼する場合、甲乙は追加業務の内容、料金、実施時期その他必要な条件について別途協議し、合意のうえ実施する。</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kdpaspndo787" w:id="11"/>
      <w:bookmarkEnd w:id="11"/>
      <w:r w:rsidDel="00000000" w:rsidR="00000000" w:rsidRPr="00000000">
        <w:rPr>
          <w:rFonts w:ascii="Arial Unicode MS" w:cs="Arial Unicode MS" w:eastAsia="Arial Unicode MS" w:hAnsi="Arial Unicode MS"/>
          <w:b w:val="1"/>
          <w:bCs w:val="1"/>
          <w:rtl w:val="0"/>
        </w:rPr>
        <w:t xml:space="preserve">第11条（再委託）</w:t>
      </w:r>
    </w:p>
    <w:p w:rsidR="00000000" w:rsidDel="00000000" w:rsidP="00000000" w:rsidRDefault="00000000" w:rsidRPr="00000000" w14:paraId="00000057">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乙は、本業務の全部又は一部を第三者に再委託する場合、甲乙間で別途定めがある場合を除き、事前に甲の承諾を得るものとする。</w:t>
      </w:r>
    </w:p>
    <w:p w:rsidR="00000000" w:rsidDel="00000000" w:rsidP="00000000" w:rsidRDefault="00000000" w:rsidRPr="00000000" w14:paraId="00000058">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乙は、再委託先に対し、本契約に基づき乙が負う秘密保持義務、個人情報保護義務その他必要な義務と同等の義務を負わせるものとする。</w:t>
      </w:r>
    </w:p>
    <w:p w:rsidR="00000000" w:rsidDel="00000000" w:rsidP="00000000" w:rsidRDefault="00000000" w:rsidRPr="00000000" w14:paraId="00000059">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乙は、再委託先による本業務の遂行について、自ら本業務を遂行した場合と同様の責任を負う。</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nrpy1dacsncr" w:id="12"/>
      <w:bookmarkEnd w:id="12"/>
      <w:r w:rsidDel="00000000" w:rsidR="00000000" w:rsidRPr="00000000">
        <w:rPr>
          <w:rFonts w:ascii="Arial Unicode MS" w:cs="Arial Unicode MS" w:eastAsia="Arial Unicode MS" w:hAnsi="Arial Unicode MS"/>
          <w:b w:val="1"/>
          <w:bCs w:val="1"/>
          <w:rtl w:val="0"/>
        </w:rPr>
        <w:t xml:space="preserve">第12条（秘密保持）</w:t>
      </w:r>
    </w:p>
    <w:p w:rsidR="00000000" w:rsidDel="00000000" w:rsidP="00000000" w:rsidRDefault="00000000" w:rsidRPr="00000000" w14:paraId="0000005C">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甲及び乙は、本契約又は本業務に関連して相手方から開示された営業上、技術上、顧客上その他業務上の非公知情報を秘密として管理し、相手方の事前の承諾なく第三者に開示又は漏えいしてはならない。</w:t>
      </w:r>
    </w:p>
    <w:p w:rsidR="00000000" w:rsidDel="00000000" w:rsidP="00000000" w:rsidRDefault="00000000" w:rsidRPr="00000000" w14:paraId="0000005D">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前項の規定は、次の各号のいずれかに該当する情報には適用しない。</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（1）開示を受けた時点ですでに公知であった情報</w:t>
        <w:br w:type="textWrapping"/>
        <w:t xml:space="preserve">（2）開示を受けた後、自己の責めによらず公知となった情報</w:t>
        <w:br w:type="textWrapping"/>
        <w:t xml:space="preserve">（3）開示を受ける以前から適法に保有していた情報</w:t>
        <w:br w:type="textWrapping"/>
        <w:t xml:space="preserve">（4）正当な権限を有する第三者から秘密保持義務を負うことなく取得した情報</w:t>
        <w:br w:type="textWrapping"/>
        <w:t xml:space="preserve">（5）相手方から開示された情報によらず独自に取得又は開発した情報</w:t>
      </w:r>
    </w:p>
    <w:p w:rsidR="00000000" w:rsidDel="00000000" w:rsidP="00000000" w:rsidRDefault="00000000" w:rsidRPr="00000000" w14:paraId="0000005F">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法令又は裁判所、行政機関その他の公的機関の命令等により開示を求められた場合は、必要最小限の範囲で当該情報を開示することができる。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oyn9oulgry4v" w:id="13"/>
      <w:bookmarkEnd w:id="13"/>
      <w:r w:rsidDel="00000000" w:rsidR="00000000" w:rsidRPr="00000000">
        <w:rPr>
          <w:rFonts w:ascii="Arial Unicode MS" w:cs="Arial Unicode MS" w:eastAsia="Arial Unicode MS" w:hAnsi="Arial Unicode MS"/>
          <w:b w:val="1"/>
          <w:bCs w:val="1"/>
          <w:rtl w:val="0"/>
        </w:rPr>
        <w:t xml:space="preserve">第13条（個人情報の取扱い）</w:t>
      </w:r>
    </w:p>
    <w:p w:rsidR="00000000" w:rsidDel="00000000" w:rsidP="00000000" w:rsidRDefault="00000000" w:rsidRPr="00000000" w14:paraId="00000062">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乙は、本業務に伴い取り扱う氏名、電話番号、住所、メールアドレスその他個人を識別することができる情報について、個人情報の保護に関する法律その他関係法令を遵守し、適切に取り扱う。</w:t>
      </w:r>
    </w:p>
    <w:p w:rsidR="00000000" w:rsidDel="00000000" w:rsidP="00000000" w:rsidRDefault="00000000" w:rsidRPr="00000000" w14:paraId="00000063">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乙は、本業務の遂行に必要な範囲を超えて個人情報を利用してはならない。</w:t>
      </w:r>
    </w:p>
    <w:p w:rsidR="00000000" w:rsidDel="00000000" w:rsidP="00000000" w:rsidRDefault="00000000" w:rsidRPr="00000000" w14:paraId="00000064">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乙は、個人情報への不正アクセス、紛失、漏えい、滅失又は毀損等を防止するため、合理的な安全管理措置を講じる。</w:t>
      </w:r>
    </w:p>
    <w:p w:rsidR="00000000" w:rsidDel="00000000" w:rsidP="00000000" w:rsidRDefault="00000000" w:rsidRPr="00000000" w14:paraId="00000065">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個人情報の漏えいその他の事故が発生し、又はそのおそれがあることを乙が認識した場合、乙は速やかに甲へ報告し、必要な対応について甲と協議する。</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j18ufois6nti" w:id="14"/>
      <w:bookmarkEnd w:id="14"/>
      <w:r w:rsidDel="00000000" w:rsidR="00000000" w:rsidRPr="00000000">
        <w:rPr>
          <w:rFonts w:ascii="Arial Unicode MS" w:cs="Arial Unicode MS" w:eastAsia="Arial Unicode MS" w:hAnsi="Arial Unicode MS"/>
          <w:b w:val="1"/>
          <w:bCs w:val="1"/>
          <w:rtl w:val="0"/>
        </w:rPr>
        <w:t xml:space="preserve">第14条（通話録音）</w:t>
      </w:r>
    </w:p>
    <w:p w:rsidR="00000000" w:rsidDel="00000000" w:rsidP="00000000" w:rsidRDefault="00000000" w:rsidRPr="00000000" w14:paraId="00000068">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本業務において通話録音を行う場合、その実施方法、利用目的、保存期間その他必要な事項は、甲乙間で別途定める。</w:t>
      </w:r>
    </w:p>
    <w:p w:rsidR="00000000" w:rsidDel="00000000" w:rsidP="00000000" w:rsidRDefault="00000000" w:rsidRPr="00000000" w14:paraId="00000069">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乙は、録音データを本業務の品質管理、事実確認、教育その他甲乙間で合意した目的の範囲内で取り扱う。</w:t>
      </w:r>
    </w:p>
    <w:p w:rsidR="00000000" w:rsidDel="00000000" w:rsidP="00000000" w:rsidRDefault="00000000" w:rsidRPr="00000000" w14:paraId="0000006A">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録音データの保存期間満了後は、法令又は甲乙間の別段の合意により保存する必要がある場合を除き、乙所定の方法により削除又は廃棄する。</w:t>
      </w:r>
    </w:p>
    <w:p w:rsidR="00000000" w:rsidDel="00000000" w:rsidP="00000000" w:rsidRDefault="00000000" w:rsidRPr="00000000" w14:paraId="0000006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9ijhxnazuu79" w:id="15"/>
      <w:bookmarkEnd w:id="15"/>
      <w:r w:rsidDel="00000000" w:rsidR="00000000" w:rsidRPr="00000000">
        <w:rPr>
          <w:rFonts w:ascii="Arial Unicode MS" w:cs="Arial Unicode MS" w:eastAsia="Arial Unicode MS" w:hAnsi="Arial Unicode MS"/>
          <w:b w:val="1"/>
          <w:bCs w:val="1"/>
          <w:rtl w:val="0"/>
        </w:rPr>
        <w:t xml:space="preserve">第15条（情報セキュリティ）</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に使用するシステム、端末、通信環境その他の設備について、不正アクセス、情報漏えい、マルウェアその他の情報セキュリティ上のリスクを低減するため、業務内容に応じた合理的な安全管理措置を講じる。</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mv3yrjexshoo" w:id="16"/>
      <w:bookmarkEnd w:id="16"/>
      <w:r w:rsidDel="00000000" w:rsidR="00000000" w:rsidRPr="00000000">
        <w:rPr>
          <w:rFonts w:ascii="Arial Unicode MS" w:cs="Arial Unicode MS" w:eastAsia="Arial Unicode MS" w:hAnsi="Arial Unicode MS"/>
          <w:b w:val="1"/>
          <w:bCs w:val="1"/>
          <w:rtl w:val="0"/>
        </w:rPr>
        <w:t xml:space="preserve">第16条（サービスの中断）</w:t>
      </w:r>
    </w:p>
    <w:p w:rsidR="00000000" w:rsidDel="00000000" w:rsidP="00000000" w:rsidRDefault="00000000" w:rsidRPr="00000000" w14:paraId="00000070">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乙は、次の各号のいずれかに該当する場合、本サービスの全部又は一部を一時的に中断することができる。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（1）設備又はシステムの保守、点検又は更新を行う場合</w:t>
        <w:br w:type="textWrapping"/>
        <w:t xml:space="preserve">（2）通信回線又は電気通信サービスに障害が発生した場合</w:t>
        <w:br w:type="textWrapping"/>
        <w:t xml:space="preserve">（3）火災、停電、地震、台風その他の不可抗力が発生した場合</w:t>
        <w:br w:type="textWrapping"/>
        <w:t xml:space="preserve">（4）第三者によるサイバー攻撃その他乙の合理的な管理を超える事象が発生した場合</w:t>
        <w:br w:type="textWrapping"/>
        <w:t xml:space="preserve">（5）その他本サービスの継続が困難となるやむを得ない事情が生じた場合</w:t>
      </w:r>
    </w:p>
    <w:p w:rsidR="00000000" w:rsidDel="00000000" w:rsidP="00000000" w:rsidRDefault="00000000" w:rsidRPr="00000000" w14:paraId="00000072">
      <w:pPr>
        <w:numPr>
          <w:ilvl w:val="0"/>
          <w:numId w:val="1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乙は、計画的なサービス停止について、合理的に可能な場合には事前に甲へ通知する。</w:t>
      </w:r>
    </w:p>
    <w:p w:rsidR="00000000" w:rsidDel="00000000" w:rsidP="00000000" w:rsidRDefault="00000000" w:rsidRPr="00000000" w14:paraId="0000007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icp69pcsb9pc" w:id="17"/>
      <w:bookmarkEnd w:id="17"/>
      <w:r w:rsidDel="00000000" w:rsidR="00000000" w:rsidRPr="00000000">
        <w:rPr>
          <w:rFonts w:ascii="Arial Unicode MS" w:cs="Arial Unicode MS" w:eastAsia="Arial Unicode MS" w:hAnsi="Arial Unicode MS"/>
          <w:b w:val="1"/>
          <w:bCs w:val="1"/>
          <w:rtl w:val="0"/>
        </w:rPr>
        <w:t xml:space="preserve">第17条（禁止事項）</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甲は、乙に対し、次の各号に該当する業務又は対応を要求してはならない。</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（1）法令に違反する行為</w:t>
        <w:br w:type="textWrapping"/>
        <w:t xml:space="preserve">（2）犯罪行為又は犯罪を助長する行為</w:t>
        <w:br w:type="textWrapping"/>
        <w:t xml:space="preserve">（3）虚偽又は誤認を招く説明を行わせる行為</w:t>
        <w:br w:type="textWrapping"/>
        <w:t xml:space="preserve">（4）第三者の権利又は利益を侵害する行為</w:t>
        <w:br w:type="textWrapping"/>
        <w:t xml:space="preserve">（5）乙の従業者に過度な負担又は危険を生じさせる行為</w:t>
        <w:br w:type="textWrapping"/>
        <w:t xml:space="preserve">（6）公序良俗に反する行為</w:t>
        <w:br w:type="textWrapping"/>
        <w:t xml:space="preserve">（7）その他乙が本サービスの提供上著しく不適切と合理的に判断する行為</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xb62k33unn01" w:id="18"/>
      <w:bookmarkEnd w:id="18"/>
      <w:r w:rsidDel="00000000" w:rsidR="00000000" w:rsidRPr="00000000">
        <w:rPr>
          <w:rFonts w:ascii="Arial Unicode MS" w:cs="Arial Unicode MS" w:eastAsia="Arial Unicode MS" w:hAnsi="Arial Unicode MS"/>
          <w:b w:val="1"/>
          <w:bCs w:val="1"/>
          <w:rtl w:val="0"/>
        </w:rPr>
        <w:t xml:space="preserve">第18条（知的財産権）</w:t>
      </w:r>
    </w:p>
    <w:p w:rsidR="00000000" w:rsidDel="00000000" w:rsidP="00000000" w:rsidRDefault="00000000" w:rsidRPr="00000000" w14:paraId="00000079">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甲が乙に提供するマニュアル、資料、商標、ロゴ、商品情報その他の権利は、甲又は正当な権利者に帰属する。</w:t>
      </w:r>
    </w:p>
    <w:p w:rsidR="00000000" w:rsidDel="00000000" w:rsidP="00000000" w:rsidRDefault="00000000" w:rsidRPr="00000000" w14:paraId="0000007A">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乙が本サービス提供以前から保有するシステム、業務手法、ノウハウ、マニュアルその他の権利は、乙又は正当な権利者に帰属する。</w:t>
      </w:r>
    </w:p>
    <w:p w:rsidR="00000000" w:rsidDel="00000000" w:rsidP="00000000" w:rsidRDefault="00000000" w:rsidRPr="00000000" w14:paraId="0000007B">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本契約の締結により、相手方が保有する知的財産権が当然に移転するものではない。</w:t>
      </w:r>
    </w:p>
    <w:p w:rsidR="00000000" w:rsidDel="00000000" w:rsidP="00000000" w:rsidRDefault="00000000" w:rsidRPr="00000000" w14:paraId="0000007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wh64zo61g1wn" w:id="19"/>
      <w:bookmarkEnd w:id="19"/>
      <w:r w:rsidDel="00000000" w:rsidR="00000000" w:rsidRPr="00000000">
        <w:rPr>
          <w:rFonts w:ascii="Arial Unicode MS" w:cs="Arial Unicode MS" w:eastAsia="Arial Unicode MS" w:hAnsi="Arial Unicode MS"/>
          <w:b w:val="1"/>
          <w:bCs w:val="1"/>
          <w:rtl w:val="0"/>
        </w:rPr>
        <w:t xml:space="preserve">第19条（契約上の地位等の譲渡禁止）</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甲及び乙は、相手方の事前の書面による承諾なく、本契約上の地位又は本契約から生じる権利若しくは義務の全部若しくは一部を第三者に譲渡し、承継させ、又は担保に供してはならない。</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yw3t4bmkldsv" w:id="20"/>
      <w:bookmarkEnd w:id="20"/>
      <w:r w:rsidDel="00000000" w:rsidR="00000000" w:rsidRPr="00000000">
        <w:rPr>
          <w:rFonts w:ascii="Arial Unicode MS" w:cs="Arial Unicode MS" w:eastAsia="Arial Unicode MS" w:hAnsi="Arial Unicode MS"/>
          <w:b w:val="1"/>
          <w:bCs w:val="1"/>
          <w:rtl w:val="0"/>
        </w:rPr>
        <w:t xml:space="preserve">第20条（損害賠償）</w:t>
      </w:r>
    </w:p>
    <w:p w:rsidR="00000000" w:rsidDel="00000000" w:rsidP="00000000" w:rsidRDefault="00000000" w:rsidRPr="00000000" w14:paraId="00000081">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甲又は乙が自己の責めに帰すべき事由により本契約に違反し、相手方に損害を与えた場合、当該当事者は相手方に生じた通常かつ直接の損害を賠償する責任を負う。</w:t>
      </w:r>
    </w:p>
    <w:p w:rsidR="00000000" w:rsidDel="00000000" w:rsidP="00000000" w:rsidRDefault="00000000" w:rsidRPr="00000000" w14:paraId="00000082">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乙は、甲から提供された情報又は指示に従って適切に対応したにもかかわらず、当該情報若しくは指示の誤り又は不足によって生じた損害については責任を負わない。</w:t>
      </w:r>
    </w:p>
    <w:p w:rsidR="00000000" w:rsidDel="00000000" w:rsidP="00000000" w:rsidRDefault="00000000" w:rsidRPr="00000000" w14:paraId="00000083">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天災地変、通信事業者の障害その他当事者の合理的な支配を超える事由により生じた損害については、当該当事者に故意又は過失がある場合を除き、責任を負わない。</w:t>
      </w:r>
    </w:p>
    <w:p w:rsidR="00000000" w:rsidDel="00000000" w:rsidP="00000000" w:rsidRDefault="00000000" w:rsidRPr="00000000" w14:paraId="0000008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cjc4yvupqhni" w:id="21"/>
      <w:bookmarkEnd w:id="21"/>
      <w:r w:rsidDel="00000000" w:rsidR="00000000" w:rsidRPr="00000000">
        <w:rPr>
          <w:rFonts w:ascii="Arial Unicode MS" w:cs="Arial Unicode MS" w:eastAsia="Arial Unicode MS" w:hAnsi="Arial Unicode MS"/>
          <w:b w:val="1"/>
          <w:bCs w:val="1"/>
          <w:rtl w:val="0"/>
        </w:rPr>
        <w:t xml:space="preserve">第21条（契約期間）</w:t>
      </w:r>
    </w:p>
    <w:p w:rsidR="00000000" w:rsidDel="00000000" w:rsidP="00000000" w:rsidRDefault="00000000" w:rsidRPr="00000000" w14:paraId="00000086">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87">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日前までに甲又は乙から書面又は電磁的方法による更新拒絶の意思表示がない場合、本契約は同一条件でさらに　　　か月間更新されるものとし、以後も同様とする。</w:t>
      </w:r>
    </w:p>
    <w:p w:rsidR="00000000" w:rsidDel="00000000" w:rsidP="00000000" w:rsidRDefault="00000000" w:rsidRPr="00000000" w14:paraId="0000008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rm6j4jkbcb4q" w:id="22"/>
      <w:bookmarkEnd w:id="22"/>
      <w:r w:rsidDel="00000000" w:rsidR="00000000" w:rsidRPr="00000000">
        <w:rPr>
          <w:rFonts w:ascii="Arial Unicode MS" w:cs="Arial Unicode MS" w:eastAsia="Arial Unicode MS" w:hAnsi="Arial Unicode MS"/>
          <w:b w:val="1"/>
          <w:bCs w:val="1"/>
          <w:rtl w:val="0"/>
        </w:rPr>
        <w:t xml:space="preserve">第22条（中途解約）</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　　　日前までに書面又は電磁的方法により通知することにより、本契約を中途解約することができる。ただし、最低利用期間その他の条件について別途合意している場合は、その定めに従う。</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9pr3pexgbznd" w:id="23"/>
      <w:bookmarkEnd w:id="23"/>
      <w:r w:rsidDel="00000000" w:rsidR="00000000" w:rsidRPr="00000000">
        <w:rPr>
          <w:rFonts w:ascii="Arial Unicode MS" w:cs="Arial Unicode MS" w:eastAsia="Arial Unicode MS" w:hAnsi="Arial Unicode MS"/>
          <w:b w:val="1"/>
          <w:bCs w:val="1"/>
          <w:rtl w:val="0"/>
        </w:rPr>
        <w:t xml:space="preserve">第23条（契約解除）</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甲又は乙は、相手方が次の各号のいずれかに該当した場合、相当期間を定めた催告を要する場合を除き、本契約の全部又は一部を解除することができる。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（1）本契約に重大な違反をし、相当期間を定めて是正を求めても改善されない場合</w:t>
        <w:br w:type="textWrapping"/>
        <w:t xml:space="preserve">（2）支払停止又は支払不能となった場合</w:t>
        <w:br w:type="textWrapping"/>
        <w:t xml:space="preserve">（3）差押え、仮差押え、競売その他これらに類する手続を受けた場合</w:t>
        <w:br w:type="textWrapping"/>
        <w:t xml:space="preserve">（4）破産、民事再生その他の倒産手続の申立てがあった場合</w:t>
        <w:br w:type="textWrapping"/>
        <w:t xml:space="preserve">（5）監督官庁から営業停止その他重大な処分を受けた場合</w:t>
        <w:br w:type="textWrapping"/>
        <w:t xml:space="preserve">（6）相互の信頼関係を著しく損なう重大な事由が生じ、本契約の継続が困難となった場合</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h9903otuh3b" w:id="24"/>
      <w:bookmarkEnd w:id="24"/>
      <w:r w:rsidDel="00000000" w:rsidR="00000000" w:rsidRPr="00000000">
        <w:rPr>
          <w:rFonts w:ascii="Arial Unicode MS" w:cs="Arial Unicode MS" w:eastAsia="Arial Unicode MS" w:hAnsi="Arial Unicode MS"/>
          <w:b w:val="1"/>
          <w:bCs w:val="1"/>
          <w:rtl w:val="0"/>
        </w:rPr>
        <w:t xml:space="preserve">第24条（反社会的勢力の排除）</w:t>
      </w:r>
    </w:p>
    <w:p w:rsidR="00000000" w:rsidDel="00000000" w:rsidP="00000000" w:rsidRDefault="00000000" w:rsidRPr="00000000" w14:paraId="00000091">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甲及び乙は、自ら並びにその役員及び実質的に経営を支配する者が、暴力団、暴力団員その他これらに準ずる反社会的勢力に該当しないことを表明し、保証する。</w:t>
      </w:r>
    </w:p>
    <w:p w:rsidR="00000000" w:rsidDel="00000000" w:rsidP="00000000" w:rsidRDefault="00000000" w:rsidRPr="00000000" w14:paraId="00000092">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9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na0oogdcun9l" w:id="25"/>
      <w:bookmarkEnd w:id="25"/>
      <w:r w:rsidDel="00000000" w:rsidR="00000000" w:rsidRPr="00000000">
        <w:rPr>
          <w:rFonts w:ascii="Arial Unicode MS" w:cs="Arial Unicode MS" w:eastAsia="Arial Unicode MS" w:hAnsi="Arial Unicode MS"/>
          <w:b w:val="1"/>
          <w:bCs w:val="1"/>
          <w:rtl w:val="0"/>
        </w:rPr>
        <w:t xml:space="preserve">第25条（契約終了後の措置）</w:t>
      </w:r>
    </w:p>
    <w:p w:rsidR="00000000" w:rsidDel="00000000" w:rsidP="00000000" w:rsidRDefault="00000000" w:rsidRPr="00000000" w14:paraId="00000095">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本契約が終了した場合、乙は、甲の指示に従い、甲から提供された資料、データその他の情報を返還、削除又は廃棄する。</w:t>
      </w:r>
    </w:p>
    <w:p w:rsidR="00000000" w:rsidDel="00000000" w:rsidP="00000000" w:rsidRDefault="00000000" w:rsidRPr="00000000" w14:paraId="00000096">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本契約終了後も、第12条、第13条、第18条、第20条、本条、第26条及び第27条の規定は、その性質上必要な範囲で有効に存続する。</w:t>
      </w:r>
    </w:p>
    <w:p w:rsidR="00000000" w:rsidDel="00000000" w:rsidP="00000000" w:rsidRDefault="00000000" w:rsidRPr="00000000" w14:paraId="0000009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rv84cye4xazc" w:id="26"/>
      <w:bookmarkEnd w:id="26"/>
      <w:r w:rsidDel="00000000" w:rsidR="00000000" w:rsidRPr="00000000">
        <w:rPr>
          <w:rFonts w:ascii="Arial Unicode MS" w:cs="Arial Unicode MS" w:eastAsia="Arial Unicode MS" w:hAnsi="Arial Unicode MS"/>
          <w:b w:val="1"/>
          <w:bCs w:val="1"/>
          <w:rtl w:val="0"/>
        </w:rPr>
        <w:t xml:space="preserve">第26条（協議事項）</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本契約に定めのない事項又は本契約の解釈について疑義が生じた場合、甲乙は信義誠実の原則に従い、協議のうえ解決するものとする。</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cw5jjorxfo02" w:id="27"/>
      <w:bookmarkEnd w:id="27"/>
      <w:r w:rsidDel="00000000" w:rsidR="00000000" w:rsidRPr="00000000">
        <w:rPr>
          <w:rFonts w:ascii="Arial Unicode MS" w:cs="Arial Unicode MS" w:eastAsia="Arial Unicode MS" w:hAnsi="Arial Unicode MS"/>
          <w:b w:val="1"/>
          <w:bCs w:val="1"/>
          <w:rtl w:val="0"/>
        </w:rPr>
        <w:t xml:space="preserve">第27条（準拠法及び合意管轄）</w:t>
      </w:r>
    </w:p>
    <w:p w:rsidR="00000000" w:rsidDel="00000000" w:rsidP="00000000" w:rsidRDefault="00000000" w:rsidRPr="00000000" w14:paraId="0000009C">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本契約は、日本法を準拠法とする。</w:t>
      </w:r>
    </w:p>
    <w:p w:rsidR="00000000" w:rsidDel="00000000" w:rsidP="00000000" w:rsidRDefault="00000000" w:rsidRPr="00000000" w14:paraId="0000009D">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9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本契約の電磁的記録を作成し、甲乙が電子署名その他合意した方法により締結し、各自その電磁的記録を保管する。</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